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fc98" w14:paraId="564fc98" w:rsidRDefault="0040203A" w:rsidP="0040203A" w:rsidR="0040203A">
      <w:pPr>
        <w:ind w:right="4252" w:left="-1418"/>
        <w:jc w:val="center"/>
        <w15:collapsed w:val="false"/>
        <w:rPr>
          <w:rFonts w:eastAsia="Times New Roman"/>
          <w:b/>
          <w:i/>
        </w:rPr>
      </w:pPr>
      <w:bookmarkStart w:name="_GoBack" w:id="0"/>
      <w:bookmarkEnd w:id="0"/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r w:rsidRPr="008E633F">
        <w:rPr>
          <w:b w:val="false"/>
        </w:rPr>
        <w:t>Turinina 3</w:t>
      </w:r>
    </w:p>
    <w:p w:rsidRDefault="00D515E9" w:rsidP="00D515E9" w:rsidR="00D515E9"/>
    <w:p w:rsidRDefault="00D515E9" w:rsidP="00D515E9" w:rsidR="00D515E9">
      <w:pPr>
        <w:jc w:val="center"/>
      </w:pPr>
      <w:r>
        <w:t>R E P U B L I K A   H R V A T S K A</w:t>
      </w:r>
    </w:p>
    <w:p w:rsidRDefault="00D515E9" w:rsidP="00D515E9" w:rsidR="00D515E9">
      <w:pPr>
        <w:jc w:val="center"/>
      </w:pPr>
      <w:r>
        <w:t>Z A K L J U Č A K</w:t>
      </w:r>
    </w:p>
    <w:p w:rsidRDefault="00D515E9" w:rsidP="00D515E9" w:rsidR="00D515E9">
      <w:pPr>
        <w:jc w:val="both"/>
      </w:pPr>
    </w:p>
    <w:p w:rsidRDefault="00DA3EF7" w:rsidP="00D515E9" w:rsidR="00DA3EF7">
      <w:pPr>
        <w:jc w:val="both"/>
      </w:pPr>
    </w:p>
    <w:p w:rsidRDefault="00D515E9" w:rsidP="00DA3EF7" w:rsidR="00D515E9">
      <w:pPr>
        <w:ind w:firstLine="708"/>
        <w:jc w:val="both"/>
      </w:pPr>
      <w:r>
        <w:t xml:space="preserve">Općinski sud u Novom Zagrebu, po sucu toga suda Borisu Ljubiću kao sucu pojedincu, u pravnoj stvari stečaja potrošača nad imovinom potrošača Mirko Lozančić, OIB: 56215703931 iz Zagreba, Vladimira Nazora 38A, zastupan po punomoćniku Marinu Lozančiću, OIB: 22161984346 iz Zagreba, Dominika Andrijaševića 9,  dana 15. veljače 2018.g. </w:t>
      </w:r>
    </w:p>
    <w:p w:rsidRDefault="00D515E9" w:rsidP="00D515E9" w:rsidR="00D515E9">
      <w:pPr>
        <w:jc w:val="center"/>
      </w:pPr>
      <w:r>
        <w:t>z a k l j u č i o    j e :</w:t>
      </w:r>
    </w:p>
    <w:p w:rsidRDefault="00D515E9" w:rsidP="00D515E9" w:rsidR="00D515E9"/>
    <w:p w:rsidRDefault="00D515E9" w:rsidP="00DA3EF7" w:rsidR="00D515E9">
      <w:pPr>
        <w:jc w:val="both"/>
      </w:pPr>
      <w:r>
        <w:t>I.</w:t>
      </w:r>
      <w:r>
        <w:tab/>
        <w:t>Poziva se punomoćnik predlagatelja, da u roku od 8 (osam) dana od primitka ovog rješenja, dostavi sudu, pozivom na gornji broj predmeta, s l i j e d e ć e:</w:t>
      </w:r>
    </w:p>
    <w:p w:rsidRDefault="00D515E9" w:rsidP="00D515E9" w:rsidR="00D515E9">
      <w:pPr>
        <w:jc w:val="both"/>
      </w:pPr>
      <w:r>
        <w:tab/>
        <w:t>ispravu iz koje će biti vidljivo da se Marin Lozančić može pojaviti kao punomoćnik predlagatelja u ovom postupku (rodni list za predlagatelja i punomoćnika, i sl.) obzirom da sukladno odredbi čl. 89a st. 3. Zakona o parničnom postupku  (Narodne Novine br. 53/91, 91/92, 112/</w:t>
      </w:r>
      <w:r w:rsidR="00DA3EF7">
        <w:t>99, 88/01, 117/03, 88/05, 02/07</w:t>
      </w:r>
      <w:r>
        <w:t xml:space="preserve">, 84/08, 123/08,  57/11, 148/11, 125/13 i 89/14 - dalje ZPP-a), u svezi </w:t>
      </w:r>
      <w:r w:rsidR="00185CCF">
        <w:t>s čl. čl.10</w:t>
      </w:r>
      <w:r w:rsidR="00E95BDF">
        <w:t>.</w:t>
      </w:r>
      <w:r w:rsidR="00185CCF">
        <w:t xml:space="preserve"> Stečajnog zakona (Narodne novine br.</w:t>
      </w:r>
      <w:r>
        <w:t xml:space="preserve"> 71/15) i čl. 2</w:t>
      </w:r>
      <w:r w:rsidR="00185CCF">
        <w:t>3</w:t>
      </w:r>
      <w:r w:rsidR="00E95BDF">
        <w:t>.</w:t>
      </w:r>
      <w:r w:rsidR="00185CCF">
        <w:t xml:space="preserve"> Zakona o stečaju potrošača (Narodne novine br.</w:t>
      </w:r>
      <w:r>
        <w:t xml:space="preserve"> 100/15) osobu može zastupati srodnik po krvi u pravoj liniji, brat, sestra ili bračni drug ako su potpuno poslovno sposobni i ako se ne bave nadripisarstvom.</w:t>
      </w:r>
    </w:p>
    <w:p w:rsidRDefault="00D515E9" w:rsidP="00D515E9" w:rsidR="00D515E9"/>
    <w:p w:rsidRDefault="00D515E9" w:rsidP="00D515E9" w:rsidR="00D515E9">
      <w:pPr>
        <w:jc w:val="both"/>
      </w:pPr>
      <w:r>
        <w:t>II.</w:t>
      </w:r>
      <w:r>
        <w:tab/>
        <w:t>Ukoliko u gore navedenom roku ne bude udovoljeno traženju suda, postupit će se sukladno odredbi čl. 90. st. 1 ZPP-a, odnosno istome uskratiti daljnje zastupanje predlagatelja u ovom postupku.</w:t>
      </w:r>
    </w:p>
    <w:p w:rsidRDefault="00D515E9" w:rsidP="00D515E9" w:rsidR="00D515E9"/>
    <w:p w:rsidRDefault="00D515E9" w:rsidP="00DA3EF7" w:rsidR="00D515E9">
      <w:pPr>
        <w:jc w:val="center"/>
      </w:pPr>
      <w:r>
        <w:t>U Zagrebu, 15. veljače 2018. godine</w:t>
      </w:r>
      <w:r>
        <w:tab/>
        <w:t xml:space="preserve"> </w:t>
      </w:r>
    </w:p>
    <w:p w:rsidRDefault="00D515E9" w:rsidP="00D515E9" w:rsidR="00D515E9">
      <w:pPr>
        <w:jc w:val="right"/>
      </w:pPr>
      <w:r>
        <w:t xml:space="preserve">        </w:t>
      </w:r>
      <w:r>
        <w:tab/>
        <w:t>Sudac:</w:t>
      </w:r>
    </w:p>
    <w:p w:rsidRDefault="00D515E9" w:rsidP="00D515E9" w:rsidR="00D515E9">
      <w:pPr>
        <w:jc w:val="right"/>
      </w:pPr>
      <w:r>
        <w:t xml:space="preserve">    </w:t>
      </w:r>
      <w:r>
        <w:tab/>
        <w:t>Boris Ljubić</w:t>
      </w:r>
      <w:r w:rsidR="00BC0FF0">
        <w:t>, v.r.</w:t>
      </w:r>
      <w:r>
        <w:t xml:space="preserve"> </w:t>
      </w:r>
    </w:p>
    <w:p w:rsidRDefault="00DA3EF7" w:rsidP="00D515E9" w:rsidR="00DA3EF7"/>
    <w:p w:rsidRDefault="00BC0FF0" w:rsidP="00D515E9" w:rsidR="00BC0FF0"/>
    <w:p w:rsidRDefault="00D515E9" w:rsidP="00D515E9" w:rsidR="00D515E9">
      <w:r>
        <w:t>Pouka o pravnom lijeku:</w:t>
      </w:r>
    </w:p>
    <w:p w:rsidRDefault="00D515E9" w:rsidP="00D515E9" w:rsidR="00D515E9">
      <w:r>
        <w:t>Protiv zaključka nije dopušten pravni lijek (čl. 27. st. 7. Zakona o stečaju potrošača)</w:t>
      </w:r>
    </w:p>
    <w:p w:rsidRDefault="00D515E9" w:rsidP="00D515E9" w:rsidR="00D515E9"/>
    <w:p w:rsidRDefault="00D515E9" w:rsidP="00D515E9" w:rsidR="00D515E9">
      <w:r>
        <w:t>DNA:</w:t>
      </w:r>
    </w:p>
    <w:p w:rsidRDefault="00D515E9" w:rsidP="00DA3EF7" w:rsidR="00D515E9">
      <w:pPr>
        <w:pStyle w:val="Odlomakpopisa"/>
        <w:numPr>
          <w:ilvl w:val="0"/>
          <w:numId w:val="9"/>
        </w:numPr>
      </w:pPr>
      <w:r>
        <w:t>e-oglasna ploča</w:t>
      </w:r>
      <w:r w:rsidR="00E95BDF">
        <w:t xml:space="preserve"> i na adresu Marin Lozančić</w:t>
      </w:r>
      <w:r w:rsidR="00E95BDF" w:rsidRPr="00E95BDF">
        <w:t>, iz Zagreba, Dominika Andrijaševića 9</w:t>
      </w:r>
    </w:p>
    <w:p w:rsidRDefault="00DA3EF7" w:rsidP="00D515E9" w:rsidR="00DA3EF7"/>
    <w:p w:rsidRDefault="006D09DB" w:rsidP="006D09DB" w:rsidR="006D09DB">
      <w:pPr>
        <w:jc w:val="right"/>
      </w:pPr>
    </w:p>
    <w:p w:rsidRDefault="006D09DB" w:rsidP="006D09DB" w:rsidR="006D09DB">
      <w:pPr>
        <w:jc w:val="right"/>
      </w:pPr>
      <w:r>
        <w:t>Za točnost otpravka-po ovlaštenom službeniku</w:t>
      </w:r>
    </w:p>
    <w:p w:rsidRDefault="006D09DB" w:rsidP="006D09DB" w:rsidR="006D09DB" w:rsidRPr="00B742B6">
      <w:pPr>
        <w:jc w:val="right"/>
      </w:pPr>
      <w:r>
        <w:t>Karin Lipovac</w:t>
      </w:r>
    </w:p>
    <w:p w:rsidRDefault="006D09DB" w:rsidP="006D09DB" w:rsidR="006D09DB" w:rsidRPr="00B742B6">
      <w:pPr>
        <w:jc w:val="right"/>
      </w:pPr>
    </w:p>
    <w:p w:rsidRDefault="006A676F" w:rsidR="006A676F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D515E9" w:rsidR="00D515E9"/>
    <w:p w:rsidRDefault="0076139B" w:rsidR="0076139B">
      <w:r>
        <w:t>STEČAJNI PREDMET:</w:t>
      </w:r>
    </w:p>
    <w:p w:rsidRDefault="0076139B" w:rsidR="00435BF1">
      <w:r>
        <w:t>POTROŠAČ</w:t>
      </w:r>
      <w:r w:rsidR="0061580F">
        <w:t>: Zvonimir Belić iz Svete Nedelje, Svetonedeljska cesta 59, OIB:88631606781 zastupan po punomoćniku Mislav Ivanišević, odvjetniku iz Zagreba, Račićeva 16</w:t>
      </w:r>
    </w:p>
    <w:p w:rsidRDefault="0076139B" w:rsidR="0076139B">
      <w:r>
        <w:t>RADI: stečaja potrošača</w:t>
      </w:r>
    </w:p>
    <w:p w:rsidRDefault="0076139B" w:rsidR="0076139B"/>
    <w:p w:rsidRDefault="0076139B" w:rsidR="0076139B"/>
    <w:p w:rsidRDefault="0076139B" w:rsidP="0076139B" w:rsidR="0076139B">
      <w:pPr>
        <w:jc w:val="center"/>
      </w:pPr>
      <w:r>
        <w:t>Z A K L</w:t>
      </w:r>
      <w:r w:rsidR="00CD5E03">
        <w:t xml:space="preserve"> </w:t>
      </w:r>
      <w:r>
        <w:t>J U Č A K</w:t>
      </w:r>
    </w:p>
    <w:p w:rsidRDefault="006A676F" w:rsidP="0076139B" w:rsidR="006A676F">
      <w:pPr>
        <w:jc w:val="center"/>
      </w:pPr>
    </w:p>
    <w:p w:rsidRDefault="00CD5E03" w:rsidP="0076139B" w:rsidR="00CD5E03">
      <w:pPr>
        <w:jc w:val="center"/>
      </w:pPr>
    </w:p>
    <w:p w:rsidRDefault="00A13F3D" w:rsidP="00A13F3D" w:rsidR="002D6A00">
      <w:pPr>
        <w:jc w:val="both"/>
      </w:pPr>
      <w:r>
        <w:tab/>
      </w:r>
      <w:r w:rsidR="0061580F">
        <w:t>Pozivate se</w:t>
      </w:r>
      <w:r>
        <w:t xml:space="preserve"> u roku od </w:t>
      </w:r>
      <w:r w:rsidR="0061580F">
        <w:t>15</w:t>
      </w:r>
      <w:r w:rsidR="00240D6C">
        <w:t xml:space="preserve"> dana od primitka prijepisa ovog zaključka</w:t>
      </w:r>
      <w:r>
        <w:t xml:space="preserve">, </w:t>
      </w:r>
      <w:r w:rsidR="0061580F">
        <w:t xml:space="preserve">a sve </w:t>
      </w:r>
      <w:r>
        <w:t>r</w:t>
      </w:r>
      <w:r w:rsidR="0061580F">
        <w:t xml:space="preserve">adi donošenja odluke o prijedlogu za pokretanje sudskog postupka stečaja potrošača, kojeg je potrošač podnio ovome sudu dana 14. rujna 2017., </w:t>
      </w:r>
      <w:r w:rsidR="00E867C2">
        <w:t xml:space="preserve">dostaviti ovome sudu </w:t>
      </w:r>
      <w:r w:rsidR="002D6A00">
        <w:t>podatke</w:t>
      </w:r>
      <w:r w:rsidR="00E867C2">
        <w:t xml:space="preserve"> </w:t>
      </w:r>
      <w:r w:rsidR="002D6A00">
        <w:t>d</w:t>
      </w:r>
      <w:r w:rsidR="0061580F">
        <w:t xml:space="preserve">a li je potrošač </w:t>
      </w:r>
      <w:r w:rsidR="00E867C2">
        <w:t xml:space="preserve">zaposlenik u društvu </w:t>
      </w:r>
      <w:r w:rsidR="00E867C2" w:rsidRPr="00E867C2">
        <w:t>ZARJA GRUPA d.o.o. za proizvodnju, trgovinu i usluge Brezje, Svetonedjeljska cesta 59</w:t>
      </w:r>
      <w:r w:rsidR="00E867C2">
        <w:t xml:space="preserve">, OIB: </w:t>
      </w:r>
      <w:r w:rsidR="00E867C2" w:rsidRPr="00E867C2">
        <w:t>58195521427</w:t>
      </w:r>
      <w:r w:rsidR="00E867C2">
        <w:t>,  na kojem radnom mjestu, te da li prima mjesečnu plaću i u kojem iznosu.</w:t>
      </w:r>
    </w:p>
    <w:p w:rsidRDefault="002D6A00" w:rsidP="00A13F3D" w:rsidR="002D6A00">
      <w:pPr>
        <w:jc w:val="both"/>
      </w:pPr>
    </w:p>
    <w:p w:rsidRDefault="00A13F3D" w:rsidP="0076139B" w:rsidR="00A13F3D"/>
    <w:p w:rsidRDefault="0061580F" w:rsidP="0076139B" w:rsidR="0076139B">
      <w:pPr>
        <w:jc w:val="center"/>
      </w:pPr>
      <w:r>
        <w:t xml:space="preserve">U Zagrebu, dana 11. prosinca </w:t>
      </w:r>
      <w:r w:rsidR="0076139B">
        <w:t>2017. godine.</w:t>
      </w:r>
    </w:p>
    <w:p w:rsidRDefault="006A676F" w:rsidP="0076139B" w:rsidR="006A676F">
      <w:pPr>
        <w:jc w:val="center"/>
      </w:pPr>
    </w:p>
    <w:p w:rsidRDefault="0076139B" w:rsidP="0076139B" w:rsidR="0076139B">
      <w:pPr>
        <w:jc w:val="right"/>
      </w:pPr>
      <w:r>
        <w:t>Sudac:</w:t>
      </w:r>
    </w:p>
    <w:p w:rsidRDefault="0076139B" w:rsidP="0076139B" w:rsidR="0076139B">
      <w:pPr>
        <w:jc w:val="right"/>
      </w:pPr>
      <w:r>
        <w:t>Boris Ljubić</w:t>
      </w:r>
      <w:r w:rsidR="002E13AF">
        <w:t>, v.r.</w:t>
      </w:r>
    </w:p>
    <w:p w:rsidRDefault="0076139B" w:rsidR="0076139B">
      <w:pPr>
        <w:jc w:val="right"/>
      </w:pPr>
    </w:p>
    <w:p w:rsidRDefault="0076139B" w:rsidP="0076139B" w:rsidR="0076139B">
      <w:r>
        <w:t>UPUTA O PRAVNOM LIJEKU:</w:t>
      </w:r>
    </w:p>
    <w:p w:rsidRDefault="0076139B" w:rsidP="0076139B" w:rsidR="0076139B">
      <w:r>
        <w:t>Protiv ovog zaključka nije dopušten pravni lijek (čl. 27. st. 7. ZOSP).</w:t>
      </w:r>
    </w:p>
    <w:p w:rsidRDefault="006A676F" w:rsidP="0076139B" w:rsidR="006A676F"/>
    <w:p w:rsidRDefault="006A676F" w:rsidP="0076139B" w:rsidR="006A676F"/>
    <w:p w:rsidRDefault="006A676F" w:rsidP="0076139B" w:rsidR="006A676F">
      <w:r>
        <w:t>DNA:</w:t>
      </w:r>
    </w:p>
    <w:p w:rsidRDefault="00C12ED1" w:rsidP="0076139B" w:rsidR="00C12ED1">
      <w:r>
        <w:t>1.</w:t>
      </w:r>
      <w:r w:rsidRPr="00C12ED1">
        <w:t xml:space="preserve"> </w:t>
      </w:r>
      <w:r w:rsidR="00E867C2" w:rsidRPr="00E867C2">
        <w:t>ZARJA GRUPA d.o.o. za</w:t>
      </w:r>
      <w:r w:rsidR="00E867C2">
        <w:t xml:space="preserve"> proizvodnju, trgovinu i usluge, </w:t>
      </w:r>
      <w:r w:rsidR="00E867C2" w:rsidRPr="00E867C2">
        <w:t>B</w:t>
      </w:r>
      <w:r w:rsidR="00E867C2">
        <w:t>rezje, Svetonedjeljska cesta 59.</w:t>
      </w:r>
    </w:p>
    <w:p w:rsidRDefault="008C1A8F" w:rsidP="008C1A8F" w:rsidR="008C1A8F">
      <w:pPr>
        <w:jc w:val="right"/>
      </w:pPr>
    </w:p>
    <w:p w:rsidRDefault="002E13AF" w:rsidP="002E13AF" w:rsidR="002E13AF">
      <w:pPr>
        <w:jc w:val="right"/>
      </w:pPr>
    </w:p>
    <w:p w:rsidRDefault="002E13AF" w:rsidP="002E13AF" w:rsidR="002E13AF">
      <w:pPr>
        <w:jc w:val="right"/>
      </w:pPr>
      <w:r>
        <w:t>Za točnost otpravka-po ovlaštenom službeniku</w:t>
      </w:r>
    </w:p>
    <w:p w:rsidRDefault="002E13AF" w:rsidP="002E13AF" w:rsidR="002E13AF" w:rsidRPr="00B742B6">
      <w:pPr>
        <w:jc w:val="right"/>
      </w:pPr>
      <w:r>
        <w:t>Karin Lipovac</w:t>
      </w:r>
    </w:p>
    <w:p w:rsidRDefault="00B22D44" w:rsidP="008C1A8F" w:rsidR="00B22D44">
      <w:pPr>
        <w:jc w:val="right"/>
      </w:pPr>
    </w:p>
    <w:sectPr w:rsidSect="00DA3EF7" w:rsidR="00B22D44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49F" w:rsidP="0076139B" w:rsidR="00FB149F">
      <w:r>
        <w:separator/>
      </w:r>
    </w:p>
  </w:endnote>
  <w:endnote w:id="0" w:type="continuationSeparator">
    <w:p w:rsidRDefault="00FB149F" w:rsidP="0076139B" w:rsidR="00FB1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49F" w:rsidP="0076139B" w:rsidR="00FB149F">
      <w:r>
        <w:separator/>
      </w:r>
    </w:p>
  </w:footnote>
  <w:footnote w:id="0" w:type="continuationSeparator">
    <w:p w:rsidRDefault="00FB149F" w:rsidP="0076139B" w:rsidR="00FB14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5077590"/>
      <w:docPartObj>
        <w:docPartGallery w:val="Page Numbers (Top of Page)"/>
        <w:docPartUnique/>
      </w:docPartObj>
    </w:sdtPr>
    <w:sdtEndPr/>
    <w:sdtContent>
      <w:p w:rsidRDefault="0076139B" w:rsidR="007613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522">
          <w:rPr>
            <w:noProof/>
          </w:rPr>
          <w:t>2</w:t>
        </w:r>
        <w:r>
          <w:fldChar w:fldCharType="end"/>
        </w:r>
      </w:p>
    </w:sdtContent>
  </w:sdt>
  <w:p w:rsidRDefault="0076139B" w:rsidR="00761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5E9" w:rsidP="0076139B" w:rsidR="0076139B">
    <w:pPr>
      <w:pStyle w:val="Zaglavlje"/>
      <w:jc w:val="right"/>
    </w:pPr>
    <w:r>
      <w:t>Poslovni broj: 50 Sp-2/2018</w:t>
    </w:r>
    <w:r w:rsidR="0076139B">
      <w:t>-</w:t>
    </w:r>
    <w:r w:rsidR="00DA3EF7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516E1"/>
    <w:multiLevelType w:val="hybridMultilevel"/>
    <w:tmpl w:val="4F3C1232"/>
    <w:lvl w:tplc="378C7FD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257E3"/>
    <w:multiLevelType w:val="hybridMultilevel"/>
    <w:tmpl w:val="C7F6A7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5C2323"/>
    <w:multiLevelType w:val="hybridMultilevel"/>
    <w:tmpl w:val="239A31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F0EAA"/>
    <w:multiLevelType w:val="hybridMultilevel"/>
    <w:tmpl w:val="FB709D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E5C1D"/>
    <w:multiLevelType w:val="hybridMultilevel"/>
    <w:tmpl w:val="D098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243D94"/>
    <w:multiLevelType w:val="hybridMultilevel"/>
    <w:tmpl w:val="8F44A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CD5180"/>
    <w:multiLevelType w:val="hybridMultilevel"/>
    <w:tmpl w:val="C6625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430C97"/>
    <w:multiLevelType w:val="hybridMultilevel"/>
    <w:tmpl w:val="80FA74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F03961"/>
    <w:multiLevelType w:val="hybridMultilevel"/>
    <w:tmpl w:val="4E383F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41C91"/>
    <w:rsid w:val="000444EA"/>
    <w:rsid w:val="00074AF8"/>
    <w:rsid w:val="000A5E38"/>
    <w:rsid w:val="001529C3"/>
    <w:rsid w:val="00185CCF"/>
    <w:rsid w:val="00240D6C"/>
    <w:rsid w:val="002D6A00"/>
    <w:rsid w:val="002E13AF"/>
    <w:rsid w:val="002F54F2"/>
    <w:rsid w:val="0036795B"/>
    <w:rsid w:val="0040203A"/>
    <w:rsid w:val="004231CA"/>
    <w:rsid w:val="00435BF1"/>
    <w:rsid w:val="00545E18"/>
    <w:rsid w:val="0061580F"/>
    <w:rsid w:val="0067077F"/>
    <w:rsid w:val="006A676F"/>
    <w:rsid w:val="006D09DB"/>
    <w:rsid w:val="0076139B"/>
    <w:rsid w:val="007A06FA"/>
    <w:rsid w:val="008C1A8F"/>
    <w:rsid w:val="008C2D31"/>
    <w:rsid w:val="008D38EA"/>
    <w:rsid w:val="00970B58"/>
    <w:rsid w:val="009D5522"/>
    <w:rsid w:val="009F77B6"/>
    <w:rsid w:val="00A13F3D"/>
    <w:rsid w:val="00A2628D"/>
    <w:rsid w:val="00A6032E"/>
    <w:rsid w:val="00AA5A5D"/>
    <w:rsid w:val="00B204E2"/>
    <w:rsid w:val="00B22D44"/>
    <w:rsid w:val="00B73EF6"/>
    <w:rsid w:val="00BC0FF0"/>
    <w:rsid w:val="00BC4D7B"/>
    <w:rsid w:val="00C12ED1"/>
    <w:rsid w:val="00C208BA"/>
    <w:rsid w:val="00C257AC"/>
    <w:rsid w:val="00CD5E03"/>
    <w:rsid w:val="00D515E9"/>
    <w:rsid w:val="00DA3EF7"/>
    <w:rsid w:val="00E867C2"/>
    <w:rsid w:val="00E95BDF"/>
    <w:rsid w:val="00EB3219"/>
    <w:rsid w:val="00EC68B7"/>
    <w:rsid w:val="00FB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39B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139B"/>
    <w:rPr>
      <w:rFonts w:cs="Times New Roman" w:eastAsia="Calibri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61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4E2"/>
    <w:rPr>
      <w:rFonts w:cs="Times New Roman" w:eastAsia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4E2"/>
    <w:rPr>
      <w:rFonts w:eastAsia="Times New Roman"/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4E2"/>
    <w:rPr>
      <w:rFonts w:cs="Times New Roman" w:eastAsia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4E2"/>
    <w:rPr>
      <w:rFonts w:cs="Times New Roman" w:eastAsia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39B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139B"/>
    <w:rPr>
      <w:rFonts w:cs="Times New Roman" w:eastAsia="Calibri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61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4E2"/>
    <w:rPr>
      <w:rFonts w:ascii="Times New Roman" w:cs="Times New Roman" w:eastAsia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4E2"/>
    <w:rPr>
      <w:rFonts w:eastAsia="Times New Roman"/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4E2"/>
    <w:rPr>
      <w:rFonts w:ascii="Times New Roman" w:cs="Times New Roman" w:eastAsia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4E2"/>
    <w:rPr>
      <w:rFonts w:ascii="Times New Roman" w:cs="Times New Roman" w:eastAsia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Lozančić</izvorni_sadrzaj>
    <derivirana_varijabla naziv="DomainObject.Predmet.StrankaFormated_1">  Mirko Lozančić</derivirana_varijabla>
  </DomainObject.Predmet.StrankaFormated>
  <DomainObject.Predmet.StrankaFormatedOIB>
    <izvorni_sadrzaj>  Mirko Lozančić, OIB 56215703931</izvorni_sadrzaj>
    <derivirana_varijabla naziv="DomainObject.Predmet.StrankaFormatedOIB_1">  Mirko Lozančić, OIB 56215703931</derivirana_varijabla>
  </DomainObject.Predmet.StrankaFormatedOIB>
  <DomainObject.Predmet.StrankaFormatedWithAdress>
    <izvorni_sadrzaj> Mirko Lozančić, Ulica Vladimira Nazora 38a, 10298 Donja Bistra</izvorni_sadrzaj>
    <derivirana_varijabla naziv="DomainObject.Predmet.StrankaFormatedWithAdress_1"> Mirko Lozančić, Ulica Vladimira Nazora 38a, 10298 Donja Bistra</derivirana_varijabla>
  </DomainObject.Predmet.StrankaFormatedWithAdress>
  <DomainObject.Predmet.StrankaFormatedWithAdressOIB>
    <izvorni_sadrzaj> Mirko Lozančić, OIB 56215703931, Ulica Vladimira Nazora 38a, 10298 Donja Bistra</izvorni_sadrzaj>
    <derivirana_varijabla naziv="DomainObject.Predmet.StrankaFormatedWithAdressOIB_1"> Mirko Lozančić, OIB 56215703931, Ulica Vladimira Nazora 38a, 10298 Donja Bistra</derivirana_varijabla>
  </DomainObject.Predmet.StrankaFormatedWithAdressOIB>
  <DomainObject.Predmet.StrankaWithAdress>
    <izvorni_sadrzaj>Mirko Lozančić Ulica Vladimira Nazora 38a,10298 Donja Bistra</izvorni_sadrzaj>
    <derivirana_varijabla naziv="DomainObject.Predmet.StrankaWithAdress_1">Mirko Lozančić Ulica Vladimira Nazora 38a,10298 Donja Bistra</derivirana_varijabla>
  </DomainObject.Predmet.StrankaWithAdress>
  <DomainObject.Predmet.StrankaWithAdressOIB>
    <izvorni_sadrzaj>Mirko Lozančić, OIB 56215703931, Ulica Vladimira Nazora 38a,10298 Donja Bistra</izvorni_sadrzaj>
    <derivirana_varijabla naziv="DomainObject.Predmet.StrankaWithAdressOIB_1">Mirko Lozančić, OIB 56215703931, Ulica Vladimira Nazora 38a,10298 Donja Bistra</derivirana_varijabla>
  </DomainObject.Predmet.StrankaWithAdressOIB>
  <DomainObject.Predmet.StrankaNazivFormated>
    <izvorni_sadrzaj>Mirko Lozančić</izvorni_sadrzaj>
    <derivirana_varijabla naziv="DomainObject.Predmet.StrankaNazivFormated_1">Mirko Lozančić</derivirana_varijabla>
  </DomainObject.Predmet.StrankaNazivFormated>
  <DomainObject.Predmet.StrankaNazivFormatedOIB>
    <izvorni_sadrzaj>Mirko Lozančić, OIB 56215703931</izvorni_sadrzaj>
    <derivirana_varijabla naziv="DomainObject.Predmet.StrankaNazivFormatedOIB_1">Mirko Lozančić, OIB 56215703931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>83124.95</izvorni_sadrzaj>
    <derivirana_varijabla naziv="DomainObject.Predmet.TrenutnaVrijednost_1">83124.95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Mirko Lozančić</item>
    </izvorni_sadrzaj>
    <derivirana_varijabla naziv="DomainObject.Predmet.StrankaListFormated_1">
      <item>Mirko Lozančić</item>
    </derivirana_varijabla>
  </DomainObject.Predmet.StrankaListFormated>
  <DomainObject.Predmet.StrankaListFormatedOIB>
    <izvorni_sadrzaj>
      <item>Mirko Lozančić, OIB 56215703931</item>
    </izvorni_sadrzaj>
    <derivirana_varijabla naziv="DomainObject.Predmet.StrankaListFormatedOIB_1">
      <item>Mirko Lozančić, OIB 56215703931</item>
    </derivirana_varijabla>
  </DomainObject.Predmet.StrankaListFormatedOIB>
  <DomainObject.Predmet.StrankaListFormatedWithAdress>
    <izvorni_sadrzaj>
      <item>Mirko Lozančić, Ulica Vladimira Nazora 38a, 10298 Donja Bistra</item>
    </izvorni_sadrzaj>
    <derivirana_varijabla naziv="DomainObject.Predmet.StrankaListFormatedWithAdress_1">
      <item>Mirko Lozančić, Ulica Vladimira Nazora 38a, 10298 Donja Bistra</item>
    </derivirana_varijabla>
  </DomainObject.Predmet.StrankaListFormatedWithAdress>
  <DomainObject.Predmet.StrankaListFormatedWithAdressOIB>
    <izvorni_sadrzaj>
      <item>Mirko Lozančić, OIB 56215703931, Ulica Vladimira Nazora 38a, 10298 Donja Bistra</item>
    </izvorni_sadrzaj>
    <derivirana_varijabla naziv="DomainObject.Predmet.StrankaListFormatedWithAdressOIB_1">
      <item>Mirko Lozančić, OIB 56215703931, Ulica Vladimira Nazora 38a, 10298 Donja Bistra</item>
    </derivirana_varijabla>
  </DomainObject.Predmet.StrankaListFormatedWithAdressOIB>
  <DomainObject.Predmet.StrankaListNazivFormated>
    <izvorni_sadrzaj>
      <item>Mirko Lozančić</item>
    </izvorni_sadrzaj>
    <derivirana_varijabla naziv="DomainObject.Predmet.StrankaListNazivFormated_1">
      <item>Mirko Lozančić</item>
    </derivirana_varijabla>
  </DomainObject.Predmet.StrankaListNazivFormated>
  <DomainObject.Predmet.StrankaListNazivFormatedOIB>
    <izvorni_sadrzaj>
      <item>Mirko Lozančić, OIB 56215703931</item>
    </izvorni_sadrzaj>
    <derivirana_varijabla naziv="DomainObject.Predmet.StrankaListNazivFormatedOIB_1">
      <item>Mirko Lozančić, OIB 56215703931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Marin Lozančić</item>
    </izvorni_sadrzaj>
    <derivirana_varijabla naziv="DomainObject.Predmet.OstaliListFormated_1">
      <item>Marin Lozančić</item>
    </derivirana_varijabla>
  </DomainObject.Predmet.OstaliListFormated>
  <DomainObject.Predmet.OstaliListFormatedOIB>
    <izvorni_sadrzaj>
      <item>Marin Lozančić, OIB 22161984346</item>
    </izvorni_sadrzaj>
    <derivirana_varijabla naziv="DomainObject.Predmet.OstaliListFormatedOIB_1">
      <item>Marin Lozančić, OIB 22161984346</item>
    </derivirana_varijabla>
  </DomainObject.Predmet.OstaliListFormatedOIB>
  <DomainObject.Predmet.OstaliListFormatedWithAdress>
    <izvorni_sadrzaj>
      <item>Marin Lozančić, Dominika Andrijaševića 9, 10000 Zagreb</item>
    </izvorni_sadrzaj>
    <derivirana_varijabla naziv="DomainObject.Predmet.OstaliListFormatedWithAdress_1">
      <item>Marin Lozančić, Dominika Andrijaševića 9, 10000 Zagreb</item>
    </derivirana_varijabla>
  </DomainObject.Predmet.OstaliListFormatedWithAdress>
  <DomainObject.Predmet.OstaliListFormatedWithAdressOIB>
    <izvorni_sadrzaj>
      <item>Marin Lozančić, OIB 22161984346, Dominika Andrijaševića 9, 10000 Zagreb</item>
    </izvorni_sadrzaj>
    <derivirana_varijabla naziv="DomainObject.Predmet.OstaliListFormatedWithAdressOIB_1">
      <item>Marin Lozančić, OIB 22161984346, Dominika Andrijaševića 9, 10000 Zagreb</item>
    </derivirana_varijabla>
  </DomainObject.Predmet.OstaliListFormatedWithAdressOIB>
  <DomainObject.Predmet.OstaliListNazivFormated>
    <izvorni_sadrzaj>
      <item>Marin Lozančić</item>
    </izvorni_sadrzaj>
    <derivirana_varijabla naziv="DomainObject.Predmet.OstaliListNazivFormated_1">
      <item>Marin Lozančić</item>
    </derivirana_varijabla>
  </DomainObject.Predmet.OstaliListNazivFormated>
  <DomainObject.Predmet.OstaliListNazivFormatedOIB>
    <izvorni_sadrzaj>
      <item>Marin Lozančić, OIB 22161984346</item>
    </izvorni_sadrzaj>
    <derivirana_varijabla naziv="DomainObject.Predmet.OstaliListNazivFormatedOIB_1">
      <item>Marin Lozančić, OIB 22161984346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Lozančić</izvorni_sadrzaj>
    <derivirana_varijabla naziv="DomainObject.Predmet.StrankaIDrugi_1">Mirko Lozančić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Mirko Lozančić, OIB 56215703931, Ulica Vladimira Nazora 38a, 10298 Donja Bistra</izvorni_sadrzaj>
    <derivirana_varijabla naziv="DomainObject.Predmet.StrankaIDrugiAdressOIB_1">Mirko Lozančić, OIB 56215703931, Ulica Vladimira Nazora 38a, 10298 Donja Bistra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Lozančić</item>
      <item>Marin Lozančić</item>
    </izvorni_sadrzaj>
    <derivirana_varijabla naziv="DomainObject.Predmet.SudioniciListNaziv_1">
      <item>Mirko Lozančić</item>
      <item>Marin Lozančić</item>
    </derivirana_varijabla>
  </DomainObject.Predmet.SudioniciListNaziv>
  <DomainObject.Predmet.SudioniciListAdressOIB>
    <izvorni_sadrzaj>
      <item>Mirko Lozančić, OIB 56215703931, Ulica Vladimira Nazora 38a,10298 Donja Bistra</item>
      <item>Marin Lozančić, OIB 22161984346, Dominika Andrijaševića 9,10000 Zagreb</item>
    </izvorni_sadrzaj>
    <derivirana_varijabla naziv="DomainObject.Predmet.SudioniciListAdressOIB_1">
      <item>Mirko Lozančić, OIB 56215703931, Ulica Vladimira Nazora 38a,10298 Donja Bistra</item>
      <item>Marin Lozančić, OIB 22161984346, Dominika Andrijaševića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56215703931</item>
      <item>, OIB 22161984346</item>
    </izvorni_sadrzaj>
    <derivirana_varijabla naziv="DomainObject.Predmet.SudioniciListNazivOIB_1">
      <item>, OIB 56215703931</item>
      <item>, OIB 22161984346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2344</properties:Characters>
  <properties:Lines>103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2018-02-15T08:01:00Z</dcterms:created>
  <dc:creator>Gordana Milek</dc:creator>
  <cp:lastModifiedBy>Gordana Milek</cp:lastModifiedBy>
  <cp:lastPrinted>2018-02-15T09:33:00Z</cp:lastPrinted>
  <dcterms:modified xmlns:xsi="http://www.w3.org/2001/XMLSchema-instance" xsi:type="dcterms:W3CDTF">2018-02-15T09:37:00Z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