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467c" w14:paraId="4ee467c" w:rsidRDefault="007331B6" w:rsidP="00F14254" w:rsidR="007331B6" w:rsidRPr="00EB7AB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E24E27" w:rsidRPr="00E050B1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050B1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E050B1">
        <w:rPr>
          <w:rFonts w:hAnsi="Times New Roman" w:ascii="Times New Roman"/>
          <w:szCs w:val="24"/>
          <w:lang w:val="hr-HR"/>
        </w:rPr>
        <w:t xml:space="preserve">po sucu </w:t>
      </w:r>
      <w:r w:rsidR="00EB7ABE" w:rsidRPr="00E050B1">
        <w:rPr>
          <w:rFonts w:hAnsi="Times New Roman" w:ascii="Times New Roman"/>
          <w:szCs w:val="24"/>
          <w:lang w:val="hr-HR"/>
        </w:rPr>
        <w:t>pojedincu</w:t>
      </w:r>
      <w:r w:rsidR="004A4BFC" w:rsidRPr="00E050B1">
        <w:rPr>
          <w:rFonts w:hAnsi="Times New Roman" w:ascii="Times New Roman"/>
          <w:szCs w:val="24"/>
          <w:lang w:val="hr-HR"/>
        </w:rPr>
        <w:t xml:space="preserve"> Nevenki Siladi Rstić u stečajnom postupku </w:t>
      </w:r>
      <w:r w:rsidR="00EB7ABE" w:rsidRPr="00E050B1">
        <w:rPr>
          <w:rFonts w:hAnsi="Times New Roman" w:ascii="Times New Roman"/>
          <w:szCs w:val="24"/>
          <w:lang w:val="hr-HR"/>
        </w:rPr>
        <w:t xml:space="preserve">nad </w:t>
      </w:r>
      <w:r w:rsidR="008C54B0" w:rsidRPr="00E050B1">
        <w:rPr>
          <w:rFonts w:hAnsi="Times New Roman" w:ascii="Times New Roman"/>
          <w:szCs w:val="24"/>
          <w:lang w:val="hr-HR"/>
        </w:rPr>
        <w:t>stečajnim dužnikom</w:t>
      </w:r>
      <w:r w:rsidR="004A4BFC" w:rsidRPr="00E050B1">
        <w:rPr>
          <w:rFonts w:hAnsi="Times New Roman" w:ascii="Times New Roman"/>
          <w:szCs w:val="24"/>
          <w:lang w:val="hr-HR"/>
        </w:rPr>
        <w:t xml:space="preserve"> </w:t>
      </w:r>
      <w:r w:rsidR="00E050B1" w:rsidRPr="00E050B1">
        <w:rPr>
          <w:rFonts w:hAnsi="Times New Roman" w:ascii="Times New Roman"/>
          <w:lang w:val="hr-HR"/>
        </w:rPr>
        <w:t xml:space="preserve">ZOVKO-ZAGREB d.o.o. za trgovinu i transport - u stečaju, Sesvete, Slavonska avenija 63, OIB </w:t>
      </w:r>
      <w:r w:rsidR="00E050B1" w:rsidRPr="00E050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50B1" w:rsidRPr="00E050B1">
        <w:rPr>
          <w:rFonts w:hAnsi="Times New Roman" w:ascii="Times New Roman"/>
          <w:lang w:val="hr-HR"/>
        </w:rPr>
        <w:t>02310872315</w:t>
      </w:r>
      <w:r w:rsidR="00981E6F" w:rsidRPr="00E050B1">
        <w:rPr>
          <w:rFonts w:hAnsi="Times New Roman" w:ascii="Times New Roman"/>
          <w:szCs w:val="24"/>
          <w:lang w:val="hr-HR"/>
        </w:rPr>
        <w:t>,</w:t>
      </w:r>
      <w:r w:rsidR="00EB7ABE" w:rsidRPr="00E050B1">
        <w:rPr>
          <w:rFonts w:hAnsi="Times New Roman" w:ascii="Times New Roman"/>
          <w:szCs w:val="24"/>
          <w:lang w:val="hr-HR"/>
        </w:rPr>
        <w:t xml:space="preserve"> dana</w:t>
      </w:r>
      <w:r w:rsidR="00981E6F" w:rsidRPr="00E050B1">
        <w:rPr>
          <w:rFonts w:hAnsi="Times New Roman" w:ascii="Times New Roman"/>
          <w:szCs w:val="24"/>
          <w:lang w:val="hr-HR"/>
        </w:rPr>
        <w:t xml:space="preserve"> </w:t>
      </w:r>
      <w:r w:rsidR="00E050B1" w:rsidRPr="00E050B1">
        <w:rPr>
          <w:rFonts w:hAnsi="Times New Roman" w:ascii="Times New Roman"/>
          <w:szCs w:val="24"/>
          <w:lang w:val="hr-HR"/>
        </w:rPr>
        <w:t>13</w:t>
      </w:r>
      <w:r w:rsidR="00981E6F" w:rsidRPr="00E050B1">
        <w:rPr>
          <w:rFonts w:hAnsi="Times New Roman" w:ascii="Times New Roman"/>
          <w:szCs w:val="24"/>
          <w:lang w:val="hr-HR"/>
        </w:rPr>
        <w:t xml:space="preserve">. </w:t>
      </w:r>
      <w:r w:rsidR="00E7389F">
        <w:rPr>
          <w:rFonts w:hAnsi="Times New Roman" w:ascii="Times New Roman"/>
          <w:szCs w:val="24"/>
          <w:lang w:val="hr-HR"/>
        </w:rPr>
        <w:t>srpnja</w:t>
      </w:r>
      <w:r w:rsidR="00981E6F" w:rsidRPr="00E050B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7389F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E050B1">
        <w:rPr>
          <w:rFonts w:hAnsi="Times New Roman" w:ascii="Times New Roman"/>
          <w:szCs w:val="24"/>
          <w:lang w:val="hr-HR"/>
        </w:rPr>
        <w:t>.</w:t>
      </w:r>
      <w:r w:rsidR="00EB7ABE" w:rsidRPr="00E050B1">
        <w:rPr>
          <w:rFonts w:hAnsi="Times New Roman" w:ascii="Times New Roman"/>
          <w:szCs w:val="24"/>
          <w:lang w:val="hr-HR"/>
        </w:rPr>
        <w:t xml:space="preserve"> godina</w:t>
      </w:r>
    </w:p>
    <w:p w:rsidRDefault="00FD1458" w:rsidR="00FD1458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EB7ABE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r i j e š i o   </w:t>
      </w:r>
      <w:r w:rsidR="00317030" w:rsidRPr="00EB7ABE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B0714A" w:rsidP="008C54B0" w:rsidR="008C54B0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 xml:space="preserve">Stečajnom </w:t>
      </w:r>
      <w:r w:rsidRPr="00E050B1">
        <w:rPr>
          <w:rFonts w:hAnsi="Times New Roman" w:ascii="Times New Roman"/>
          <w:szCs w:val="24"/>
          <w:lang w:val="hr-HR"/>
        </w:rPr>
        <w:t>upravitelju</w:t>
      </w:r>
      <w:r w:rsidR="00E24E27" w:rsidRPr="00E050B1">
        <w:rPr>
          <w:rFonts w:hAnsi="Times New Roman" w:ascii="Times New Roman"/>
          <w:szCs w:val="24"/>
          <w:lang w:val="hr-HR"/>
        </w:rPr>
        <w:t xml:space="preserve"> </w:t>
      </w:r>
      <w:r w:rsidR="00EF0FBB" w:rsidRPr="00E050B1">
        <w:rPr>
          <w:rFonts w:hAnsi="Times New Roman" w:ascii="Times New Roman"/>
          <w:szCs w:val="24"/>
          <w:lang w:val="hr-HR"/>
        </w:rPr>
        <w:t xml:space="preserve">Nikoli Jakir iz Zagreba u stečajnom postupku koji se vodi nad stečajnim dužnikom </w:t>
      </w:r>
      <w:r w:rsidR="00E050B1" w:rsidRPr="00E050B1">
        <w:rPr>
          <w:rFonts w:hAnsi="Times New Roman" w:ascii="Times New Roman"/>
          <w:lang w:val="hr-HR"/>
        </w:rPr>
        <w:t xml:space="preserve">ZOVKO-ZAGREB d.o.o. za trgovinu i transport - u stečaju, Sesvete, Slavonska avenija 63, OIB </w:t>
      </w:r>
      <w:r w:rsidR="00E050B1" w:rsidRPr="00E050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50B1" w:rsidRPr="00E050B1">
        <w:rPr>
          <w:rFonts w:hAnsi="Times New Roman" w:ascii="Times New Roman"/>
          <w:lang w:val="hr-HR"/>
        </w:rPr>
        <w:t>02310872315</w:t>
      </w:r>
      <w:r w:rsidR="00EF0FBB" w:rsidRPr="00E050B1">
        <w:rPr>
          <w:rFonts w:hAnsi="Times New Roman" w:ascii="Times New Roman"/>
          <w:szCs w:val="24"/>
          <w:lang w:val="hr-HR"/>
        </w:rPr>
        <w:t xml:space="preserve">, </w:t>
      </w:r>
      <w:r w:rsidR="008B2289" w:rsidRPr="00E050B1">
        <w:rPr>
          <w:rFonts w:hAnsi="Times New Roman" w:ascii="Times New Roman"/>
          <w:szCs w:val="24"/>
          <w:lang w:val="hr-HR"/>
        </w:rPr>
        <w:t>određuje se</w:t>
      </w:r>
      <w:r w:rsidR="009B0A52" w:rsidRPr="00E050B1">
        <w:rPr>
          <w:rFonts w:hAnsi="Times New Roman" w:ascii="Times New Roman"/>
          <w:szCs w:val="24"/>
          <w:lang w:val="hr-HR"/>
        </w:rPr>
        <w:t xml:space="preserve"> </w:t>
      </w:r>
      <w:r w:rsidR="008B2289" w:rsidRPr="00E050B1">
        <w:rPr>
          <w:rFonts w:hAnsi="Times New Roman" w:ascii="Times New Roman"/>
          <w:szCs w:val="24"/>
          <w:lang w:val="hr-HR"/>
        </w:rPr>
        <w:t xml:space="preserve">nagrada u iznosu od </w:t>
      </w:r>
      <w:r w:rsidR="008C54B0" w:rsidRPr="00E050B1">
        <w:rPr>
          <w:rFonts w:hAnsi="Times New Roman" w:ascii="Times New Roman"/>
          <w:szCs w:val="24"/>
          <w:lang w:val="hr-HR"/>
        </w:rPr>
        <w:t xml:space="preserve">zatraženih </w:t>
      </w:r>
      <w:proofErr w:type="spellStart"/>
      <w:r w:rsidR="00EF0FBB" w:rsidRPr="00E050B1">
        <w:rPr>
          <w:rFonts w:hAnsi="Times New Roman" w:ascii="Times New Roman"/>
          <w:szCs w:val="24"/>
          <w:lang w:val="hr-HR"/>
        </w:rPr>
        <w:t>20</w:t>
      </w:r>
      <w:r w:rsidR="008C54B0" w:rsidRPr="00E050B1">
        <w:rPr>
          <w:rFonts w:hAnsi="Times New Roman" w:ascii="Times New Roman"/>
          <w:szCs w:val="24"/>
          <w:lang w:val="hr-HR"/>
        </w:rPr>
        <w:t>.</w:t>
      </w:r>
      <w:r w:rsidR="00EF0FBB" w:rsidRPr="00E050B1">
        <w:rPr>
          <w:rFonts w:hAnsi="Times New Roman" w:ascii="Times New Roman"/>
          <w:szCs w:val="24"/>
          <w:lang w:val="hr-HR"/>
        </w:rPr>
        <w:t>000</w:t>
      </w:r>
      <w:proofErr w:type="spellEnd"/>
      <w:r w:rsidR="008C54B0" w:rsidRPr="00E050B1">
        <w:rPr>
          <w:rFonts w:hAnsi="Times New Roman" w:ascii="Times New Roman"/>
          <w:szCs w:val="24"/>
          <w:lang w:val="hr-HR"/>
        </w:rPr>
        <w:t>,</w:t>
      </w:r>
      <w:proofErr w:type="spellStart"/>
      <w:r w:rsidR="008C54B0" w:rsidRPr="00E050B1">
        <w:rPr>
          <w:rFonts w:hAnsi="Times New Roman" w:ascii="Times New Roman"/>
          <w:szCs w:val="24"/>
          <w:lang w:val="hr-HR"/>
        </w:rPr>
        <w:t>00</w:t>
      </w:r>
      <w:proofErr w:type="spellEnd"/>
      <w:r w:rsidR="0084773A" w:rsidRPr="00E050B1">
        <w:rPr>
          <w:rFonts w:hAnsi="Times New Roman" w:ascii="Times New Roman"/>
          <w:szCs w:val="24"/>
          <w:lang w:val="hr-HR"/>
        </w:rPr>
        <w:t xml:space="preserve"> </w:t>
      </w:r>
      <w:r w:rsidR="008B2289" w:rsidRPr="00E050B1">
        <w:rPr>
          <w:rFonts w:hAnsi="Times New Roman" w:ascii="Times New Roman"/>
          <w:szCs w:val="24"/>
          <w:lang w:val="hr-HR"/>
        </w:rPr>
        <w:t>kuna</w:t>
      </w:r>
      <w:r w:rsidR="009B0A52" w:rsidRPr="00E050B1">
        <w:rPr>
          <w:rFonts w:hAnsi="Times New Roman" w:ascii="Times New Roman"/>
          <w:szCs w:val="24"/>
          <w:lang w:val="hr-HR"/>
        </w:rPr>
        <w:t xml:space="preserve"> </w:t>
      </w:r>
      <w:r w:rsidR="00EF0FBB" w:rsidRPr="00E050B1">
        <w:rPr>
          <w:rFonts w:hAnsi="Times New Roman" w:ascii="Times New Roman"/>
          <w:szCs w:val="24"/>
          <w:lang w:val="hr-HR"/>
        </w:rPr>
        <w:t>neto</w:t>
      </w:r>
      <w:r w:rsidR="00E7389F">
        <w:rPr>
          <w:rFonts w:hAnsi="Times New Roman" w:ascii="Times New Roman"/>
          <w:szCs w:val="24"/>
          <w:lang w:val="hr-HR"/>
        </w:rPr>
        <w:t xml:space="preserve">, za razdoblje od </w:t>
      </w:r>
      <w:proofErr w:type="spellStart"/>
      <w:r w:rsidR="00E7389F">
        <w:rPr>
          <w:rFonts w:hAnsi="Times New Roman" w:ascii="Times New Roman"/>
          <w:szCs w:val="24"/>
          <w:lang w:val="hr-HR"/>
        </w:rPr>
        <w:t>13</w:t>
      </w:r>
      <w:proofErr w:type="spellEnd"/>
      <w:r w:rsidR="00E7389F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E7389F">
        <w:rPr>
          <w:rFonts w:hAnsi="Times New Roman" w:ascii="Times New Roman"/>
          <w:szCs w:val="24"/>
          <w:lang w:val="hr-HR"/>
        </w:rPr>
        <w:t>2016</w:t>
      </w:r>
      <w:proofErr w:type="spellEnd"/>
      <w:r w:rsidR="00E7389F">
        <w:rPr>
          <w:rFonts w:hAnsi="Times New Roman" w:ascii="Times New Roman"/>
          <w:szCs w:val="24"/>
          <w:lang w:val="hr-HR"/>
        </w:rPr>
        <w:t xml:space="preserve">. do </w:t>
      </w:r>
      <w:proofErr w:type="spellStart"/>
      <w:r w:rsidR="00E7389F">
        <w:rPr>
          <w:rFonts w:hAnsi="Times New Roman" w:ascii="Times New Roman"/>
          <w:szCs w:val="24"/>
          <w:lang w:val="hr-HR"/>
        </w:rPr>
        <w:t>13</w:t>
      </w:r>
      <w:proofErr w:type="spellEnd"/>
      <w:r w:rsidR="00E7389F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E7389F">
        <w:rPr>
          <w:rFonts w:hAnsi="Times New Roman" w:ascii="Times New Roman"/>
          <w:szCs w:val="24"/>
          <w:lang w:val="hr-HR"/>
        </w:rPr>
        <w:t>2017</w:t>
      </w:r>
      <w:proofErr w:type="spellEnd"/>
      <w:r w:rsidR="00E7389F">
        <w:rPr>
          <w:rFonts w:hAnsi="Times New Roman" w:ascii="Times New Roman"/>
          <w:szCs w:val="24"/>
          <w:lang w:val="hr-HR"/>
        </w:rPr>
        <w:t>.</w:t>
      </w:r>
    </w:p>
    <w:p w:rsidRDefault="008C54B0" w:rsidP="008C54B0" w:rsidR="008C54B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B0A52" w:rsidP="008C54B0" w:rsidR="00981E6F" w:rsidRPr="008C54B0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 xml:space="preserve">Porezi i doprinosi na neto </w:t>
      </w:r>
      <w:r w:rsidR="00981E6F" w:rsidRPr="008C54B0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8B2289" w:rsidP="00274B39" w:rsidR="008B2289" w:rsidRPr="00EB7ABE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Obrazloženje</w:t>
      </w:r>
    </w:p>
    <w:p w:rsidRDefault="009B0A52" w:rsidP="00777D64" w:rsidR="009B0A52" w:rsidRPr="00EB7ABE">
      <w:pPr>
        <w:jc w:val="center"/>
        <w:rPr>
          <w:rFonts w:hAnsi="Times New Roman" w:ascii="Times New Roman"/>
          <w:szCs w:val="24"/>
          <w:lang w:val="hr-HR"/>
        </w:rPr>
      </w:pPr>
    </w:p>
    <w:p w:rsidRDefault="00FD1458" w:rsidP="00DC02D3" w:rsidR="00DC02D3" w:rsidRPr="00EB7A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odredbe članka</w:t>
      </w:r>
      <w:r w:rsidR="00DC02D3" w:rsidRPr="00EB7ABE">
        <w:rPr>
          <w:rFonts w:hAnsi="Times New Roman" w:ascii="Times New Roman"/>
          <w:szCs w:val="24"/>
          <w:lang w:val="hr-HR"/>
        </w:rPr>
        <w:t xml:space="preserve"> 4.</w:t>
      </w:r>
      <w:r>
        <w:rPr>
          <w:rFonts w:hAnsi="Times New Roman" w:ascii="Times New Roman"/>
          <w:szCs w:val="24"/>
          <w:lang w:val="hr-HR"/>
        </w:rPr>
        <w:t xml:space="preserve"> stavak</w:t>
      </w:r>
      <w:r w:rsidR="00EF0FBB">
        <w:rPr>
          <w:rFonts w:hAnsi="Times New Roman" w:ascii="Times New Roman"/>
          <w:szCs w:val="24"/>
          <w:lang w:val="hr-HR"/>
        </w:rPr>
        <w:t xml:space="preserve"> 3</w:t>
      </w:r>
      <w:r w:rsidR="0025111A">
        <w:rPr>
          <w:rFonts w:hAnsi="Times New Roman" w:ascii="Times New Roman"/>
          <w:szCs w:val="24"/>
          <w:lang w:val="hr-HR"/>
        </w:rPr>
        <w:t>.</w:t>
      </w:r>
      <w:r w:rsidR="00DC02D3" w:rsidRPr="00EB7ABE">
        <w:rPr>
          <w:rFonts w:hAnsi="Times New Roman" w:ascii="Times New Roman"/>
          <w:szCs w:val="24"/>
          <w:lang w:val="hr-HR"/>
        </w:rPr>
        <w:t xml:space="preserve"> i 19. Uredbe o kriterijima i načinu obračuna  i plaćanja nagr</w:t>
      </w:r>
      <w:r>
        <w:rPr>
          <w:rFonts w:hAnsi="Times New Roman" w:ascii="Times New Roman"/>
          <w:szCs w:val="24"/>
          <w:lang w:val="hr-HR"/>
        </w:rPr>
        <w:t>ada stečajnim upraviteljima ("Narodne novine" 189/03), te odredbe članka</w:t>
      </w:r>
      <w:r w:rsidR="00DC02D3" w:rsidRPr="00EB7ABE">
        <w:rPr>
          <w:rFonts w:hAnsi="Times New Roman" w:ascii="Times New Roman"/>
          <w:szCs w:val="24"/>
          <w:lang w:val="hr-HR"/>
        </w:rPr>
        <w:t xml:space="preserve"> 17. i 29. </w:t>
      </w:r>
      <w:r w:rsidR="00DC02D3" w:rsidRPr="00EB7ABE">
        <w:rPr>
          <w:rFonts w:hAnsi="Times New Roman" w:ascii="Times New Roman"/>
          <w:lang w:val="hr-HR"/>
        </w:rPr>
        <w:t xml:space="preserve">Stečajnog </w:t>
      </w:r>
      <w:r>
        <w:rPr>
          <w:rFonts w:hAnsi="Times New Roman" w:ascii="Times New Roman"/>
          <w:lang w:val="hr-HR"/>
        </w:rPr>
        <w:t xml:space="preserve">zakona ("Narodne novine" </w:t>
      </w:r>
      <w:r w:rsidR="00DC02D3" w:rsidRPr="00EB7ABE">
        <w:rPr>
          <w:rFonts w:hAnsi="Times New Roman" w:ascii="Times New Roman"/>
          <w:lang w:val="hr-HR"/>
        </w:rPr>
        <w:t>44/96, 29/99, 129/00, 123/03, 82/06, 116/10, 25/12, 133/12; dalje u tekstu SZ)</w:t>
      </w:r>
      <w:r w:rsidR="00695A52" w:rsidRPr="00EB7ABE">
        <w:rPr>
          <w:rFonts w:hAnsi="Times New Roman" w:ascii="Times New Roman"/>
          <w:lang w:val="hr-HR"/>
        </w:rPr>
        <w:t xml:space="preserve"> </w:t>
      </w:r>
      <w:r w:rsidR="00EF0FBB">
        <w:rPr>
          <w:rFonts w:hAnsi="Times New Roman" w:ascii="Times New Roman"/>
          <w:lang w:val="hr-HR"/>
        </w:rPr>
        <w:t xml:space="preserve">i članka 441. stav 1. ("Stečajnog zakona" 71/15) </w:t>
      </w:r>
      <w:r w:rsidR="00DC02D3" w:rsidRPr="00EB7ABE">
        <w:rPr>
          <w:rFonts w:hAnsi="Times New Roman" w:ascii="Times New Roman"/>
          <w:szCs w:val="24"/>
          <w:lang w:val="hr-HR"/>
        </w:rPr>
        <w:t>odluč</w:t>
      </w:r>
      <w:r w:rsidR="00EF0FBB">
        <w:rPr>
          <w:rFonts w:hAnsi="Times New Roman" w:ascii="Times New Roman"/>
          <w:szCs w:val="24"/>
          <w:lang w:val="hr-HR"/>
        </w:rPr>
        <w:t>e</w:t>
      </w:r>
      <w:r w:rsidR="00DC02D3" w:rsidRPr="00EB7ABE">
        <w:rPr>
          <w:rFonts w:hAnsi="Times New Roman" w:ascii="Times New Roman"/>
          <w:szCs w:val="24"/>
          <w:lang w:val="hr-HR"/>
        </w:rPr>
        <w:t>no je kao u izreci ovog rješenja</w:t>
      </w:r>
      <w:r w:rsidR="00EF0FBB">
        <w:rPr>
          <w:rFonts w:hAnsi="Times New Roman" w:ascii="Times New Roman"/>
          <w:szCs w:val="24"/>
          <w:lang w:val="hr-HR"/>
        </w:rPr>
        <w:t>.</w:t>
      </w:r>
    </w:p>
    <w:p w:rsidRDefault="000A7E0E" w:rsidP="00FD1458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U Zagrebu, </w:t>
      </w:r>
      <w:r w:rsidR="00E050B1">
        <w:rPr>
          <w:rFonts w:hAnsi="Times New Roman" w:ascii="Times New Roman"/>
          <w:szCs w:val="24"/>
          <w:lang w:val="hr-HR"/>
        </w:rPr>
        <w:t>13</w:t>
      </w:r>
      <w:r w:rsidR="00981E6F" w:rsidRPr="00EB7ABE">
        <w:rPr>
          <w:rFonts w:hAnsi="Times New Roman" w:ascii="Times New Roman"/>
          <w:szCs w:val="24"/>
          <w:lang w:val="hr-HR"/>
        </w:rPr>
        <w:t xml:space="preserve">. </w:t>
      </w:r>
      <w:r w:rsidR="00E7389F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E7389F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EB7ABE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952EA0"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F456E8" w:rsidRPr="00EB7ABE">
        <w:rPr>
          <w:rFonts w:hAnsi="Times New Roman" w:ascii="Times New Roman"/>
          <w:szCs w:val="24"/>
          <w:lang w:val="hr-HR"/>
        </w:rPr>
        <w:t xml:space="preserve"> </w:t>
      </w:r>
      <w:r w:rsidR="00EB7ABE">
        <w:rPr>
          <w:rFonts w:hAnsi="Times New Roman" w:ascii="Times New Roman"/>
          <w:szCs w:val="24"/>
          <w:lang w:val="hr-HR"/>
        </w:rPr>
        <w:t xml:space="preserve"> </w:t>
      </w:r>
      <w:r w:rsidR="00E67CCB" w:rsidRPr="00EB7ABE">
        <w:rPr>
          <w:rFonts w:hAnsi="Times New Roman" w:ascii="Times New Roman"/>
          <w:szCs w:val="24"/>
          <w:lang w:val="hr-HR"/>
        </w:rPr>
        <w:t>SUDAC</w:t>
      </w:r>
      <w:r w:rsidRPr="00EB7AB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274B39" w:rsidRPr="00EB7AB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EB7ABE">
        <w:rPr>
          <w:rFonts w:hAnsi="Times New Roman" w:ascii="Times New Roman"/>
          <w:szCs w:val="24"/>
          <w:lang w:val="hr-HR"/>
        </w:rPr>
        <w:t xml:space="preserve">Siladi </w:t>
      </w:r>
      <w:r w:rsidR="00EB7ABE" w:rsidRPr="00EB7ABE">
        <w:rPr>
          <w:rFonts w:hAnsi="Times New Roman" w:ascii="Times New Roman"/>
          <w:szCs w:val="24"/>
          <w:lang w:val="hr-HR"/>
        </w:rPr>
        <w:t>Rstić</w:t>
      </w:r>
      <w:r w:rsidR="00D757B5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695A52" w:rsidRPr="00EB7ABE">
        <w:rPr>
          <w:rFonts w:hAnsi="Times New Roman" w:ascii="Times New Roman"/>
          <w:i/>
          <w:szCs w:val="24"/>
          <w:lang w:val="hr-HR"/>
        </w:rPr>
        <w:t>.</w:t>
      </w:r>
    </w:p>
    <w:p w:rsidRDefault="00695A52" w:rsidP="00F14254" w:rsidR="00695A52" w:rsidRPr="00EB7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D1458" w:rsidP="00E24E27" w:rsidR="00FD1458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D757B5" w:rsidP="00324504" w:rsidR="00D757B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757B5" w:rsidP="00324504" w:rsidR="00D757B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D250C" w:rsidP="00D757B5" w:rsidR="005D250C" w:rsidRPr="00EB7ABE">
      <w:pPr>
        <w:ind w:left="284"/>
        <w:rPr>
          <w:rFonts w:hAnsi="Times New Roman" w:ascii="Times New Roman"/>
          <w:szCs w:val="24"/>
          <w:lang w:val="hr-HR"/>
        </w:rPr>
      </w:pPr>
    </w:p>
    <w:sectPr w:rsidSect="00E67CCB" w:rsidR="005D250C" w:rsidRPr="00EB7AB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5537557"/>
      <w:docPartObj>
        <w:docPartGallery w:val="Page Numbers (Top of Page)"/>
        <w:docPartUnique/>
      </w:docPartObj>
    </w:sdtPr>
    <w:sdtEndPr/>
    <w:sdtContent>
      <w:p w:rsidRDefault="007331B6" w:rsidR="007331B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50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331B6" w:rsidR="005D250C">
    <w:pPr>
      <w:pStyle w:val="Zaglavlje"/>
      <w:ind w:right="360"/>
    </w:pPr>
    <w:r>
      <w:tab/>
    </w:r>
    <w:r>
      <w:tab/>
    </w:r>
    <w:r w:rsidR="008C54B0">
      <w:rPr>
        <w:rFonts w:hAnsi="Times New Roman" w:ascii="Times New Roman"/>
      </w:rPr>
      <w:t>47. St-1294/12</w:t>
    </w:r>
    <w:r w:rsidR="008C54B0">
      <w:t>-</w:t>
    </w:r>
    <w:r w:rsidR="008C54B0">
      <w:rPr>
        <w:rFonts w:hAnsi="Times New Roman" w:ascii="Times New Roman"/>
        <w:sz w:val="20"/>
      </w:rPr>
      <w:t>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0B1" w:rsidP="00953077" w:rsidR="00E050B1">
    <w:pPr>
      <w:pStyle w:val="Zaglavlje"/>
      <w:rPr>
        <w:rFonts w:hAnsi="Times New Roman" w:ascii="Times New Roman"/>
      </w:rPr>
    </w:pPr>
  </w:p>
  <w:p w:rsidRDefault="00E050B1" w:rsidP="00953077" w:rsidR="00E050B1">
    <w:pPr>
      <w:pStyle w:val="Zaglavlje"/>
      <w:rPr>
        <w:rFonts w:hAnsi="Times New Roman" w:ascii="Times New Roman"/>
      </w:rPr>
    </w:pPr>
  </w:p>
  <w:p w:rsidRDefault="00E050B1" w:rsidP="00953077" w:rsidR="00E050B1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>
      <w:rPr>
        <w:rFonts w:hAnsi="Times New Roman" w:ascii="Times New Roman"/>
      </w:rPr>
      <w:t>Poslovni</w:t>
    </w:r>
    <w:proofErr w:type="spellEnd"/>
    <w:r>
      <w:rPr>
        <w:rFonts w:hAnsi="Times New Roman" w:ascii="Times New Roman"/>
      </w:rPr>
      <w:t xml:space="preserve"> </w:t>
    </w:r>
    <w:proofErr w:type="spellStart"/>
    <w:r>
      <w:rPr>
        <w:rFonts w:hAnsi="Times New Roman" w:ascii="Times New Roman"/>
      </w:rPr>
      <w:t>broj</w:t>
    </w:r>
    <w:proofErr w:type="spellEnd"/>
    <w:r>
      <w:rPr>
        <w:rFonts w:hAnsi="Times New Roman" w:ascii="Times New Roman"/>
      </w:rPr>
      <w:t xml:space="preserve">: </w:t>
    </w:r>
    <w:r w:rsidR="008C54B0">
      <w:rPr>
        <w:rFonts w:hAnsi="Times New Roman" w:ascii="Times New Roman"/>
      </w:rPr>
      <w:t>47. St-</w:t>
    </w:r>
    <w:r>
      <w:rPr>
        <w:rFonts w:hAnsi="Times New Roman" w:ascii="Times New Roman"/>
      </w:rPr>
      <w:t>319</w:t>
    </w:r>
    <w:r w:rsidR="008C54B0">
      <w:rPr>
        <w:rFonts w:hAnsi="Times New Roman" w:ascii="Times New Roman"/>
      </w:rPr>
      <w:t>/12</w:t>
    </w:r>
    <w:r w:rsidR="008C54B0">
      <w:t>-</w:t>
    </w:r>
  </w:p>
  <w:p w:rsidRDefault="00E050B1" w:rsidP="00953077" w:rsidR="00E050B1">
    <w:pPr>
      <w:pStyle w:val="Zaglavlje"/>
      <w:rPr>
        <w:rFonts w:hAnsi="Times New Roman" w:ascii="Times New Roman"/>
        <w:sz w:val="20"/>
      </w:rPr>
    </w:pPr>
  </w:p>
  <w:p w:rsidRDefault="00E050B1" w:rsidP="00953077" w:rsidR="00E050B1">
    <w:pPr>
      <w:pStyle w:val="Zaglavlje"/>
      <w:rPr>
        <w:rFonts w:hAnsi="Times New Roman" w:ascii="Times New Roman"/>
        <w:sz w:val="20"/>
      </w:rPr>
    </w:pPr>
  </w:p>
  <w:p w:rsidRDefault="00EB7ABE" w:rsidP="00953077" w:rsidR="00EB7ABE">
    <w:pPr>
      <w:pStyle w:val="Zaglavlje"/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050B1" w:rsidP="00953077" w:rsidR="00E050B1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C47AA"/>
    <w:multiLevelType w:val="hybridMultilevel"/>
    <w:tmpl w:val="C5E67BB8"/>
    <w:lvl w:tplc="9ABEDAC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003BD7"/>
    <w:multiLevelType w:val="hybridMultilevel"/>
    <w:tmpl w:val="D32A74AC"/>
    <w:lvl w:tplc="8F62385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1C5B78"/>
    <w:rsid w:val="002013E2"/>
    <w:rsid w:val="00207F4E"/>
    <w:rsid w:val="0025111A"/>
    <w:rsid w:val="00252A2E"/>
    <w:rsid w:val="002564C7"/>
    <w:rsid w:val="00270CB9"/>
    <w:rsid w:val="00274B39"/>
    <w:rsid w:val="002E78AC"/>
    <w:rsid w:val="00314EEF"/>
    <w:rsid w:val="00317030"/>
    <w:rsid w:val="003921CF"/>
    <w:rsid w:val="003C4EC3"/>
    <w:rsid w:val="00452661"/>
    <w:rsid w:val="004A4BFC"/>
    <w:rsid w:val="004C7B81"/>
    <w:rsid w:val="005A4F13"/>
    <w:rsid w:val="005C6E21"/>
    <w:rsid w:val="005D250C"/>
    <w:rsid w:val="00610FA9"/>
    <w:rsid w:val="0061174B"/>
    <w:rsid w:val="00630699"/>
    <w:rsid w:val="0064774B"/>
    <w:rsid w:val="00695A52"/>
    <w:rsid w:val="006E0387"/>
    <w:rsid w:val="007331B6"/>
    <w:rsid w:val="0074277E"/>
    <w:rsid w:val="00746943"/>
    <w:rsid w:val="007513B4"/>
    <w:rsid w:val="00777D64"/>
    <w:rsid w:val="007D45E8"/>
    <w:rsid w:val="007F6F6F"/>
    <w:rsid w:val="0084773A"/>
    <w:rsid w:val="008A5A96"/>
    <w:rsid w:val="008B1994"/>
    <w:rsid w:val="008B2289"/>
    <w:rsid w:val="008C54B0"/>
    <w:rsid w:val="00952EA0"/>
    <w:rsid w:val="00954675"/>
    <w:rsid w:val="00981E6F"/>
    <w:rsid w:val="00987F2F"/>
    <w:rsid w:val="009B0A52"/>
    <w:rsid w:val="009E3051"/>
    <w:rsid w:val="00A160A1"/>
    <w:rsid w:val="00A1629D"/>
    <w:rsid w:val="00A5565D"/>
    <w:rsid w:val="00AB78EC"/>
    <w:rsid w:val="00B000E3"/>
    <w:rsid w:val="00B0714A"/>
    <w:rsid w:val="00B118E5"/>
    <w:rsid w:val="00B505E1"/>
    <w:rsid w:val="00B75307"/>
    <w:rsid w:val="00BC7905"/>
    <w:rsid w:val="00C418F3"/>
    <w:rsid w:val="00D1273B"/>
    <w:rsid w:val="00D621BD"/>
    <w:rsid w:val="00D757B5"/>
    <w:rsid w:val="00DC02D3"/>
    <w:rsid w:val="00E050B1"/>
    <w:rsid w:val="00E246C5"/>
    <w:rsid w:val="00E24E27"/>
    <w:rsid w:val="00E44360"/>
    <w:rsid w:val="00E67637"/>
    <w:rsid w:val="00E67CCB"/>
    <w:rsid w:val="00E7389F"/>
    <w:rsid w:val="00EB7ABE"/>
    <w:rsid w:val="00EE2FEB"/>
    <w:rsid w:val="00EF0FBB"/>
    <w:rsid w:val="00F1376A"/>
    <w:rsid w:val="00F14254"/>
    <w:rsid w:val="00F32F07"/>
    <w:rsid w:val="00F456E8"/>
    <w:rsid w:val="00F853BE"/>
    <w:rsid w:val="00FB3E6E"/>
    <w:rsid w:val="00FD1458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456E8"/>
    <w:rPr>
      <w:rFonts w:cs="Arial" w:hAnsi="Arial" w:ascii="Arial"/>
      <w:sz w:val="22"/>
      <w:lang w:val="de-DE"/>
    </w:rPr>
  </w:style>
  <w:style w:customStyle="true" w:styleId="ZaglavljeChar" w:type="character">
    <w:name w:val="Zaglavlje Char"/>
    <w:basedOn w:val="Zadanifontodlomka"/>
    <w:link w:val="Zaglavlje"/>
    <w:uiPriority w:val="99"/>
    <w:rsid w:val="007331B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7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8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8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8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8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456E8"/>
    <w:rPr>
      <w:rFonts w:ascii="Arial" w:cs="Arial" w:hAnsi="Arial"/>
      <w:sz w:val="22"/>
      <w:lang w:val="de-DE"/>
    </w:rPr>
  </w:style>
  <w:style w:customStyle="1" w:styleId="ZaglavljeChar" w:type="character">
    <w:name w:val="Zaglavlje Char"/>
    <w:basedOn w:val="Zadanifontodlomka"/>
    <w:link w:val="Zaglavlje"/>
    <w:uiPriority w:val="99"/>
    <w:rsid w:val="007331B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7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8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8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8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8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St-319/2012-406</izvorni_sadrzaj>
    <derivirana_varijabla naziv="DomainObject.Oznaka_1">St-319/2012-406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St-319/2012-406</izvorni_sadrzaj>
    <derivirana_varijabla naziv="DomainObject.PoslovniBrojDokumenta_1">St-319/2012-406</derivirana_varijabla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6F19E-C124-455A-AD14-E2D72C4E8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244</properties:Words>
  <properties:Characters>1179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2017-07-13T11:52:00Z</dcterms:created>
  <dc:creator>Sudsko vijeće</dc:creator>
  <cp:lastModifiedBy>Monika Grbac</cp:lastModifiedBy>
  <cp:lastPrinted>2017-07-14T06:37:00Z</cp:lastPrinted>
  <dcterms:modified xmlns:xsi="http://www.w3.org/2001/XMLSchema-instance" xsi:type="dcterms:W3CDTF">2017-07-14T06:37:00Z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St-319/2012-406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