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87b9" w14:paraId="d7c87b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B02B32" w:rsidR="00B02B32" w:rsidRPr="00B02B32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B32" w:rsidRPr="00B02B32">
        <w:rPr>
          <w:rFonts w:cs="Times New Roman" w:eastAsia="Arial Unicode MS"/>
          <w:bCs/>
          <w:lang w:eastAsia="hr-HR"/>
        </w:rPr>
        <w:t>REPUBLIKA HRVATSKA</w:t>
      </w:r>
    </w:p>
    <w:p w:rsidRDefault="00B02B32" w:rsidP="00B02B32" w:rsidR="00B02B32" w:rsidRPr="00B02B3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02B32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B02B32">
        <w:rPr>
          <w:rFonts w:cs="Times New Roman" w:eastAsia="Times New Roman"/>
          <w:lang w:eastAsia="hr-HR" w:val="en-AU"/>
        </w:rPr>
        <w:t xml:space="preserve">            </w:t>
      </w:r>
      <w:r w:rsidRPr="00B02B32">
        <w:rPr>
          <w:rFonts w:cs="Times New Roman" w:eastAsia="Times New Roman"/>
          <w:lang w:eastAsia="hr-HR" w:val="en-AU"/>
        </w:rPr>
        <w:tab/>
      </w:r>
      <w:r w:rsidRPr="00B02B32">
        <w:rPr>
          <w:rFonts w:cs="Times New Roman" w:eastAsia="Times New Roman"/>
          <w:lang w:eastAsia="hr-HR" w:val="en-AU"/>
        </w:rPr>
        <w:tab/>
      </w:r>
      <w:r w:rsidRPr="00B02B32">
        <w:rPr>
          <w:rFonts w:cs="Times New Roman" w:eastAsia="Times New Roman"/>
          <w:lang w:eastAsia="hr-HR" w:val="en-AU"/>
        </w:rPr>
        <w:tab/>
        <w:t xml:space="preserve">      </w:t>
      </w:r>
      <w:r w:rsidRPr="00B02B32">
        <w:rPr>
          <w:rFonts w:cs="Times New Roman" w:eastAsia="Times New Roman"/>
          <w:b/>
          <w:lang w:eastAsia="hr-HR" w:val="en-AU"/>
        </w:rPr>
        <w:t xml:space="preserve">Broj: 14. </w:t>
      </w:r>
      <w:r w:rsidRPr="00B02B32">
        <w:rPr>
          <w:rFonts w:cs="Times New Roman" w:eastAsia="Times New Roman"/>
          <w:b/>
          <w:lang w:eastAsia="hr-HR"/>
        </w:rPr>
        <w:t>St-141/2014.</w:t>
      </w:r>
    </w:p>
    <w:p w:rsidRDefault="00B02B32" w:rsidP="00B02B32" w:rsidR="00B02B32" w:rsidRPr="00B02B32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02B32">
        <w:rPr>
          <w:rFonts w:cs="Times New Roman" w:eastAsia="Times New Roman"/>
          <w:b/>
          <w:szCs w:val="20"/>
          <w:lang w:eastAsia="hr-HR"/>
        </w:rPr>
        <w:t xml:space="preserve">             Sukoišanska 6.</w:t>
      </w:r>
    </w:p>
    <w:p w:rsidRDefault="00B02B32" w:rsidP="00B02B32" w:rsidR="00B02B32" w:rsidRPr="00B02B32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02B32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B02B32" w:rsidP="00B02B32" w:rsidR="00B02B32" w:rsidRPr="00B02B3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02B32">
        <w:rPr>
          <w:rFonts w:cs="Times New Roman" w:eastAsia="Times New Roman"/>
          <w:b/>
          <w:lang w:eastAsia="hr-HR"/>
        </w:rPr>
        <w:t xml:space="preserve"> </w:t>
      </w:r>
    </w:p>
    <w:p w:rsidRDefault="00B02B32" w:rsidP="00B02B32" w:rsidR="00B02B32" w:rsidRPr="00B02B3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02B32">
        <w:rPr>
          <w:rFonts w:cs="Times New Roman" w:eastAsia="Times New Roman"/>
          <w:b/>
          <w:lang w:eastAsia="hr-HR"/>
        </w:rPr>
        <w:t>OGLAS</w:t>
      </w:r>
    </w:p>
    <w:p w:rsidRDefault="00B02B32" w:rsidP="00B02B32" w:rsidR="00B02B32" w:rsidRPr="00B02B32">
      <w:pPr>
        <w:spacing w:after="0"/>
        <w:rPr>
          <w:rFonts w:cs="Times New Roman" w:eastAsia="Times New Roman"/>
          <w:lang w:eastAsia="hr-HR"/>
        </w:rPr>
      </w:pPr>
    </w:p>
    <w:p w:rsidRDefault="00B02B32" w:rsidP="00B02B32" w:rsidR="00B02B32" w:rsidRPr="00B02B3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02B32">
        <w:rPr>
          <w:rFonts w:cs="Times New Roman" w:eastAsia="Times New Roman"/>
          <w:lang w:eastAsia="hr-HR"/>
        </w:rPr>
        <w:t>Trgovački sud u Splitu, u stečajnom postupku nad stečajnim Dužnikom: KRAJINA, poljoprivredna zadruga, Šestanovac (Općina Šestanovac), OIB: 22476830200,</w:t>
      </w:r>
      <w:r w:rsidRPr="00B02B32">
        <w:rPr>
          <w:rFonts w:cs="Times New Roman" w:eastAsia="Times New Roman"/>
          <w:b/>
          <w:lang w:eastAsia="hr-HR"/>
        </w:rPr>
        <w:t xml:space="preserve"> </w:t>
      </w:r>
      <w:r w:rsidRPr="00B02B32">
        <w:rPr>
          <w:rFonts w:cs="Times New Roman" w:eastAsia="Times New Roman"/>
          <w:lang w:eastAsia="hr-HR"/>
        </w:rPr>
        <w:t xml:space="preserve">oglašaje, u izvodu, zaključak broj: 14. St-141/2014, od 12. prosinca 2016. godine i to ovako: </w:t>
      </w:r>
    </w:p>
    <w:p w:rsidRDefault="00B02B32" w:rsidP="00B02B32" w:rsidR="00B02B32" w:rsidRPr="00B02B32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B02B32" w:rsidP="00B02B32" w:rsidR="00B02B32" w:rsidRPr="00B02B32">
      <w:pPr>
        <w:spacing w:after="0"/>
        <w:jc w:val="both"/>
        <w:rPr>
          <w:rFonts w:cs="Times New Roman" w:eastAsia="Times New Roman"/>
          <w:lang w:eastAsia="hr-HR"/>
        </w:rPr>
      </w:pPr>
      <w:r w:rsidRPr="00B02B32">
        <w:rPr>
          <w:rFonts w:cs="Times New Roman" w:eastAsia="Times New Roman"/>
          <w:lang w:eastAsia="hr-HR"/>
        </w:rPr>
        <w:tab/>
        <w:t xml:space="preserve">  </w:t>
      </w:r>
      <w:r w:rsidRPr="00B02B32">
        <w:rPr>
          <w:rFonts w:cs="Times New Roman" w:eastAsia="Times New Roman"/>
          <w:b/>
          <w:bCs/>
          <w:lang w:eastAsia="hr-HR"/>
        </w:rPr>
        <w:t>I/</w:t>
      </w:r>
      <w:r w:rsidRPr="00B02B32">
        <w:rPr>
          <w:rFonts w:cs="Times New Roman" w:eastAsia="Times New Roman"/>
          <w:lang w:eastAsia="hr-HR"/>
        </w:rPr>
        <w:t xml:space="preserve"> U stečajnom postupku nad stečajnim Dužnikom: KRAJINA, poljoprivredna zadruga, Šestanovac (Općina Šestanovac), OIB: 22476830200. (dalje: Dužnik, stečajni Dužnik), Skupština vjerovnika koja je bila sazvana za dan: </w:t>
      </w:r>
      <w:r w:rsidRPr="00B02B32">
        <w:rPr>
          <w:rFonts w:cs="Times New Roman" w:eastAsia="Times New Roman"/>
          <w:u w:val="single"/>
          <w:lang w:eastAsia="hr-HR"/>
        </w:rPr>
        <w:t xml:space="preserve">PETAK – 23. prosinca 2016. godine, s početkom u 12,00 sati, </w:t>
      </w:r>
      <w:r w:rsidRPr="00B02B32">
        <w:rPr>
          <w:rFonts w:cs="Times New Roman" w:eastAsia="Times New Roman"/>
          <w:lang w:eastAsia="hr-HR"/>
        </w:rPr>
        <w:t xml:space="preserve">u Trgovačkom sudu u Splitu, Split, Sukoišanska 6., sudnica broj: 5, soba broj: 121/ I kat, odgađa se za dan: </w:t>
      </w:r>
      <w:r w:rsidRPr="00B02B32">
        <w:rPr>
          <w:rFonts w:cs="Times New Roman" w:eastAsia="Times New Roman"/>
          <w:u w:val="single"/>
          <w:lang w:eastAsia="hr-HR"/>
        </w:rPr>
        <w:t xml:space="preserve">ČETVRTAK – 12. siječnja 2017. godine, s početkom u 12,00 sati, </w:t>
      </w:r>
      <w:r w:rsidRPr="00B02B32">
        <w:rPr>
          <w:rFonts w:cs="Times New Roman" w:eastAsia="Times New Roman"/>
          <w:lang w:eastAsia="hr-HR"/>
        </w:rPr>
        <w:t>u Trgovačkom sudu u Splitu, Split, Sukoišanska 6., sudnica broj: 5, soba broj: 121/ I kat, sa istim Dnevnim redom:</w:t>
      </w:r>
    </w:p>
    <w:p w:rsidRDefault="00B02B32" w:rsidP="00B02B32" w:rsidR="00B02B32" w:rsidRPr="00B02B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2B32" w:rsidP="00B02B32" w:rsidR="00B02B32" w:rsidRPr="00B02B32">
      <w:pPr>
        <w:spacing w:after="0"/>
        <w:jc w:val="both"/>
        <w:rPr>
          <w:rFonts w:cs="Times New Roman" w:eastAsia="Times New Roman"/>
          <w:lang w:eastAsia="hr-HR"/>
        </w:rPr>
      </w:pPr>
      <w:r w:rsidRPr="00B02B32">
        <w:rPr>
          <w:rFonts w:cs="Times New Roman" w:eastAsia="Times New Roman"/>
          <w:b/>
          <w:lang w:eastAsia="hr-HR"/>
        </w:rPr>
        <w:t>1)</w:t>
      </w:r>
      <w:r w:rsidRPr="00B02B32">
        <w:rPr>
          <w:rFonts w:cs="Times New Roman" w:eastAsia="Times New Roman"/>
          <w:lang w:eastAsia="hr-HR"/>
        </w:rPr>
        <w:t xml:space="preserve"> Donošenje odluke o prihvaćanju ili neprihvaćanju ponude Općine Šestanovac za kupnju imovine stečajnog Dužnika, sukladno podnesku Stečajnog upravitelja od 30. studenog 2016. godine.</w:t>
      </w:r>
    </w:p>
    <w:p w:rsidRDefault="00B02B32" w:rsidP="00B02B32" w:rsidR="00B02B32" w:rsidRPr="00B02B32">
      <w:pPr>
        <w:spacing w:after="0"/>
        <w:jc w:val="both"/>
        <w:rPr>
          <w:rFonts w:cs="Times New Roman" w:eastAsia="Times New Roman"/>
          <w:lang w:eastAsia="hr-HR"/>
        </w:rPr>
      </w:pPr>
      <w:r w:rsidRPr="00B02B32">
        <w:rPr>
          <w:rFonts w:cs="Times New Roman" w:eastAsia="Times New Roman"/>
          <w:b/>
          <w:lang w:eastAsia="hr-HR"/>
        </w:rPr>
        <w:t>2)</w:t>
      </w:r>
      <w:r w:rsidRPr="00B02B32">
        <w:rPr>
          <w:rFonts w:cs="Times New Roman" w:eastAsia="Times New Roman"/>
          <w:lang w:eastAsia="hr-HR"/>
        </w:rPr>
        <w:t xml:space="preserve"> Razno.</w:t>
      </w:r>
    </w:p>
    <w:p w:rsidRDefault="00B02B32" w:rsidP="00B02B32" w:rsidR="00B02B32" w:rsidRPr="00B02B32">
      <w:pPr>
        <w:spacing w:after="0"/>
        <w:jc w:val="both"/>
        <w:rPr>
          <w:rFonts w:cs="Times New Roman" w:eastAsia="Times New Roman"/>
          <w:lang w:eastAsia="hr-HR"/>
        </w:rPr>
      </w:pPr>
      <w:r w:rsidRPr="00B02B32">
        <w:rPr>
          <w:rFonts w:cs="Times New Roman" w:eastAsia="Times New Roman"/>
          <w:lang w:eastAsia="hr-HR"/>
        </w:rPr>
        <w:tab/>
      </w:r>
      <w:r w:rsidRPr="00B02B32">
        <w:rPr>
          <w:rFonts w:cs="Times New Roman" w:eastAsia="Times New Roman"/>
          <w:b/>
          <w:bCs/>
          <w:lang w:eastAsia="hr-HR"/>
        </w:rPr>
        <w:t>II/</w:t>
      </w:r>
      <w:r w:rsidRPr="00B02B32">
        <w:rPr>
          <w:rFonts w:cs="Times New Roman" w:eastAsia="Times New Roman"/>
          <w:lang w:eastAsia="hr-HR"/>
        </w:rPr>
        <w:t xml:space="preserve">   Na novo-zakazanu Skupštinu vjerovnika, pozivaju se svi vjerovnici stečajnog Dužnika.</w:t>
      </w:r>
    </w:p>
    <w:p w:rsidRDefault="00B02B32" w:rsidP="00B02B32" w:rsidR="00B02B32" w:rsidRPr="00B02B32">
      <w:pPr>
        <w:spacing w:after="0"/>
        <w:jc w:val="both"/>
        <w:rPr>
          <w:rFonts w:cs="Times New Roman" w:eastAsia="Times New Roman"/>
          <w:lang w:eastAsia="hr-HR"/>
        </w:rPr>
      </w:pPr>
      <w:r w:rsidRPr="00B02B32">
        <w:rPr>
          <w:rFonts w:cs="Times New Roman" w:eastAsia="Times New Roman"/>
          <w:b/>
          <w:bCs/>
          <w:lang w:eastAsia="hr-HR"/>
        </w:rPr>
        <w:t xml:space="preserve">           III/</w:t>
      </w:r>
      <w:r w:rsidRPr="00B02B32">
        <w:rPr>
          <w:rFonts w:cs="Times New Roman" w:eastAsia="Times New Roman"/>
          <w:lang w:eastAsia="hr-HR"/>
        </w:rPr>
        <w:t xml:space="preserve">  Ovaj će se Zaključak objaviti u na mrežnoj stranici e-Oglasna ploča sudova i u obliku Oglasa u </w:t>
      </w:r>
      <w:r w:rsidRPr="00B02B32">
        <w:rPr>
          <w:rFonts w:cs="Times New Roman" w:eastAsia="Times New Roman"/>
          <w:i/>
          <w:lang w:eastAsia="hr-HR"/>
        </w:rPr>
        <w:t>Narodne novine</w:t>
      </w:r>
      <w:r w:rsidRPr="00B02B32">
        <w:rPr>
          <w:rFonts w:cs="Times New Roman" w:eastAsia="Times New Roman"/>
          <w:lang w:eastAsia="hr-HR"/>
        </w:rPr>
        <w:t xml:space="preserve"> a što svim vjerovnicima služi kao poziv na novo-zakazanu Skupštinu.</w:t>
      </w:r>
    </w:p>
    <w:p w:rsidRDefault="00B02B32" w:rsidP="00B02B32" w:rsidR="00B02B32" w:rsidRPr="00B02B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2B32" w:rsidP="00B02B32" w:rsidR="00B02B32" w:rsidRPr="00B02B32">
      <w:pPr>
        <w:spacing w:after="0"/>
        <w:jc w:val="both"/>
        <w:rPr>
          <w:rFonts w:cs="Times New Roman" w:eastAsia="Times New Roman"/>
          <w:lang w:eastAsia="hr-HR"/>
        </w:rPr>
      </w:pPr>
      <w:r w:rsidRPr="00B02B32">
        <w:rPr>
          <w:rFonts w:cs="Times New Roman" w:eastAsia="Times New Roman"/>
          <w:lang w:eastAsia="hr-HR"/>
        </w:rPr>
        <w:t xml:space="preserve">          Ovaj se Oglas javno objavljuje </w:t>
      </w:r>
      <w:r w:rsidRPr="00B02B32">
        <w:rPr>
          <w:rFonts w:cs="Times New Roman" w:eastAsia="Times New Roman"/>
          <w:i/>
          <w:lang w:eastAsia="hr-HR"/>
        </w:rPr>
        <w:t>Narodne novine</w:t>
      </w:r>
      <w:r w:rsidRPr="00B02B32">
        <w:rPr>
          <w:rFonts w:cs="Times New Roman" w:eastAsia="Times New Roman"/>
          <w:lang w:eastAsia="hr-HR"/>
        </w:rPr>
        <w:t xml:space="preserve"> i na e-Oglasnoj ploči, što svim pozvanima služi kao poziv.</w:t>
      </w:r>
    </w:p>
    <w:p w:rsidRDefault="00B02B32" w:rsidP="00B02B32" w:rsidR="00B02B32" w:rsidRPr="00B02B3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2B32" w:rsidP="00B02B32" w:rsidR="00B02B32" w:rsidRPr="00B02B32">
      <w:pPr>
        <w:spacing w:after="0"/>
        <w:jc w:val="center"/>
        <w:rPr>
          <w:rFonts w:cs="Times New Roman" w:eastAsia="Times New Roman"/>
          <w:lang w:eastAsia="hr-HR"/>
        </w:rPr>
      </w:pPr>
      <w:r w:rsidRPr="00B02B32">
        <w:rPr>
          <w:rFonts w:cs="Times New Roman" w:eastAsia="Times New Roman"/>
          <w:lang w:eastAsia="hr-HR"/>
        </w:rPr>
        <w:t xml:space="preserve"> ( Broj: 14. St-141/2014, od 12. prosinca 2016. god.).</w:t>
      </w:r>
    </w:p>
    <w:p w:rsidRDefault="00B02B32" w:rsidP="00B02B32" w:rsidR="00B02B32" w:rsidRPr="00B02B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2B32" w:rsidP="00B02B32" w:rsidR="00B02B32" w:rsidRPr="00B02B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2B32" w:rsidP="00B02B32" w:rsidR="00B02B32" w:rsidRPr="00B02B32">
      <w:pPr>
        <w:spacing w:after="0"/>
        <w:jc w:val="both"/>
        <w:rPr>
          <w:rFonts w:cs="Times New Roman" w:eastAsia="Times New Roman"/>
          <w:lang w:eastAsia="hr-HR"/>
        </w:rPr>
      </w:pPr>
      <w:r w:rsidRPr="00B02B32">
        <w:rPr>
          <w:rFonts w:cs="Times New Roman" w:eastAsia="Times New Roman"/>
          <w:lang w:eastAsia="hr-HR"/>
        </w:rPr>
        <w:t xml:space="preserve">DNA: 1) </w:t>
      </w:r>
      <w:r w:rsidRPr="00B02B32">
        <w:rPr>
          <w:rFonts w:cs="Times New Roman" w:eastAsia="Times New Roman"/>
          <w:i/>
          <w:lang w:eastAsia="hr-HR"/>
        </w:rPr>
        <w:t>Narodne novine</w:t>
      </w:r>
      <w:r w:rsidRPr="00B02B32">
        <w:rPr>
          <w:rFonts w:cs="Times New Roman" w:eastAsia="Times New Roman"/>
          <w:lang w:eastAsia="hr-HR"/>
        </w:rPr>
        <w:t>, Zagreb, uz dopis,</w:t>
      </w:r>
    </w:p>
    <w:p w:rsidRDefault="00B02B32" w:rsidP="00B02B32" w:rsidR="00B02B32" w:rsidRPr="00B02B32">
      <w:pPr>
        <w:spacing w:after="0"/>
        <w:jc w:val="both"/>
        <w:rPr>
          <w:rFonts w:cs="Times New Roman" w:eastAsia="Times New Roman"/>
          <w:lang w:eastAsia="hr-HR"/>
        </w:rPr>
      </w:pPr>
      <w:r w:rsidRPr="00B02B32">
        <w:rPr>
          <w:rFonts w:cs="Times New Roman" w:eastAsia="Times New Roman"/>
          <w:lang w:eastAsia="hr-HR"/>
        </w:rPr>
        <w:t xml:space="preserve">           2) Mrežna stranica e-Oglasna ploča sudova – rok do: 12. siječnja 2017. godine, </w:t>
      </w:r>
    </w:p>
    <w:p w:rsidRDefault="00B02B32" w:rsidP="00B02B32" w:rsidR="00B02B32" w:rsidRPr="00B02B32">
      <w:pPr>
        <w:spacing w:after="0"/>
        <w:jc w:val="both"/>
        <w:rPr>
          <w:rFonts w:cs="Times New Roman" w:eastAsia="Times New Roman"/>
          <w:lang w:eastAsia="hr-HR"/>
        </w:rPr>
      </w:pPr>
      <w:r w:rsidRPr="00B02B32">
        <w:rPr>
          <w:rFonts w:cs="Times New Roman" w:eastAsia="Times New Roman"/>
          <w:lang w:eastAsia="hr-HR"/>
        </w:rPr>
        <w:t xml:space="preserve">           3) Spis</w:t>
      </w:r>
    </w:p>
    <w:p w:rsidRDefault="00B02B32" w:rsidP="00B02B32" w:rsidR="00B02B32" w:rsidRPr="00B02B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2B32" w:rsidP="00B02B32" w:rsidR="00B02B32" w:rsidRPr="00B02B32">
      <w:pPr>
        <w:spacing w:after="0"/>
        <w:jc w:val="both"/>
        <w:rPr>
          <w:rFonts w:cs="Times New Roman" w:eastAsia="Times New Roman"/>
          <w:lang w:eastAsia="hr-HR"/>
        </w:rPr>
      </w:pPr>
      <w:r w:rsidRPr="00B02B32">
        <w:rPr>
          <w:rFonts w:cs="Times New Roman" w:eastAsia="Times New Roman"/>
          <w:lang w:eastAsia="hr-HR"/>
        </w:rPr>
        <w:t>Split, 12. prosinca 2016. godine                                        SUDAC: Jozo Ćaleta,</w:t>
      </w:r>
    </w:p>
    <w:p w:rsidRDefault="00B02B32" w:rsidP="00B02B32" w:rsidR="00B02B32" w:rsidRPr="00B02B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2B32" w:rsidP="00B02B32" w:rsidR="00B02B32" w:rsidRPr="00B02B32">
      <w:pPr>
        <w:spacing w:after="0"/>
        <w:rPr>
          <w:rFonts w:cs="Times New Roman" w:eastAsia="Times New Roman"/>
          <w:lang w:eastAsia="hr-HR"/>
        </w:rPr>
      </w:pPr>
      <w:r w:rsidRPr="00B02B32">
        <w:rPr>
          <w:rFonts w:cs="Times New Roman" w:eastAsia="Times New Roman"/>
          <w:noProof/>
          <w:lang w:eastAsia="hr-HR"/>
        </w:rPr>
        <w:t xml:space="preserve">                 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2B32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9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St-141/2014-73</izvorni_sadrzaj>
    <derivirana_varijabla naziv="DomainObject.Oznaka_1">St-141/2014-73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2014.</izvorni_sadrzaj>
    <derivirana_varijabla naziv="DomainObject.Predmet.DatumOsnivanja_1">17.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St-141/2014</izvorni_sadrzaj>
    <derivirana_varijabla naziv="DomainObject.Predmet.OznakaBroj_1">St-141/2014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KRAJINA poljoprivredna zadruga u stečaju</izvorni_sadrzaj>
    <derivirana_varijabla naziv="DomainObject.Predmet.ProtustrankaFormated_1">  KRAJINA poljoprivredna zadruga u stečaju</derivirana_varijabla>
  </DomainObject.Predmet.ProtustrankaFormated>
  <DomainObject.Predmet.ProtustrankaFormatedOIB>
    <izvorni_sadrzaj>  KRAJINA poljoprivredna zadruga u stečaju, OIB 22476830200</izvorni_sadrzaj>
    <derivirana_varijabla naziv="DomainObject.Predmet.ProtustrankaFormatedOIB_1">  KRAJINA poljoprivredna zadruga u stečaju, OIB 22476830200</derivirana_varijabla>
  </DomainObject.Predmet.ProtustrankaFormatedOIB>
  <DomainObject.Predmet.ProtustrankaFormatedWithAdress>
    <izvorni_sadrzaj> KRAJINA poljoprivredna zadruga u stečaju, Dr. Franje Tuđmana 1, 21250 Šestanovac</izvorni_sadrzaj>
    <derivirana_varijabla naziv="DomainObject.Predmet.ProtustrankaFormatedWithAdress_1"> KRAJINA poljoprivredna zadruga u stečaju, Dr. Franje Tuđmana 1, 21250 Šestanovac</derivirana_varijabla>
  </DomainObject.Predmet.ProtustrankaFormatedWithAdress>
  <DomainObject.Predmet.ProtustrankaFormatedWithAdressOIB>
    <izvorni_sadrzaj> KRAJINA poljoprivredna zadruga u stečaju, OIB 22476830200, Dr. Franje Tuđmana 1, 21250 Šestanovac</izvorni_sadrzaj>
    <derivirana_varijabla naziv="DomainObject.Predmet.ProtustrankaFormatedWithAdressOIB_1"> KRAJINA poljoprivredna zadruga u stečaju, OIB 22476830200, Dr. Franje Tuđmana 1, 21250 Šestanovac</derivirana_varijabla>
  </DomainObject.Predmet.ProtustrankaFormatedWithAdressOIB>
  <DomainObject.Predmet.ProtustrankaWithAdress>
    <izvorni_sadrzaj>KRAJINA poljoprivredna zadruga u stečaju Dr. Franje Tuđmana 1, 21250 Šestanovac</izvorni_sadrzaj>
    <derivirana_varijabla naziv="DomainObject.Predmet.ProtustrankaWithAdress_1">KRAJINA poljoprivredna zadruga u stečaju Dr. Franje Tuđmana 1, 21250 Šestanovac</derivirana_varijabla>
  </DomainObject.Predmet.ProtustrankaWithAdress>
  <DomainObject.Predmet.ProtustrankaWithAdressOIB>
    <izvorni_sadrzaj>KRAJINA poljoprivredna zadruga u stečaju, OIB 22476830200, Dr. Franje Tuđmana 1, 21250 Šestanovac</izvorni_sadrzaj>
    <derivirana_varijabla naziv="DomainObject.Predmet.ProtustrankaWithAdressOIB_1">KRAJINA poljoprivredna zadruga u stečaju, OIB 22476830200, Dr. Franje Tuđmana 1, 21250 Šestanovac</derivirana_varijabla>
  </DomainObject.Predmet.ProtustrankaWithAdressOIB>
  <DomainObject.Predmet.ProtustrankaNazivFormated>
    <izvorni_sadrzaj>KRAJINA poljoprivredna zadruga u stečaju</izvorni_sadrzaj>
    <derivirana_varijabla naziv="DomainObject.Predmet.ProtustrankaNazivFormated_1">KRAJINA poljoprivredna zadruga u stečaju</derivirana_varijabla>
  </DomainObject.Predmet.ProtustrankaNazivFormated>
  <DomainObject.Predmet.ProtustrankaNazivFormatedOIB>
    <izvorni_sadrzaj>KRAJINA poljoprivredna zadruga u stečaju, OIB 22476830200</izvorni_sadrzaj>
    <derivirana_varijabla naziv="DomainObject.Predmet.ProtustrankaNazivFormatedOIB_1">KRAJINA poljoprivredna zadruga u stečaju, OIB 22476830200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KRČINA, d.o.o. za trgovinu i proizvodnju zastupanog po punomoćniku Krešimir Biočić; SPLIĆANKA-OBUĆA d.o.o.</izvorni_sadrzaj>
    <derivirana_varijabla naziv="DomainObject.Predmet.StrankaFormated_1">  KRČINA, d.o.o. za trgovinu i proizvodnju zastupanog po punomoćniku Krešimir Biočić; SPLIĆANKA-OBUĆA d.o.o.</derivirana_varijabla>
  </DomainObject.Predmet.StrankaFormated>
  <DomainObject.Predmet.StrankaFormatedOIB>
    <izvorni_sadrzaj>  KRČINA, d.o.o. za trgovinu i proizvodnju, OIB 54265007001 zastupanog po punomoćniku Krešimir Biočić; SPLIĆANKA-OBUĆA d.o.o., OIB 19850227405</izvorni_sadrzaj>
    <derivirana_varijabla naziv="DomainObject.Predmet.StrankaFormatedOIB_1">  KRČINA, d.o.o. za trgovinu i proizvodnju, OIB 54265007001 zastupanog po punomoćniku Krešimir Biočić; SPLIĆANKA-OBUĆA d.o.o., OIB 19850227405</derivirana_varijabla>
  </DomainObject.Predmet.StrankaFormatedOIB>
  <DomainObject.Predmet.StrankaFormatedWithAdress>
    <izvorni_sadrzaj> KRČINA, d.o.o. za trgovinu i proizvodnju, Lovreć 0, 21256 Lovreć zastupanog po punomoćniku Krešimir Biočić; SPLIĆANKA-OBUĆA d.o.o., Šestanovac, 21250 Šestanovac</izvorni_sadrzaj>
    <derivirana_varijabla naziv="DomainObject.Predmet.StrankaFormatedWithAdress_1"> KRČINA, d.o.o. za trgovinu i proizvodnju, Lovreć 0, 21256 Lovreć zastupanog po punomoćniku Krešimir Biočić; SPLIĆANKA-OBUĆA d.o.o., Šestanovac, 21250 Šestanovac</derivirana_varijabla>
  </DomainObject.Predmet.StrankaFormatedWithAdress>
  <DomainObject.Predmet.StrankaFormatedWithAdressOIB>
    <izvorni_sadrzaj> KRČINA, d.o.o. za trgovinu i proizvodnju, OIB 54265007001, Lovreć 0, 21256 Lovreć zastupanog po punomoćniku Krešimir Biočić; SPLIĆANKA-OBUĆA d.o.o., OIB 19850227405, Šestanovac, 21250 Šestanovac</izvorni_sadrzaj>
    <derivirana_varijabla naziv="DomainObject.Predmet.StrankaFormatedWithAdressOIB_1"> KRČINA, d.o.o. za trgovinu i proizvodnju, OIB 54265007001, Lovreć 0, 21256 Lovreć zastupanog po punomoćniku Krešimir Biočić; SPLIĆANKA-OBUĆA d.o.o., OIB 19850227405, Šestanovac, 21250 Šestanovac</derivirana_varijabla>
  </DomainObject.Predmet.StrankaFormatedWithAdressOIB>
  <DomainObject.Predmet.StrankaWithAdress>
    <izvorni_sadrzaj>KRČINA, d.o.o. za trgovinu i proizvodnju Lovreć 0,21256 Lovreć,SPLIĆANKA-OBUĆA d.o.o. Šestanovac,21250 Šestanovac</izvorni_sadrzaj>
    <derivirana_varijabla naziv="DomainObject.Predmet.StrankaWithAdress_1">KRČINA, d.o.o. za trgovinu i proizvodnju Lovreć 0,21256 Lovreć,SPLIĆANKA-OBUĆA d.o.o. Šestanovac,21250 Šestanovac</derivirana_varijabla>
  </DomainObject.Predmet.StrankaWithAdress>
  <DomainObject.Predmet.StrankaWithAdressOIB>
    <izvorni_sadrzaj>KRČINA, d.o.o. za trgovinu i proizvodnju, OIB 54265007001, Lovreć 0,21256 Lovreć,SPLIĆANKA-OBUĆA d.o.o., OIB 19850227405, Šestanovac,21250 Šestanovac</izvorni_sadrzaj>
    <derivirana_varijabla naziv="DomainObject.Predmet.StrankaWithAdressOIB_1">KRČINA, d.o.o. za trgovinu i proizvodnju, OIB 54265007001, Lovreć 0,21256 Lovreć,SPLIĆANKA-OBUĆA d.o.o., OIB 19850227405, Šestanovac,21250 Šestanovac</derivirana_varijabla>
  </DomainObject.Predmet.StrankaWithAdressOIB>
  <DomainObject.Predmet.StrankaNazivFormated>
    <izvorni_sadrzaj>KRČINA, d.o.o. za trgovinu i proizvodnju,SPLIĆANKA-OBUĆA d.o.o.</izvorni_sadrzaj>
    <derivirana_varijabla naziv="DomainObject.Predmet.StrankaNazivFormated_1">KRČINA, d.o.o. za trgovinu i proizvodnju,SPLIĆANKA-OBUĆA d.o.o.</derivirana_varijabla>
  </DomainObject.Predmet.StrankaNazivFormated>
  <DomainObject.Predmet.StrankaNazivFormatedOIB>
    <izvorni_sadrzaj>KRČINA, d.o.o. za trgovinu i proizvodnju, OIB 54265007001,SPLIĆANKA-OBUĆA d.o.o., OIB 19850227405</izvorni_sadrzaj>
    <derivirana_varijabla naziv="DomainObject.Predmet.StrankaNazivFormatedOIB_1">KRČINA, d.o.o. za trgovinu i proizvodnju, OIB 54265007001,SPLIĆANKA-OBUĆA d.o.o., OIB 19850227405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KRČINA, d.o.o. za trgovinu i proizvodnju zastupanog po punomoćniku Krešimir Biočić</item>
      <item>SPLIĆANKA-OBUĆA d.o.o.</item>
    </izvorni_sadrzaj>
    <derivirana_varijabla naziv="DomainObject.Predmet.StrankaListFormated_1">
      <item>KRČINA, d.o.o. za trgovinu i proizvodnju zastupanog po punomoćniku Krešimir Biočić</item>
      <item>SPLIĆANKA-OBUĆA d.o.o.</item>
    </derivirana_varijabla>
  </DomainObject.Predmet.StrankaListFormated>
  <DomainObject.Predmet.StrankaListFormatedOIB>
    <izvorni_sadrzaj>
      <item>KRČINA, d.o.o. za trgovinu i proizvodnju, OIB 54265007001 zastupanog po punomoćniku Krešimir Biočić</item>
      <item>SPLIĆANKA-OBUĆA d.o.o., OIB 19850227405</item>
    </izvorni_sadrzaj>
    <derivirana_varijabla naziv="DomainObject.Predmet.StrankaListFormatedOIB_1">
      <item>KRČINA, d.o.o. za trgovinu i proizvodnju, OIB 54265007001 zastupanog po punomoćniku Krešimir Biočić</item>
      <item>SPLIĆANKA-OBUĆA d.o.o., OIB 19850227405</item>
    </derivirana_varijabla>
  </DomainObject.Predmet.StrankaListFormatedOIB>
  <DomainObject.Predmet.StrankaListFormatedWithAdress>
    <izvorni_sadrzaj>
      <item>KRČINA, d.o.o. za trgovinu i proizvodnju, Lovreć 0, 21256 Lovreć zastupanog po punomoćniku Krešimir Biočić</item>
      <item>SPLIĆANKA-OBUĆA d.o.o., Šestanovac, 21250 Šestanovac</item>
    </izvorni_sadrzaj>
    <derivirana_varijabla naziv="DomainObject.Predmet.StrankaListFormatedWithAdress_1">
      <item>KRČINA, d.o.o. za trgovinu i proizvodnju, Lovreć 0, 21256 Lovreć zastupanog po punomoćniku Krešimir Biočić</item>
      <item>SPLIĆANKA-OBUĆA d.o.o., Šestanovac, 21250 Šestanovac</item>
    </derivirana_varijabla>
  </DomainObject.Predmet.StrankaListFormatedWithAdress>
  <DomainObject.Predmet.StrankaListFormatedWithAdressOIB>
    <izvorni_sadrzaj>
      <item>KRČINA, d.o.o. za trgovinu i proizvodnju, OIB 54265007001, Lovreć 0, 21256 Lovreć zastupanog po punomoćniku Krešimir Biočić</item>
      <item>SPLIĆANKA-OBUĆA d.o.o., OIB 19850227405, Šestanovac, 21250 Šestanovac</item>
    </izvorni_sadrzaj>
    <derivirana_varijabla naziv="DomainObject.Predmet.StrankaListFormatedWithAdressOIB_1">
      <item>KRČINA, d.o.o. za trgovinu i proizvodnju, OIB 54265007001, Lovreć 0, 21256 Lovreć zastupanog po punomoćniku Krešimir Biočić</item>
      <item>SPLIĆANKA-OBUĆA d.o.o., OIB 19850227405, Šestanovac, 21250 Šestanovac</item>
    </derivirana_varijabla>
  </DomainObject.Predmet.StrankaListFormatedWithAdressOIB>
  <DomainObject.Predmet.StrankaListNazivFormated>
    <izvorni_sadrzaj>
      <item>KRČINA, d.o.o. za trgovinu i proizvodnju</item>
      <item>SPLIĆANKA-OBUĆA d.o.o.</item>
    </izvorni_sadrzaj>
    <derivirana_varijabla naziv="DomainObject.Predmet.StrankaListNazivFormated_1">
      <item>KRČINA, d.o.o. za trgovinu i proizvodnju</item>
      <item>SPLIĆANKA-OBUĆA d.o.o.</item>
    </derivirana_varijabla>
  </DomainObject.Predmet.StrankaListNazivFormated>
  <DomainObject.Predmet.StrankaListNazivFormatedOIB>
    <izvorni_sadrzaj>
      <item>KRČINA, d.o.o. za trgovinu i proizvodnju, OIB 54265007001</item>
      <item>SPLIĆANKA-OBUĆA d.o.o., OIB 19850227405</item>
    </izvorni_sadrzaj>
    <derivirana_varijabla naziv="DomainObject.Predmet.StrankaListNazivFormatedOIB_1">
      <item>KRČINA, d.o.o. za trgovinu i proizvodnju, OIB 54265007001</item>
      <item>SPLIĆANKA-OBUĆA d.o.o., OIB 19850227405</item>
    </derivirana_varijabla>
  </DomainObject.Predmet.StrankaListNazivFormatedOIB>
  <DomainObject.Predmet.ProtuStrankaListFormated>
    <izvorni_sadrzaj>
      <item>KRAJINA poljoprivredna zadruga u stečaju</item>
    </izvorni_sadrzaj>
    <derivirana_varijabla naziv="DomainObject.Predmet.ProtuStrankaListFormated_1">
      <item>KRAJINA poljoprivredna zadruga u stečaju</item>
    </derivirana_varijabla>
  </DomainObject.Predmet.ProtuStrankaListFormated>
  <DomainObject.Predmet.ProtuStrankaListFormatedOIB>
    <izvorni_sadrzaj>
      <item>KRAJINA poljoprivredna zadruga u stečaju, OIB 22476830200</item>
    </izvorni_sadrzaj>
    <derivirana_varijabla naziv="DomainObject.Predmet.ProtuStrankaListFormatedOIB_1">
      <item>KRAJINA poljoprivredna zadruga u stečaju, OIB 22476830200</item>
    </derivirana_varijabla>
  </DomainObject.Predmet.ProtuStrankaListFormatedOIB>
  <DomainObject.Predmet.ProtuStrankaListFormatedWithAdress>
    <izvorni_sadrzaj>
      <item>KRAJINA poljoprivredna zadruga u stečaju, Dr. Franje Tuđmana 1, 21250 Šestanovac</item>
    </izvorni_sadrzaj>
    <derivirana_varijabla naziv="DomainObject.Predmet.ProtuStrankaListFormatedWithAdress_1">
      <item>KRAJINA poljoprivredna zadruga u stečaju, Dr. Franje Tuđmana 1, 21250 Šestanovac</item>
    </derivirana_varijabla>
  </DomainObject.Predmet.ProtuStrankaListFormatedWithAdress>
  <DomainObject.Predmet.ProtuStrankaListFormatedWithAdressOIB>
    <izvorni_sadrzaj>
      <item>KRAJINA poljoprivredna zadruga u stečaju, OIB 22476830200, Dr. Franje Tuđmana 1, 21250 Šestanovac</item>
    </izvorni_sadrzaj>
    <derivirana_varijabla naziv="DomainObject.Predmet.ProtuStrankaListFormatedWithAdressOIB_1">
      <item>KRAJINA poljoprivredna zadruga u stečaju, OIB 22476830200, Dr. Franje Tuđmana 1, 21250 Šestanovac</item>
    </derivirana_varijabla>
  </DomainObject.Predmet.ProtuStrankaListFormatedWithAdressOIB>
  <DomainObject.Predmet.ProtuStrankaListNazivFormated>
    <izvorni_sadrzaj>
      <item>KRAJINA poljoprivredna zadruga u stečaju</item>
    </izvorni_sadrzaj>
    <derivirana_varijabla naziv="DomainObject.Predmet.ProtuStrankaListNazivFormated_1">
      <item>KRAJINA poljoprivredna zadruga u stečaju</item>
    </derivirana_varijabla>
  </DomainObject.Predmet.ProtuStrankaListNazivFormated>
  <DomainObject.Predmet.ProtuStrankaListNazivFormatedOIB>
    <izvorni_sadrzaj>
      <item>KRAJINA poljoprivredna zadruga u stečaju, OIB 22476830200</item>
    </izvorni_sadrzaj>
    <derivirana_varijabla naziv="DomainObject.Predmet.ProtuStrankaListNazivFormatedOIB_1">
      <item>KRAJINA poljoprivredna zadruga u stečaju, OIB 22476830200</item>
    </derivirana_varijabla>
  </DomainObject.Predmet.ProtuStrankaListNazivFormatedOIB>
  <DomainObject.Predmet.OstaliListFormated>
    <izvorni_sadrzaj>
      <item>Krešimir Biočić punomoćnik sudionika u postupku KRČINA, d.o.o. za trgovinu i proizvodnju</item>
      <item>Ivan Sunara</item>
    </izvorni_sadrzaj>
    <derivirana_varijabla naziv="DomainObject.Predmet.OstaliListFormated_1">
      <item>Krešimir Biočić punomoćnik sudionika u postupku KRČINA, d.o.o. za trgovinu i proizvodnju</item>
      <item>Ivan Sunara</item>
    </derivirana_varijabla>
  </DomainObject.Predmet.OstaliListFormated>
  <DomainObject.Predmet.OstaliListFormatedOIB>
    <izvorni_sadrzaj>
      <item>Krešimir Biočić, OIB 47569422569 punomoćnik sudionika u postupku KRČINA, d.o.o. za trgovinu i proizvodnju</item>
      <item>Ivan Sunara, OIB 17000771045</item>
    </izvorni_sadrzaj>
    <derivirana_varijabla naziv="DomainObject.Predmet.OstaliListFormatedOIB_1">
      <item>Krešimir Biočić, OIB 47569422569 punomoćnik sudionika u postupku KRČINA, d.o.o. za trgovinu i proizvodnju</item>
      <item>Ivan Sunara, OIB 17000771045</item>
    </derivirana_varijabla>
  </DomainObject.Predmet.OstaliListFormatedOIB>
  <DomainObject.Predmet.OstaliListFormatedWithAdress>
    <izvorni_sadrzaj>
      <item>Krešimir Biočić, Brune Bušića 37, 21260 Imotski punomoćnik sudionika u postupku KRČINA, d.o.o. za trgovinu i proizvodnju</item>
      <item>Ivan Sunara, Šimićeva 20, 21000 Split</item>
    </izvorni_sadrzaj>
    <derivirana_varijabla naziv="DomainObject.Predmet.OstaliListFormatedWithAdress_1">
      <item>Krešimir Biočić, Brune Bušića 37, 21260 Imotski punomoćnik sudionika u postupku KRČINA, d.o.o. za trgovinu i proizvodnju</item>
      <item>Ivan Sunara, Šimićeva 20, 21000 Split</item>
    </derivirana_varijabla>
  </DomainObject.Predmet.OstaliListFormatedWithAdress>
  <DomainObject.Predmet.OstaliListFormatedWithAdressOIB>
    <izvorni_sadrzaj>
      <item>Krešimir Biočić, OIB 47569422569, Brune Bušića 37, 21260 Imotski punomoćnik sudionika u postupku KRČINA, d.o.o. za trgovinu i proizvodnju</item>
      <item>Ivan Sunara, OIB 17000771045, Šimićeva 20, 21000 Split</item>
    </izvorni_sadrzaj>
    <derivirana_varijabla naziv="DomainObject.Predmet.OstaliListFormatedWithAdressOIB_1">
      <item>Krešimir Biočić, OIB 47569422569, Brune Bušića 37, 21260 Imotski punomoćnik sudionika u postupku KRČINA, d.o.o. za trgovinu i proizvodnju</item>
      <item>Ivan Sunara, OIB 17000771045, Šimićeva 20, 21000 Split</item>
    </derivirana_varijabla>
  </DomainObject.Predmet.OstaliListFormatedWithAdressOIB>
  <DomainObject.Predmet.OstaliListNazivFormated>
    <izvorni_sadrzaj>
      <item>Krešimir Biočić</item>
      <item>Ivan Sunara</item>
    </izvorni_sadrzaj>
    <derivirana_varijabla naziv="DomainObject.Predmet.OstaliListNazivFormated_1">
      <item>Krešimir Biočić</item>
      <item>Ivan Sunara</item>
    </derivirana_varijabla>
  </DomainObject.Predmet.OstaliListNazivFormated>
  <DomainObject.Predmet.OstaliListNazivFormatedOIB>
    <izvorni_sadrzaj>
      <item>Krešimir Biočić, OIB 47569422569</item>
      <item>Ivan Sunara, OIB 17000771045</item>
    </izvorni_sadrzaj>
    <derivirana_varijabla naziv="DomainObject.Predmet.OstaliListNazivFormatedOIB_1">
      <item>Krešimir Biočić, OIB 47569422569</item>
      <item>Ivan Sunara,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St-141/2014-73</izvorni_sadrzaj>
    <derivirana_varijabla naziv="DomainObject.PoslovniBrojDokumenta_1">St-141/2014-73</derivirana_varijabla>
  </DomainObject.PoslovniBrojDokumenta>
  <DomainObject.Predmet.StrankaIDrugi>
    <izvorni_sadrzaj>KRČINA, d.o.o. za trgovinu i proizvodnju i dr.</izvorni_sadrzaj>
    <derivirana_varijabla naziv="DomainObject.Predmet.StrankaIDrugi_1">KRČINA, d.o.o. za trgovinu i proizvodnju i dr.</derivirana_varijabla>
  </DomainObject.Predmet.StrankaIDrugi>
  <DomainObject.Predmet.ProtustrankaIDrugi>
    <izvorni_sadrzaj>KRAJINA poljoprivredna zadruga u stečaju</izvorni_sadrzaj>
    <derivirana_varijabla naziv="DomainObject.Predmet.ProtustrankaIDrugi_1">KRAJINA poljoprivredna zadruga u stečaju</derivirana_varijabla>
  </DomainObject.Predmet.ProtustrankaIDrugi>
  <DomainObject.Predmet.StrankaIDrugiAdressOIB>
    <izvorni_sadrzaj>KRČINA, d.o.o. za trgovinu i proizvodnju, OIB 54265007001, Lovreć 0, 21256 Lovreć i dr.</izvorni_sadrzaj>
    <derivirana_varijabla naziv="DomainObject.Predmet.StrankaIDrugiAdressOIB_1">KRČINA, d.o.o. za trgovinu i proizvodnju, OIB 54265007001, Lovreć 0, 21256 Lovreć i dr.</derivirana_varijabla>
  </DomainObject.Predmet.StrankaIDrugiAdressOIB>
  <DomainObject.Predmet.ProtustrankaIDrugiAdressOIB>
    <izvorni_sadrzaj>KRAJINA poljoprivredna zadruga u stečaju, OIB 22476830200, Dr. Franje Tuđmana 1, 21250 Šestanovac</izvorni_sadrzaj>
    <derivirana_varijabla naziv="DomainObject.Predmet.ProtustrankaIDrugiAdressOIB_1">KRAJINA poljoprivredna zadruga u stečaju, OIB 22476830200, Dr. Franje Tuđmana 1,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KRČINA, d.o.o. za trgovinu i proizvodnju</item>
      <item>KRAJINA poljoprivredna zadruga u stečaju</item>
      <item>Krešimir Biočić</item>
      <item>Ivan Sunara</item>
      <item>SPLIĆANKA-OBUĆA d.o.o.</item>
    </izvorni_sadrzaj>
    <derivirana_varijabla naziv="DomainObject.Predmet.SudioniciListNaziv_1">
      <item>KRČINA, d.o.o. za trgovinu i proizvodnju</item>
      <item>KRAJINA poljoprivredna zadruga u stečaju</item>
      <item>Krešimir Biočić</item>
      <item>Ivan Sunara</item>
      <item>SPLIĆANKA-OBUĆA d.o.o.</item>
    </derivirana_varijabla>
  </DomainObject.Predmet.SudioniciListNaziv>
  <DomainObject.Predmet.SudioniciListAdressOIB>
    <izvorni_sadrzaj>
      <item>KRČINA, d.o.o. za trgovinu i proizvodnju, OIB 54265007001, Lovreć 0,21256 Lovreć</item>
      <item>KRAJINA poljoprivredna zadruga u stečaju, OIB 22476830200, Dr. Franje Tuđmana 1,21250 Šestanovac</item>
      <item>Krešimir Biočić, OIB 47569422569, Brune Bušića 37,21260 Imotski</item>
      <item>Ivan Sunara, OIB 17000771045, Šimićeva 20,21000 Split</item>
      <item>SPLIĆANKA-OBUĆA d.o.o., OIB 19850227405, Šestanovac,21250 Šestanovac</item>
    </izvorni_sadrzaj>
    <derivirana_varijabla naziv="DomainObject.Predmet.SudioniciListAdressOIB_1">
      <item>KRČINA, d.o.o. za trgovinu i proizvodnju, OIB 54265007001, Lovreć 0,21256 Lovreć</item>
      <item>KRAJINA poljoprivredna zadruga u stečaju, OIB 22476830200, Dr. Franje Tuđmana 1,21250 Šestanovac</item>
      <item>Krešimir Biočić, OIB 47569422569, Brune Bušića 37,21260 Imotski</item>
      <item>Ivan Sunara, OIB 17000771045, Šimićeva 20,21000 Split</item>
      <item>SPLIĆANKA-OBUĆA d.o.o., OIB 19850227405, Šestanovac,21250 Šestanovac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B938F-4B2C-46DF-879B-401173861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261</properties:Words>
  <properties:Characters>1454</properties:Characters>
  <properties:Lines>47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2016-12-12T08:35:00Z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St-141/2014-73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