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b250" w14:paraId="35cb250" w:rsidRDefault="004567F3" w:rsidP="004567F3" w:rsidR="004567F3" w:rsidRPr="000974F5">
      <w:pPr>
        <w15:collapsed w:val="false"/>
        <w:rPr>
          <w:rFonts w:hAnsi="Arial" w:ascii="Arial"/>
          <w:sz w:val="24"/>
          <w:szCs w:val="24"/>
          <w:lang w:val="en-GB"/>
        </w:rPr>
      </w:pPr>
      <w:r w:rsidRPr="000974F5">
        <w:rPr>
          <w:rFonts w:hAnsi="Arial" w:ascii="Arial"/>
          <w:sz w:val="24"/>
          <w:szCs w:val="24"/>
          <w:lang w:val="en-GB"/>
        </w:rPr>
        <w:t xml:space="preserve">          </w:t>
      </w:r>
      <w:r w:rsidRPr="000974F5">
        <w:rPr>
          <w:rFonts w:hAnsi="Arial" w:ascii="Arial"/>
          <w:noProof/>
          <w:sz w:val="24"/>
          <w:szCs w:val="24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7F3" w:rsidP="004567F3" w:rsidR="004567F3" w:rsidRPr="000974F5">
      <w:pPr>
        <w:tabs>
          <w:tab w:pos="4536" w:val="center"/>
          <w:tab w:pos="9072" w:val="right"/>
        </w:tabs>
        <w:rPr>
          <w:sz w:val="24"/>
          <w:szCs w:val="24"/>
          <w:lang w:val="hr-HR"/>
        </w:rPr>
      </w:pPr>
      <w:r w:rsidRPr="000974F5">
        <w:rPr>
          <w:sz w:val="24"/>
          <w:szCs w:val="24"/>
        </w:rPr>
        <w:t xml:space="preserve">REPUBLIKA HRVATSKA </w:t>
      </w:r>
    </w:p>
    <w:p w:rsidRDefault="004567F3" w:rsidP="004567F3" w:rsidR="004567F3" w:rsidRPr="000974F5">
      <w:pPr>
        <w:tabs>
          <w:tab w:pos="4536" w:val="center"/>
          <w:tab w:pos="9072" w:val="right"/>
        </w:tabs>
        <w:rPr>
          <w:sz w:val="24"/>
          <w:szCs w:val="24"/>
        </w:rPr>
      </w:pPr>
      <w:r w:rsidRPr="000974F5">
        <w:rPr>
          <w:sz w:val="24"/>
          <w:szCs w:val="24"/>
        </w:rPr>
        <w:t>Trgovački sud u Zagrebu</w:t>
      </w:r>
    </w:p>
    <w:p w:rsidRDefault="004567F3" w:rsidP="004567F3" w:rsidR="004567F3" w:rsidRPr="000974F5">
      <w:pPr>
        <w:tabs>
          <w:tab w:pos="4536" w:val="center"/>
          <w:tab w:pos="9072" w:val="right"/>
        </w:tabs>
        <w:rPr>
          <w:sz w:val="24"/>
          <w:szCs w:val="24"/>
        </w:rPr>
      </w:pPr>
      <w:r w:rsidRPr="000974F5">
        <w:rPr>
          <w:sz w:val="24"/>
          <w:szCs w:val="24"/>
        </w:rPr>
        <w:t xml:space="preserve">Zagreb, </w:t>
      </w:r>
      <w:proofErr w:type="spellStart"/>
      <w:r w:rsidRPr="000974F5">
        <w:rPr>
          <w:sz w:val="24"/>
          <w:szCs w:val="24"/>
        </w:rPr>
        <w:t>Amruševa</w:t>
      </w:r>
      <w:proofErr w:type="spellEnd"/>
      <w:r w:rsidRPr="000974F5">
        <w:rPr>
          <w:sz w:val="24"/>
          <w:szCs w:val="24"/>
        </w:rPr>
        <w:t xml:space="preserve"> 2/II, </w:t>
      </w:r>
      <w:proofErr w:type="spellStart"/>
      <w:r w:rsidRPr="000974F5">
        <w:rPr>
          <w:sz w:val="24"/>
          <w:szCs w:val="24"/>
        </w:rPr>
        <w:t>desno</w:t>
      </w:r>
      <w:proofErr w:type="spellEnd"/>
      <w:r w:rsidRPr="000974F5">
        <w:rPr>
          <w:sz w:val="24"/>
          <w:szCs w:val="24"/>
        </w:rPr>
        <w:t xml:space="preserve"> (p.p. 432)</w:t>
      </w:r>
      <w:r w:rsidRPr="000974F5">
        <w:rPr>
          <w:sz w:val="24"/>
          <w:szCs w:val="24"/>
        </w:rPr>
        <w:tab/>
        <w:t xml:space="preserve">                                               6.St-</w:t>
      </w:r>
      <w:r w:rsidR="003B0F6E" w:rsidRPr="000974F5">
        <w:rPr>
          <w:sz w:val="24"/>
          <w:szCs w:val="24"/>
        </w:rPr>
        <w:t>8487</w:t>
      </w:r>
      <w:r w:rsidR="008F1BFC">
        <w:rPr>
          <w:sz w:val="24"/>
          <w:szCs w:val="24"/>
        </w:rPr>
        <w:t>/2015</w:t>
      </w:r>
      <w:bookmarkStart w:name="_GoBack" w:id="0"/>
      <w:bookmarkEnd w:id="0"/>
    </w:p>
    <w:p w:rsidRDefault="004567F3" w:rsidP="004567F3" w:rsidR="004567F3" w:rsidRPr="000974F5">
      <w:pPr>
        <w:tabs>
          <w:tab w:pos="4536" w:val="center"/>
          <w:tab w:pos="9072" w:val="right"/>
        </w:tabs>
        <w:rPr>
          <w:rFonts w:hAnsi="Arial" w:ascii="Arial"/>
          <w:sz w:val="24"/>
          <w:szCs w:val="24"/>
        </w:rPr>
      </w:pPr>
    </w:p>
    <w:p w:rsidRDefault="004567F3" w:rsidP="002E6E38" w:rsidR="004567F3" w:rsidRPr="000974F5">
      <w:pPr>
        <w:rPr>
          <w:sz w:val="24"/>
          <w:szCs w:val="24"/>
        </w:rPr>
      </w:pPr>
    </w:p>
    <w:p w:rsidRDefault="004567F3" w:rsidP="004567F3" w:rsidR="004567F3" w:rsidRPr="000974F5">
      <w:pPr>
        <w:jc w:val="center"/>
        <w:rPr>
          <w:sz w:val="24"/>
          <w:szCs w:val="24"/>
        </w:rPr>
      </w:pPr>
      <w:r w:rsidRPr="000974F5">
        <w:rPr>
          <w:sz w:val="24"/>
          <w:szCs w:val="24"/>
        </w:rPr>
        <w:t>R E P U B L I K A    H R V A T S K A</w:t>
      </w:r>
    </w:p>
    <w:p w:rsidRDefault="004567F3" w:rsidP="004567F3" w:rsidR="004567F3" w:rsidRPr="000974F5">
      <w:pPr>
        <w:jc w:val="both"/>
        <w:rPr>
          <w:sz w:val="24"/>
          <w:szCs w:val="24"/>
        </w:rPr>
      </w:pPr>
    </w:p>
    <w:p w:rsidRDefault="004567F3" w:rsidP="004567F3" w:rsidR="004567F3" w:rsidRPr="000974F5">
      <w:pPr>
        <w:jc w:val="center"/>
        <w:rPr>
          <w:sz w:val="24"/>
          <w:szCs w:val="24"/>
        </w:rPr>
      </w:pPr>
      <w:r w:rsidRPr="000974F5">
        <w:rPr>
          <w:sz w:val="24"/>
          <w:szCs w:val="24"/>
        </w:rPr>
        <w:t>R J E Š E N J E</w:t>
      </w:r>
    </w:p>
    <w:p w:rsidRDefault="004567F3" w:rsidP="004567F3" w:rsidR="004567F3" w:rsidRPr="000974F5">
      <w:pPr>
        <w:jc w:val="center"/>
        <w:rPr>
          <w:sz w:val="24"/>
          <w:szCs w:val="24"/>
        </w:rPr>
      </w:pPr>
    </w:p>
    <w:p w:rsidRDefault="004567F3" w:rsidP="004567F3" w:rsidR="004567F3" w:rsidRPr="000974F5">
      <w:pPr>
        <w:jc w:val="both"/>
        <w:rPr>
          <w:sz w:val="24"/>
          <w:szCs w:val="24"/>
        </w:rPr>
      </w:pPr>
      <w:r w:rsidRPr="000974F5">
        <w:rPr>
          <w:sz w:val="24"/>
          <w:szCs w:val="24"/>
        </w:rPr>
        <w:tab/>
        <w:t xml:space="preserve">Trgovački sud u Zagrebu </w:t>
      </w:r>
      <w:proofErr w:type="spellStart"/>
      <w:r w:rsidRPr="000974F5">
        <w:rPr>
          <w:sz w:val="24"/>
          <w:szCs w:val="24"/>
        </w:rPr>
        <w:t>po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sucu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pojedincu</w:t>
      </w:r>
      <w:proofErr w:type="spellEnd"/>
      <w:r w:rsidRPr="000974F5">
        <w:rPr>
          <w:sz w:val="24"/>
          <w:szCs w:val="24"/>
        </w:rPr>
        <w:t xml:space="preserve">  </w:t>
      </w:r>
      <w:proofErr w:type="spellStart"/>
      <w:r w:rsidRPr="000974F5">
        <w:rPr>
          <w:sz w:val="24"/>
          <w:szCs w:val="24"/>
        </w:rPr>
        <w:t>Miljenku</w:t>
      </w:r>
      <w:proofErr w:type="spellEnd"/>
      <w:r w:rsidRPr="000974F5">
        <w:rPr>
          <w:sz w:val="24"/>
          <w:szCs w:val="24"/>
        </w:rPr>
        <w:t xml:space="preserve"> Dolenc u </w:t>
      </w:r>
      <w:proofErr w:type="spellStart"/>
      <w:r w:rsidRPr="000974F5">
        <w:rPr>
          <w:sz w:val="24"/>
          <w:szCs w:val="24"/>
        </w:rPr>
        <w:t>pravnoj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stvari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podnositelja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zahtjeva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Financijske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agencije</w:t>
      </w:r>
      <w:proofErr w:type="spellEnd"/>
      <w:r w:rsidRPr="000974F5">
        <w:rPr>
          <w:sz w:val="24"/>
          <w:szCs w:val="24"/>
        </w:rPr>
        <w:t xml:space="preserve">, </w:t>
      </w:r>
      <w:proofErr w:type="spellStart"/>
      <w:r w:rsidRPr="000974F5">
        <w:rPr>
          <w:sz w:val="24"/>
          <w:szCs w:val="24"/>
        </w:rPr>
        <w:t>Podružnica</w:t>
      </w:r>
      <w:proofErr w:type="spellEnd"/>
      <w:r w:rsidRPr="000974F5">
        <w:rPr>
          <w:sz w:val="24"/>
          <w:szCs w:val="24"/>
        </w:rPr>
        <w:t xml:space="preserve"> Zagreb </w:t>
      </w:r>
      <w:proofErr w:type="spellStart"/>
      <w:r w:rsidRPr="000974F5">
        <w:rPr>
          <w:sz w:val="24"/>
          <w:szCs w:val="24"/>
        </w:rPr>
        <w:t>za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pokretanjem</w:t>
      </w:r>
      <w:proofErr w:type="spellEnd"/>
      <w:r w:rsidRPr="000974F5">
        <w:rPr>
          <w:sz w:val="24"/>
          <w:szCs w:val="24"/>
        </w:rPr>
        <w:t xml:space="preserve">  </w:t>
      </w:r>
      <w:proofErr w:type="spellStart"/>
      <w:r w:rsidRPr="000974F5">
        <w:rPr>
          <w:sz w:val="24"/>
          <w:szCs w:val="24"/>
        </w:rPr>
        <w:t>skraćenog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stečajnog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postupka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nad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dužnikom</w:t>
      </w:r>
      <w:proofErr w:type="spellEnd"/>
      <w:r w:rsidRPr="000974F5">
        <w:rPr>
          <w:sz w:val="24"/>
          <w:szCs w:val="24"/>
        </w:rPr>
        <w:t xml:space="preserve"> </w:t>
      </w:r>
      <w:r w:rsidR="00E464CD" w:rsidRPr="000974F5">
        <w:rPr>
          <w:sz w:val="24"/>
          <w:szCs w:val="24"/>
        </w:rPr>
        <w:t xml:space="preserve">SEKULA GRADNJA </w:t>
      </w:r>
      <w:proofErr w:type="spellStart"/>
      <w:r w:rsidR="00E464CD" w:rsidRPr="000974F5">
        <w:rPr>
          <w:sz w:val="24"/>
          <w:szCs w:val="24"/>
        </w:rPr>
        <w:t>d.o.o</w:t>
      </w:r>
      <w:proofErr w:type="spellEnd"/>
      <w:r w:rsidR="00E464CD" w:rsidRPr="000974F5">
        <w:rPr>
          <w:sz w:val="24"/>
          <w:szCs w:val="24"/>
        </w:rPr>
        <w:t xml:space="preserve">. </w:t>
      </w:r>
      <w:proofErr w:type="spellStart"/>
      <w:r w:rsidR="00E464CD" w:rsidRPr="000974F5">
        <w:rPr>
          <w:sz w:val="24"/>
          <w:szCs w:val="24"/>
        </w:rPr>
        <w:t>za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građenje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i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usluge</w:t>
      </w:r>
      <w:proofErr w:type="spellEnd"/>
      <w:r w:rsidR="00E464CD" w:rsidRPr="000974F5">
        <w:rPr>
          <w:sz w:val="24"/>
          <w:szCs w:val="24"/>
        </w:rPr>
        <w:t xml:space="preserve">, OIB: 76938755479, Zagreb, </w:t>
      </w:r>
      <w:proofErr w:type="spellStart"/>
      <w:r w:rsidR="00E464CD" w:rsidRPr="000974F5">
        <w:rPr>
          <w:sz w:val="24"/>
          <w:szCs w:val="24"/>
        </w:rPr>
        <w:t>Čavoglavska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ulica</w:t>
      </w:r>
      <w:proofErr w:type="spellEnd"/>
      <w:r w:rsidR="00E464CD" w:rsidRPr="000974F5">
        <w:rPr>
          <w:sz w:val="24"/>
          <w:szCs w:val="24"/>
        </w:rPr>
        <w:t xml:space="preserve"> 12 </w:t>
      </w:r>
      <w:r w:rsidRPr="000974F5">
        <w:rPr>
          <w:sz w:val="24"/>
          <w:szCs w:val="24"/>
        </w:rPr>
        <w:t xml:space="preserve">, </w:t>
      </w:r>
      <w:proofErr w:type="spellStart"/>
      <w:r w:rsidRPr="000974F5">
        <w:rPr>
          <w:sz w:val="24"/>
          <w:szCs w:val="24"/>
        </w:rPr>
        <w:t>dana</w:t>
      </w:r>
      <w:proofErr w:type="spellEnd"/>
      <w:r w:rsidRPr="000974F5">
        <w:rPr>
          <w:sz w:val="24"/>
          <w:szCs w:val="24"/>
        </w:rPr>
        <w:t xml:space="preserve"> </w:t>
      </w:r>
      <w:r w:rsidR="00286F39" w:rsidRPr="000974F5">
        <w:rPr>
          <w:sz w:val="24"/>
          <w:szCs w:val="24"/>
        </w:rPr>
        <w:t xml:space="preserve">26.kolovoza </w:t>
      </w:r>
      <w:r w:rsidRPr="000974F5">
        <w:rPr>
          <w:sz w:val="24"/>
          <w:szCs w:val="24"/>
        </w:rPr>
        <w:t>2016.</w:t>
      </w:r>
      <w:r w:rsidR="00286F39" w:rsidRPr="000974F5">
        <w:rPr>
          <w:sz w:val="24"/>
          <w:szCs w:val="24"/>
        </w:rPr>
        <w:t xml:space="preserve"> </w:t>
      </w:r>
    </w:p>
    <w:p w:rsidRDefault="00286F39" w:rsidP="004567F3" w:rsidR="00286F39" w:rsidRPr="000974F5">
      <w:pPr>
        <w:rPr>
          <w:sz w:val="24"/>
          <w:szCs w:val="24"/>
        </w:rPr>
      </w:pPr>
    </w:p>
    <w:p w:rsidRDefault="00286F39" w:rsidP="00286F39" w:rsidR="00286F39" w:rsidRPr="000974F5">
      <w:pPr>
        <w:jc w:val="center"/>
        <w:rPr>
          <w:color w:val="000000"/>
          <w:sz w:val="24"/>
          <w:szCs w:val="24"/>
          <w:lang w:val="hr-HR"/>
        </w:rPr>
      </w:pPr>
      <w:r w:rsidRPr="000974F5">
        <w:rPr>
          <w:color w:val="000000"/>
          <w:sz w:val="24"/>
          <w:szCs w:val="24"/>
          <w:lang w:val="hr-HR"/>
        </w:rPr>
        <w:t>r i j e š i o    je</w:t>
      </w:r>
    </w:p>
    <w:p w:rsidRDefault="00286F39" w:rsidP="00286F39" w:rsidR="00286F39" w:rsidRPr="000974F5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2E6E38" w:rsidR="00E464CD" w:rsidRPr="000974F5">
      <w:pPr>
        <w:ind w:firstLine="720"/>
        <w:jc w:val="both"/>
        <w:rPr>
          <w:sz w:val="24"/>
          <w:szCs w:val="24"/>
        </w:rPr>
      </w:pPr>
      <w:r w:rsidRPr="000974F5">
        <w:rPr>
          <w:color w:val="000000"/>
          <w:sz w:val="24"/>
          <w:szCs w:val="24"/>
          <w:lang w:val="hr-HR"/>
        </w:rPr>
        <w:t xml:space="preserve">Odbacuje se prijedlog za provedbu skraćenog stečajnog postupka nad dužnikom </w:t>
      </w:r>
      <w:r w:rsidR="00E464CD" w:rsidRPr="000974F5">
        <w:rPr>
          <w:sz w:val="24"/>
          <w:szCs w:val="24"/>
        </w:rPr>
        <w:t xml:space="preserve">SEKULA GRADNJA </w:t>
      </w:r>
      <w:proofErr w:type="spellStart"/>
      <w:r w:rsidR="00E464CD" w:rsidRPr="000974F5">
        <w:rPr>
          <w:sz w:val="24"/>
          <w:szCs w:val="24"/>
        </w:rPr>
        <w:t>d.o.o</w:t>
      </w:r>
      <w:proofErr w:type="spellEnd"/>
      <w:r w:rsidR="00E464CD" w:rsidRPr="000974F5">
        <w:rPr>
          <w:sz w:val="24"/>
          <w:szCs w:val="24"/>
        </w:rPr>
        <w:t xml:space="preserve">. </w:t>
      </w:r>
      <w:proofErr w:type="spellStart"/>
      <w:proofErr w:type="gramStart"/>
      <w:r w:rsidR="00E464CD" w:rsidRPr="000974F5">
        <w:rPr>
          <w:sz w:val="24"/>
          <w:szCs w:val="24"/>
        </w:rPr>
        <w:t>za</w:t>
      </w:r>
      <w:proofErr w:type="spellEnd"/>
      <w:proofErr w:type="gram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građenje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i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usluge</w:t>
      </w:r>
      <w:proofErr w:type="spellEnd"/>
      <w:r w:rsidR="00E464CD" w:rsidRPr="000974F5">
        <w:rPr>
          <w:sz w:val="24"/>
          <w:szCs w:val="24"/>
        </w:rPr>
        <w:t xml:space="preserve">, OIB: 76938755479, Zagreb, </w:t>
      </w:r>
      <w:proofErr w:type="spellStart"/>
      <w:r w:rsidR="00E464CD" w:rsidRPr="000974F5">
        <w:rPr>
          <w:sz w:val="24"/>
          <w:szCs w:val="24"/>
        </w:rPr>
        <w:t>Čavoglavska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ulica</w:t>
      </w:r>
      <w:proofErr w:type="spellEnd"/>
      <w:r w:rsidR="00E464CD" w:rsidRPr="000974F5">
        <w:rPr>
          <w:sz w:val="24"/>
          <w:szCs w:val="24"/>
        </w:rPr>
        <w:t xml:space="preserve"> 12 .</w:t>
      </w:r>
    </w:p>
    <w:p w:rsidRDefault="002E6E38" w:rsidP="002E6E38" w:rsidR="00286F39" w:rsidRPr="000974F5">
      <w:pPr>
        <w:ind w:firstLine="720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                                                     </w:t>
      </w:r>
      <w:r w:rsidR="00286F39" w:rsidRPr="000974F5">
        <w:rPr>
          <w:color w:val="000000"/>
          <w:sz w:val="24"/>
          <w:szCs w:val="24"/>
          <w:lang w:val="hr-HR"/>
        </w:rPr>
        <w:t>Obrazloženje</w:t>
      </w:r>
    </w:p>
    <w:p w:rsidRDefault="00286F39" w:rsidP="00286F39" w:rsidR="00286F39" w:rsidRPr="000974F5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E464CD" w:rsidR="00286F39" w:rsidRPr="000974F5">
      <w:pPr>
        <w:jc w:val="both"/>
        <w:rPr>
          <w:sz w:val="24"/>
          <w:szCs w:val="24"/>
        </w:rPr>
      </w:pPr>
      <w:r w:rsidRPr="000974F5">
        <w:rPr>
          <w:color w:val="000000"/>
          <w:sz w:val="24"/>
          <w:szCs w:val="24"/>
          <w:lang w:val="hr-HR"/>
        </w:rPr>
        <w:tab/>
      </w:r>
      <w:r w:rsidR="00E464CD" w:rsidRPr="000974F5">
        <w:rPr>
          <w:color w:val="000000"/>
          <w:sz w:val="24"/>
          <w:szCs w:val="24"/>
          <w:lang w:val="hr-HR"/>
        </w:rPr>
        <w:t xml:space="preserve">Prijedlog nad dužnikom </w:t>
      </w:r>
      <w:r w:rsidR="00E464CD" w:rsidRPr="000974F5">
        <w:rPr>
          <w:sz w:val="24"/>
          <w:szCs w:val="24"/>
        </w:rPr>
        <w:t xml:space="preserve">SEKULA GRADNJA </w:t>
      </w:r>
      <w:proofErr w:type="spellStart"/>
      <w:r w:rsidR="00E464CD" w:rsidRPr="000974F5">
        <w:rPr>
          <w:sz w:val="24"/>
          <w:szCs w:val="24"/>
        </w:rPr>
        <w:t>d.o.o</w:t>
      </w:r>
      <w:proofErr w:type="spellEnd"/>
      <w:r w:rsidR="00E464CD" w:rsidRPr="000974F5">
        <w:rPr>
          <w:sz w:val="24"/>
          <w:szCs w:val="24"/>
        </w:rPr>
        <w:t xml:space="preserve">. </w:t>
      </w:r>
      <w:proofErr w:type="spellStart"/>
      <w:proofErr w:type="gramStart"/>
      <w:r w:rsidR="00E464CD" w:rsidRPr="000974F5">
        <w:rPr>
          <w:sz w:val="24"/>
          <w:szCs w:val="24"/>
        </w:rPr>
        <w:t>za</w:t>
      </w:r>
      <w:proofErr w:type="spellEnd"/>
      <w:proofErr w:type="gram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građenje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i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usluge</w:t>
      </w:r>
      <w:proofErr w:type="spellEnd"/>
      <w:r w:rsidR="00E464CD" w:rsidRPr="000974F5">
        <w:rPr>
          <w:sz w:val="24"/>
          <w:szCs w:val="24"/>
        </w:rPr>
        <w:t xml:space="preserve">, OIB: 76938755479, Zagreb, </w:t>
      </w:r>
      <w:proofErr w:type="spellStart"/>
      <w:r w:rsidR="00E464CD" w:rsidRPr="000974F5">
        <w:rPr>
          <w:sz w:val="24"/>
          <w:szCs w:val="24"/>
        </w:rPr>
        <w:t>Čavoglavska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ulica</w:t>
      </w:r>
      <w:proofErr w:type="spellEnd"/>
      <w:r w:rsidR="00E464CD" w:rsidRPr="000974F5">
        <w:rPr>
          <w:sz w:val="24"/>
          <w:szCs w:val="24"/>
        </w:rPr>
        <w:t xml:space="preserve"> 12   </w:t>
      </w:r>
      <w:proofErr w:type="spellStart"/>
      <w:r w:rsidR="00E464CD" w:rsidRPr="000974F5">
        <w:rPr>
          <w:sz w:val="24"/>
          <w:szCs w:val="24"/>
        </w:rPr>
        <w:t>podnijela</w:t>
      </w:r>
      <w:proofErr w:type="spellEnd"/>
      <w:r w:rsidR="00E464CD" w:rsidRPr="000974F5">
        <w:rPr>
          <w:sz w:val="24"/>
          <w:szCs w:val="24"/>
        </w:rPr>
        <w:t xml:space="preserve"> je </w:t>
      </w:r>
      <w:proofErr w:type="spellStart"/>
      <w:r w:rsidR="00E464CD" w:rsidRPr="000974F5">
        <w:rPr>
          <w:sz w:val="24"/>
          <w:szCs w:val="24"/>
        </w:rPr>
        <w:t>dana</w:t>
      </w:r>
      <w:proofErr w:type="spellEnd"/>
      <w:r w:rsidR="00E464CD" w:rsidRPr="000974F5">
        <w:rPr>
          <w:sz w:val="24"/>
          <w:szCs w:val="24"/>
        </w:rPr>
        <w:t xml:space="preserve"> 15.12.2015. FINA </w:t>
      </w:r>
      <w:proofErr w:type="spellStart"/>
      <w:r w:rsidR="00E464CD" w:rsidRPr="000974F5">
        <w:rPr>
          <w:sz w:val="24"/>
          <w:szCs w:val="24"/>
        </w:rPr>
        <w:t>navodeći</w:t>
      </w:r>
      <w:proofErr w:type="spellEnd"/>
      <w:r w:rsidR="00E464CD" w:rsidRPr="000974F5">
        <w:rPr>
          <w:sz w:val="24"/>
          <w:szCs w:val="24"/>
        </w:rPr>
        <w:t xml:space="preserve"> u </w:t>
      </w:r>
      <w:proofErr w:type="spellStart"/>
      <w:r w:rsidR="00E464CD" w:rsidRPr="000974F5">
        <w:rPr>
          <w:sz w:val="24"/>
          <w:szCs w:val="24"/>
        </w:rPr>
        <w:t>prijedlogu</w:t>
      </w:r>
      <w:proofErr w:type="spellEnd"/>
      <w:r w:rsidR="00E464CD" w:rsidRPr="000974F5">
        <w:rPr>
          <w:sz w:val="24"/>
          <w:szCs w:val="24"/>
        </w:rPr>
        <w:t xml:space="preserve"> da je </w:t>
      </w:r>
      <w:proofErr w:type="spellStart"/>
      <w:proofErr w:type="gramStart"/>
      <w:r w:rsidR="00E464CD" w:rsidRPr="000974F5">
        <w:rPr>
          <w:sz w:val="24"/>
          <w:szCs w:val="24"/>
        </w:rPr>
        <w:t>na</w:t>
      </w:r>
      <w:proofErr w:type="spellEnd"/>
      <w:proofErr w:type="gram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dan</w:t>
      </w:r>
      <w:proofErr w:type="spellEnd"/>
      <w:r w:rsidR="00E464CD" w:rsidRPr="000974F5">
        <w:rPr>
          <w:sz w:val="24"/>
          <w:szCs w:val="24"/>
        </w:rPr>
        <w:t xml:space="preserve"> 1.rujna 2015.g. </w:t>
      </w:r>
      <w:proofErr w:type="spellStart"/>
      <w:r w:rsidR="00E464CD" w:rsidRPr="000974F5">
        <w:rPr>
          <w:sz w:val="24"/>
          <w:szCs w:val="24"/>
        </w:rPr>
        <w:t>dužnik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ima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evidentirane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neizvršene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osnove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za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plaćanje</w:t>
      </w:r>
      <w:proofErr w:type="spellEnd"/>
      <w:r w:rsidR="00E464CD" w:rsidRPr="000974F5">
        <w:rPr>
          <w:sz w:val="24"/>
          <w:szCs w:val="24"/>
        </w:rPr>
        <w:t xml:space="preserve"> u </w:t>
      </w:r>
      <w:proofErr w:type="spellStart"/>
      <w:r w:rsidR="00E464CD" w:rsidRPr="000974F5">
        <w:rPr>
          <w:sz w:val="24"/>
          <w:szCs w:val="24"/>
        </w:rPr>
        <w:t>neprekinutom</w:t>
      </w:r>
      <w:proofErr w:type="spellEnd"/>
      <w:r w:rsidR="00E464CD" w:rsidRPr="000974F5">
        <w:rPr>
          <w:sz w:val="24"/>
          <w:szCs w:val="24"/>
        </w:rPr>
        <w:t xml:space="preserve"> </w:t>
      </w:r>
      <w:proofErr w:type="spellStart"/>
      <w:r w:rsidR="00E464CD" w:rsidRPr="000974F5">
        <w:rPr>
          <w:sz w:val="24"/>
          <w:szCs w:val="24"/>
        </w:rPr>
        <w:t>razdoblju</w:t>
      </w:r>
      <w:proofErr w:type="spellEnd"/>
      <w:r w:rsidR="00E464CD" w:rsidRPr="000974F5">
        <w:rPr>
          <w:sz w:val="24"/>
          <w:szCs w:val="24"/>
        </w:rPr>
        <w:t xml:space="preserve"> od 449 </w:t>
      </w:r>
      <w:proofErr w:type="spellStart"/>
      <w:r w:rsidR="00E464CD" w:rsidRPr="000974F5">
        <w:rPr>
          <w:sz w:val="24"/>
          <w:szCs w:val="24"/>
        </w:rPr>
        <w:t>dana</w:t>
      </w:r>
      <w:proofErr w:type="spellEnd"/>
      <w:r w:rsidR="00E464CD" w:rsidRPr="000974F5">
        <w:rPr>
          <w:sz w:val="24"/>
          <w:szCs w:val="24"/>
        </w:rPr>
        <w:t xml:space="preserve"> u </w:t>
      </w:r>
      <w:proofErr w:type="spellStart"/>
      <w:r w:rsidR="00E464CD" w:rsidRPr="000974F5">
        <w:rPr>
          <w:sz w:val="24"/>
          <w:szCs w:val="24"/>
        </w:rPr>
        <w:t>iznosu</w:t>
      </w:r>
      <w:proofErr w:type="spellEnd"/>
      <w:r w:rsidR="00042D89" w:rsidRPr="000974F5">
        <w:rPr>
          <w:sz w:val="24"/>
          <w:szCs w:val="24"/>
        </w:rPr>
        <w:t xml:space="preserve"> od 184.290,29 kn.</w:t>
      </w:r>
    </w:p>
    <w:p w:rsidRDefault="00042D89" w:rsidP="00E464CD" w:rsidR="00042D89" w:rsidRPr="000974F5">
      <w:pPr>
        <w:jc w:val="both"/>
        <w:rPr>
          <w:sz w:val="24"/>
          <w:szCs w:val="24"/>
        </w:rPr>
      </w:pPr>
      <w:r w:rsidRPr="000974F5">
        <w:rPr>
          <w:sz w:val="24"/>
          <w:szCs w:val="24"/>
        </w:rPr>
        <w:tab/>
      </w:r>
      <w:proofErr w:type="spellStart"/>
      <w:r w:rsidRPr="000974F5">
        <w:rPr>
          <w:sz w:val="24"/>
          <w:szCs w:val="24"/>
        </w:rPr>
        <w:t>Dužnik</w:t>
      </w:r>
      <w:proofErr w:type="spellEnd"/>
      <w:r w:rsidRPr="000974F5">
        <w:rPr>
          <w:sz w:val="24"/>
          <w:szCs w:val="24"/>
        </w:rPr>
        <w:t xml:space="preserve"> je </w:t>
      </w:r>
      <w:proofErr w:type="spellStart"/>
      <w:r w:rsidRPr="000974F5">
        <w:rPr>
          <w:sz w:val="24"/>
          <w:szCs w:val="24"/>
        </w:rPr>
        <w:t>podneskom</w:t>
      </w:r>
      <w:proofErr w:type="spellEnd"/>
      <w:r w:rsidRPr="000974F5">
        <w:rPr>
          <w:sz w:val="24"/>
          <w:szCs w:val="24"/>
        </w:rPr>
        <w:t xml:space="preserve"> </w:t>
      </w:r>
      <w:proofErr w:type="gramStart"/>
      <w:r w:rsidRPr="000974F5">
        <w:rPr>
          <w:sz w:val="24"/>
          <w:szCs w:val="24"/>
        </w:rPr>
        <w:t>od</w:t>
      </w:r>
      <w:proofErr w:type="gramEnd"/>
      <w:r w:rsidRPr="000974F5">
        <w:rPr>
          <w:sz w:val="24"/>
          <w:szCs w:val="24"/>
        </w:rPr>
        <w:t xml:space="preserve"> 26.7.2016.g. </w:t>
      </w:r>
      <w:proofErr w:type="spellStart"/>
      <w:r w:rsidR="00FB566F">
        <w:rPr>
          <w:sz w:val="24"/>
          <w:szCs w:val="24"/>
        </w:rPr>
        <w:t>dostavi</w:t>
      </w:r>
      <w:proofErr w:type="spellEnd"/>
      <w:r w:rsidR="00FB566F">
        <w:rPr>
          <w:sz w:val="24"/>
          <w:szCs w:val="24"/>
        </w:rPr>
        <w:t xml:space="preserve"> </w:t>
      </w:r>
      <w:proofErr w:type="spellStart"/>
      <w:r w:rsidR="00FB566F">
        <w:rPr>
          <w:sz w:val="24"/>
          <w:szCs w:val="24"/>
        </w:rPr>
        <w:t>potvrdu</w:t>
      </w:r>
      <w:proofErr w:type="spellEnd"/>
      <w:r w:rsidR="00FB566F">
        <w:rPr>
          <w:sz w:val="24"/>
          <w:szCs w:val="24"/>
        </w:rPr>
        <w:t xml:space="preserve"> </w:t>
      </w:r>
      <w:proofErr w:type="spellStart"/>
      <w:r w:rsidR="00FB566F">
        <w:rPr>
          <w:sz w:val="24"/>
          <w:szCs w:val="24"/>
        </w:rPr>
        <w:t>poslovne</w:t>
      </w:r>
      <w:proofErr w:type="spellEnd"/>
      <w:r w:rsidR="00FB566F">
        <w:rPr>
          <w:sz w:val="24"/>
          <w:szCs w:val="24"/>
        </w:rPr>
        <w:t xml:space="preserve"> </w:t>
      </w:r>
      <w:proofErr w:type="spellStart"/>
      <w:r w:rsidR="00FB566F">
        <w:rPr>
          <w:sz w:val="24"/>
          <w:szCs w:val="24"/>
        </w:rPr>
        <w:t>banke</w:t>
      </w:r>
      <w:proofErr w:type="spellEnd"/>
      <w:r w:rsidR="00FB566F">
        <w:rPr>
          <w:sz w:val="24"/>
          <w:szCs w:val="24"/>
        </w:rPr>
        <w:t xml:space="preserve"> </w:t>
      </w:r>
      <w:proofErr w:type="spellStart"/>
      <w:r w:rsidR="00FB566F">
        <w:rPr>
          <w:sz w:val="24"/>
          <w:szCs w:val="24"/>
        </w:rPr>
        <w:t>i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Ministarstva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financija-porezne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uprave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Ispostava</w:t>
      </w:r>
      <w:proofErr w:type="spellEnd"/>
      <w:r w:rsidRPr="000974F5">
        <w:rPr>
          <w:sz w:val="24"/>
          <w:szCs w:val="24"/>
        </w:rPr>
        <w:t xml:space="preserve"> Novi Zagreb, </w:t>
      </w:r>
      <w:proofErr w:type="spellStart"/>
      <w:r w:rsidRPr="000974F5">
        <w:rPr>
          <w:sz w:val="24"/>
          <w:szCs w:val="24"/>
        </w:rPr>
        <w:t>te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potvrdu</w:t>
      </w:r>
      <w:proofErr w:type="spellEnd"/>
      <w:r w:rsidRPr="000974F5">
        <w:rPr>
          <w:sz w:val="24"/>
          <w:szCs w:val="24"/>
        </w:rPr>
        <w:t xml:space="preserve"> FINA-e </w:t>
      </w:r>
      <w:proofErr w:type="spellStart"/>
      <w:r w:rsidRPr="000974F5">
        <w:rPr>
          <w:sz w:val="24"/>
          <w:szCs w:val="24"/>
        </w:rPr>
        <w:t>od</w:t>
      </w:r>
      <w:proofErr w:type="spellEnd"/>
      <w:r w:rsidRPr="000974F5">
        <w:rPr>
          <w:sz w:val="24"/>
          <w:szCs w:val="24"/>
        </w:rPr>
        <w:t xml:space="preserve"> 18.srpnja 2016.g. </w:t>
      </w:r>
      <w:proofErr w:type="spellStart"/>
      <w:r w:rsidRPr="000974F5">
        <w:rPr>
          <w:sz w:val="24"/>
          <w:szCs w:val="24"/>
        </w:rPr>
        <w:t>iz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kojih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proizlazi</w:t>
      </w:r>
      <w:proofErr w:type="spellEnd"/>
      <w:r w:rsidRPr="000974F5">
        <w:rPr>
          <w:sz w:val="24"/>
          <w:szCs w:val="24"/>
        </w:rPr>
        <w:t xml:space="preserve"> da </w:t>
      </w:r>
      <w:proofErr w:type="spellStart"/>
      <w:r w:rsidRPr="000974F5">
        <w:rPr>
          <w:sz w:val="24"/>
          <w:szCs w:val="24"/>
        </w:rPr>
        <w:t>dužni</w:t>
      </w:r>
      <w:r w:rsidR="002E6E38">
        <w:rPr>
          <w:sz w:val="24"/>
          <w:szCs w:val="24"/>
        </w:rPr>
        <w:t>k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više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nema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evidentiranih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nepodmirenih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osnova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za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plaćanje</w:t>
      </w:r>
      <w:proofErr w:type="spellEnd"/>
      <w:r w:rsidRPr="000974F5">
        <w:rPr>
          <w:sz w:val="24"/>
          <w:szCs w:val="24"/>
        </w:rPr>
        <w:t xml:space="preserve"> u </w:t>
      </w:r>
      <w:proofErr w:type="spellStart"/>
      <w:r w:rsidRPr="000974F5">
        <w:rPr>
          <w:sz w:val="24"/>
          <w:szCs w:val="24"/>
        </w:rPr>
        <w:t>očevidniku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redfoslijeda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osnova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za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plaćanje</w:t>
      </w:r>
      <w:proofErr w:type="spellEnd"/>
      <w:r w:rsidRPr="000974F5">
        <w:rPr>
          <w:sz w:val="24"/>
          <w:szCs w:val="24"/>
        </w:rPr>
        <w:t xml:space="preserve">, </w:t>
      </w:r>
      <w:proofErr w:type="spellStart"/>
      <w:r w:rsidRPr="000974F5">
        <w:rPr>
          <w:sz w:val="24"/>
          <w:szCs w:val="24"/>
        </w:rPr>
        <w:t>tj</w:t>
      </w:r>
      <w:proofErr w:type="spellEnd"/>
      <w:r w:rsidRPr="000974F5">
        <w:rPr>
          <w:sz w:val="24"/>
          <w:szCs w:val="24"/>
        </w:rPr>
        <w:t xml:space="preserve">. </w:t>
      </w:r>
      <w:proofErr w:type="gramStart"/>
      <w:r w:rsidRPr="000974F5">
        <w:rPr>
          <w:sz w:val="24"/>
          <w:szCs w:val="24"/>
        </w:rPr>
        <w:t>da</w:t>
      </w:r>
      <w:proofErr w:type="gram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račun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dužnika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više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nije</w:t>
      </w:r>
      <w:proofErr w:type="spellEnd"/>
      <w:r w:rsidRPr="000974F5">
        <w:rPr>
          <w:sz w:val="24"/>
          <w:szCs w:val="24"/>
        </w:rPr>
        <w:t xml:space="preserve"> u </w:t>
      </w:r>
      <w:proofErr w:type="spellStart"/>
      <w:r w:rsidRPr="000974F5">
        <w:rPr>
          <w:sz w:val="24"/>
          <w:szCs w:val="24"/>
        </w:rPr>
        <w:t>blokadi</w:t>
      </w:r>
      <w:proofErr w:type="spellEnd"/>
      <w:r w:rsidRPr="000974F5">
        <w:rPr>
          <w:sz w:val="24"/>
          <w:szCs w:val="24"/>
        </w:rPr>
        <w:t>.</w:t>
      </w:r>
    </w:p>
    <w:p w:rsidRDefault="00042D89" w:rsidP="00286F39" w:rsidR="00286F39" w:rsidRPr="000974F5">
      <w:pPr>
        <w:jc w:val="both"/>
        <w:rPr>
          <w:color w:val="000000"/>
          <w:sz w:val="24"/>
          <w:szCs w:val="24"/>
          <w:lang w:val="hr-HR"/>
        </w:rPr>
      </w:pPr>
      <w:r w:rsidRPr="000974F5">
        <w:rPr>
          <w:sz w:val="24"/>
          <w:szCs w:val="24"/>
        </w:rPr>
        <w:tab/>
      </w:r>
      <w:proofErr w:type="spellStart"/>
      <w:r w:rsidRPr="000974F5">
        <w:rPr>
          <w:sz w:val="24"/>
          <w:szCs w:val="24"/>
        </w:rPr>
        <w:t>Kako</w:t>
      </w:r>
      <w:proofErr w:type="spellEnd"/>
      <w:r w:rsidR="002E6E38">
        <w:rPr>
          <w:sz w:val="24"/>
          <w:szCs w:val="24"/>
        </w:rPr>
        <w:t xml:space="preserve"> </w:t>
      </w:r>
      <w:proofErr w:type="spellStart"/>
      <w:r w:rsidR="002E6E38">
        <w:rPr>
          <w:sz w:val="24"/>
          <w:szCs w:val="24"/>
        </w:rPr>
        <w:t>s</w:t>
      </w:r>
      <w:r w:rsidRPr="000974F5">
        <w:rPr>
          <w:sz w:val="24"/>
          <w:szCs w:val="24"/>
        </w:rPr>
        <w:t>toga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više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proofErr w:type="gramStart"/>
      <w:r w:rsidRPr="000974F5">
        <w:rPr>
          <w:sz w:val="24"/>
          <w:szCs w:val="24"/>
        </w:rPr>
        <w:t>nema</w:t>
      </w:r>
      <w:proofErr w:type="spellEnd"/>
      <w:proofErr w:type="gram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osnova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za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daljnje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provođenje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skraćenog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stečajnog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postupka</w:t>
      </w:r>
      <w:proofErr w:type="spellEnd"/>
      <w:r w:rsidRPr="000974F5">
        <w:rPr>
          <w:sz w:val="24"/>
          <w:szCs w:val="24"/>
        </w:rPr>
        <w:t xml:space="preserve"> </w:t>
      </w:r>
      <w:r w:rsidR="002E6E38">
        <w:rPr>
          <w:sz w:val="24"/>
          <w:szCs w:val="24"/>
        </w:rPr>
        <w:t xml:space="preserve"> </w:t>
      </w:r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sukladno</w:t>
      </w:r>
      <w:proofErr w:type="spellEnd"/>
      <w:r w:rsidRPr="000974F5">
        <w:rPr>
          <w:sz w:val="24"/>
          <w:szCs w:val="24"/>
        </w:rPr>
        <w:t xml:space="preserve"> </w:t>
      </w:r>
      <w:proofErr w:type="spellStart"/>
      <w:r w:rsidRPr="000974F5">
        <w:rPr>
          <w:sz w:val="24"/>
          <w:szCs w:val="24"/>
        </w:rPr>
        <w:t>odr</w:t>
      </w:r>
      <w:proofErr w:type="spellEnd"/>
      <w:r w:rsidRPr="000974F5">
        <w:rPr>
          <w:sz w:val="24"/>
          <w:szCs w:val="24"/>
        </w:rPr>
        <w:t xml:space="preserve">. </w:t>
      </w:r>
      <w:proofErr w:type="gramStart"/>
      <w:r w:rsidRPr="000974F5">
        <w:rPr>
          <w:sz w:val="24"/>
          <w:szCs w:val="24"/>
        </w:rPr>
        <w:t>čl.5</w:t>
      </w:r>
      <w:proofErr w:type="gramEnd"/>
      <w:r w:rsidRPr="000974F5">
        <w:rPr>
          <w:sz w:val="24"/>
          <w:szCs w:val="24"/>
        </w:rPr>
        <w:t>.</w:t>
      </w:r>
      <w:r w:rsidR="002E6E38">
        <w:rPr>
          <w:sz w:val="24"/>
          <w:szCs w:val="24"/>
        </w:rPr>
        <w:t xml:space="preserve"> I 428.</w:t>
      </w:r>
      <w:r w:rsidRPr="000974F5">
        <w:rPr>
          <w:sz w:val="24"/>
          <w:szCs w:val="24"/>
        </w:rPr>
        <w:t xml:space="preserve">Stečajnog </w:t>
      </w:r>
      <w:proofErr w:type="spellStart"/>
      <w:r w:rsidRPr="000974F5">
        <w:rPr>
          <w:sz w:val="24"/>
          <w:szCs w:val="24"/>
        </w:rPr>
        <w:t>zakona</w:t>
      </w:r>
      <w:proofErr w:type="spellEnd"/>
      <w:r w:rsidR="000974F5" w:rsidRPr="000974F5">
        <w:rPr>
          <w:sz w:val="24"/>
          <w:szCs w:val="24"/>
        </w:rPr>
        <w:t xml:space="preserve"> (</w:t>
      </w:r>
      <w:proofErr w:type="spellStart"/>
      <w:r w:rsidR="000974F5" w:rsidRPr="000974F5">
        <w:rPr>
          <w:sz w:val="24"/>
          <w:szCs w:val="24"/>
        </w:rPr>
        <w:t>Narodne</w:t>
      </w:r>
      <w:proofErr w:type="spellEnd"/>
      <w:r w:rsidR="000974F5" w:rsidRPr="000974F5">
        <w:rPr>
          <w:sz w:val="24"/>
          <w:szCs w:val="24"/>
        </w:rPr>
        <w:t xml:space="preserve"> </w:t>
      </w:r>
      <w:proofErr w:type="spellStart"/>
      <w:r w:rsidR="000974F5" w:rsidRPr="000974F5">
        <w:rPr>
          <w:sz w:val="24"/>
          <w:szCs w:val="24"/>
        </w:rPr>
        <w:t>novine</w:t>
      </w:r>
      <w:proofErr w:type="spellEnd"/>
      <w:r w:rsidR="000974F5" w:rsidRPr="000974F5">
        <w:rPr>
          <w:sz w:val="24"/>
          <w:szCs w:val="24"/>
        </w:rPr>
        <w:t xml:space="preserve"> 71/15)  </w:t>
      </w:r>
      <w:r w:rsidR="002E6E38">
        <w:rPr>
          <w:sz w:val="24"/>
          <w:szCs w:val="24"/>
        </w:rPr>
        <w:t xml:space="preserve">to </w:t>
      </w:r>
      <w:proofErr w:type="spellStart"/>
      <w:r w:rsidR="000974F5">
        <w:rPr>
          <w:sz w:val="24"/>
          <w:szCs w:val="24"/>
        </w:rPr>
        <w:t>valjalo</w:t>
      </w:r>
      <w:proofErr w:type="spellEnd"/>
      <w:r w:rsidR="000974F5">
        <w:rPr>
          <w:sz w:val="24"/>
          <w:szCs w:val="24"/>
        </w:rPr>
        <w:t xml:space="preserve"> </w:t>
      </w:r>
      <w:proofErr w:type="spellStart"/>
      <w:r w:rsidR="000974F5">
        <w:rPr>
          <w:sz w:val="24"/>
          <w:szCs w:val="24"/>
        </w:rPr>
        <w:t>riješit</w:t>
      </w:r>
      <w:proofErr w:type="spellEnd"/>
      <w:r w:rsidR="000974F5">
        <w:rPr>
          <w:sz w:val="24"/>
          <w:szCs w:val="24"/>
        </w:rPr>
        <w:t xml:space="preserve"> </w:t>
      </w:r>
      <w:proofErr w:type="spellStart"/>
      <w:r w:rsidR="000974F5">
        <w:rPr>
          <w:sz w:val="24"/>
          <w:szCs w:val="24"/>
        </w:rPr>
        <w:t>kao</w:t>
      </w:r>
      <w:proofErr w:type="spellEnd"/>
      <w:r w:rsidR="000974F5">
        <w:rPr>
          <w:sz w:val="24"/>
          <w:szCs w:val="24"/>
        </w:rPr>
        <w:t xml:space="preserve"> u </w:t>
      </w:r>
      <w:proofErr w:type="spellStart"/>
      <w:r w:rsidR="000974F5">
        <w:rPr>
          <w:sz w:val="24"/>
          <w:szCs w:val="24"/>
        </w:rPr>
        <w:t>izreci</w:t>
      </w:r>
      <w:proofErr w:type="spellEnd"/>
      <w:r w:rsidR="000974F5">
        <w:rPr>
          <w:sz w:val="24"/>
          <w:szCs w:val="24"/>
        </w:rPr>
        <w:t>.</w:t>
      </w:r>
    </w:p>
    <w:p w:rsidRDefault="00286F39" w:rsidP="00286F39" w:rsidR="00286F39" w:rsidRPr="000974F5">
      <w:pPr>
        <w:jc w:val="center"/>
        <w:rPr>
          <w:color w:val="000000"/>
          <w:sz w:val="24"/>
          <w:szCs w:val="24"/>
          <w:lang w:val="hr-HR"/>
        </w:rPr>
      </w:pPr>
      <w:r w:rsidRPr="000974F5">
        <w:rPr>
          <w:color w:val="000000"/>
          <w:sz w:val="24"/>
          <w:szCs w:val="24"/>
          <w:lang w:val="hr-HR"/>
        </w:rPr>
        <w:t xml:space="preserve">U Zagrebu,  26.kolovoza 2016. </w:t>
      </w:r>
    </w:p>
    <w:p w:rsidRDefault="00286F39" w:rsidP="00286F39" w:rsidR="00286F39" w:rsidRPr="000974F5">
      <w:pPr>
        <w:jc w:val="center"/>
        <w:rPr>
          <w:color w:val="000000"/>
          <w:sz w:val="24"/>
          <w:szCs w:val="24"/>
          <w:lang w:val="hr-HR"/>
        </w:rPr>
      </w:pPr>
      <w:r w:rsidRPr="000974F5"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286F39" w:rsidP="00406D5C" w:rsidR="00286F39" w:rsidRPr="000974F5">
      <w:pPr>
        <w:ind w:firstLine="708" w:left="5664"/>
        <w:rPr>
          <w:color w:val="000000"/>
          <w:sz w:val="24"/>
          <w:szCs w:val="24"/>
          <w:lang w:val="hr-HR"/>
        </w:rPr>
      </w:pPr>
      <w:r w:rsidRPr="000974F5">
        <w:rPr>
          <w:color w:val="000000"/>
          <w:sz w:val="24"/>
          <w:szCs w:val="24"/>
          <w:lang w:val="hr-HR"/>
        </w:rPr>
        <w:t>SUDAC:</w:t>
      </w:r>
    </w:p>
    <w:p w:rsidRDefault="00286F39" w:rsidP="00286F39" w:rsidR="00286F39" w:rsidRPr="000974F5">
      <w:pPr>
        <w:ind w:firstLine="708" w:left="5052"/>
        <w:rPr>
          <w:color w:val="000000"/>
          <w:sz w:val="24"/>
          <w:szCs w:val="24"/>
        </w:rPr>
      </w:pPr>
      <w:r w:rsidRPr="000974F5">
        <w:rPr>
          <w:color w:val="000000"/>
          <w:sz w:val="24"/>
          <w:szCs w:val="24"/>
          <w:lang w:val="hr-HR"/>
        </w:rPr>
        <w:t xml:space="preserve">          Miljenko Dolenc</w:t>
      </w:r>
    </w:p>
    <w:p w:rsidRDefault="00286F39" w:rsidP="002E6E38" w:rsidR="00286F39" w:rsidRPr="000974F5">
      <w:pPr>
        <w:rPr>
          <w:color w:val="000000"/>
          <w:sz w:val="24"/>
          <w:szCs w:val="24"/>
          <w:lang w:val="hr-HR"/>
        </w:rPr>
      </w:pPr>
    </w:p>
    <w:p w:rsidRDefault="00286F39" w:rsidP="00286F39" w:rsidR="00286F39" w:rsidRPr="000974F5">
      <w:pPr>
        <w:jc w:val="both"/>
        <w:rPr>
          <w:i/>
          <w:color w:val="000000"/>
          <w:sz w:val="24"/>
          <w:szCs w:val="24"/>
          <w:lang w:val="hr-HR"/>
        </w:rPr>
      </w:pPr>
      <w:r w:rsidRPr="000974F5">
        <w:rPr>
          <w:i/>
          <w:color w:val="000000"/>
          <w:sz w:val="24"/>
          <w:szCs w:val="24"/>
          <w:lang w:val="hr-HR"/>
        </w:rPr>
        <w:t>Uputa o pravnom lijeku:</w:t>
      </w:r>
    </w:p>
    <w:p w:rsidRDefault="00286F39" w:rsidP="00286F39" w:rsidR="00286F39" w:rsidRPr="000974F5">
      <w:pPr>
        <w:jc w:val="both"/>
        <w:rPr>
          <w:i/>
          <w:color w:val="000000"/>
          <w:sz w:val="24"/>
          <w:szCs w:val="24"/>
          <w:lang w:val="hr-HR"/>
        </w:rPr>
      </w:pPr>
      <w:r w:rsidRPr="000974F5"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86F39" w:rsidP="00286F39" w:rsidR="00286F39" w:rsidRPr="000974F5">
      <w:pPr>
        <w:jc w:val="both"/>
        <w:rPr>
          <w:color w:val="000000"/>
          <w:sz w:val="24"/>
          <w:szCs w:val="24"/>
        </w:rPr>
      </w:pPr>
    </w:p>
    <w:p w:rsidRDefault="00286F39" w:rsidP="00286F39" w:rsidR="00286F39" w:rsidRPr="000974F5">
      <w:pPr>
        <w:jc w:val="both"/>
        <w:rPr>
          <w:color w:val="000000"/>
          <w:sz w:val="24"/>
          <w:szCs w:val="24"/>
          <w:lang w:val="hr-HR"/>
        </w:rPr>
      </w:pPr>
      <w:r w:rsidRPr="000974F5">
        <w:rPr>
          <w:color w:val="000000"/>
          <w:sz w:val="24"/>
          <w:szCs w:val="24"/>
          <w:lang w:val="hr-HR"/>
        </w:rPr>
        <w:t>DNa:</w:t>
      </w:r>
    </w:p>
    <w:p w:rsidRDefault="00286F39" w:rsidP="00286F39" w:rsidR="00286F39" w:rsidRPr="000974F5">
      <w:pPr>
        <w:jc w:val="both"/>
        <w:rPr>
          <w:color w:val="000000"/>
          <w:sz w:val="24"/>
          <w:szCs w:val="24"/>
          <w:lang w:val="hr-HR"/>
        </w:rPr>
      </w:pPr>
      <w:r w:rsidRPr="000974F5">
        <w:rPr>
          <w:color w:val="000000"/>
          <w:sz w:val="24"/>
          <w:szCs w:val="24"/>
          <w:lang w:val="hr-HR"/>
        </w:rPr>
        <w:t>1.FINA</w:t>
      </w: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  <w:r w:rsidRPr="000974F5">
        <w:rPr>
          <w:color w:val="000000"/>
          <w:sz w:val="24"/>
          <w:szCs w:val="24"/>
          <w:lang w:val="hr-HR"/>
        </w:rPr>
        <w:t>2. oglasna ploča suda 30 dana</w:t>
      </w:r>
    </w:p>
    <w:p w:rsidRDefault="002E6E38" w:rsidP="00286F39" w:rsidR="002E6E38" w:rsidRPr="000974F5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3.kal. 60 dana</w:t>
      </w:r>
    </w:p>
    <w:p w:rsidRDefault="00286F39" w:rsidP="00286F39" w:rsidR="00286F39" w:rsidRPr="000974F5">
      <w:pPr>
        <w:jc w:val="both"/>
        <w:rPr>
          <w:color w:val="000000"/>
          <w:sz w:val="24"/>
          <w:szCs w:val="24"/>
          <w:lang w:val="hr-HR"/>
        </w:rPr>
      </w:pPr>
      <w:r w:rsidRPr="000974F5">
        <w:rPr>
          <w:color w:val="000000"/>
          <w:sz w:val="24"/>
          <w:szCs w:val="24"/>
          <w:lang w:val="hr-HR"/>
        </w:rPr>
        <w:t xml:space="preserve"> </w:t>
      </w:r>
    </w:p>
    <w:p w:rsidRDefault="00286F39" w:rsidP="00286F39" w:rsidR="00286F39" w:rsidRPr="000974F5">
      <w:pPr>
        <w:jc w:val="center"/>
        <w:rPr>
          <w:b/>
          <w:color w:val="000000"/>
          <w:sz w:val="24"/>
          <w:szCs w:val="24"/>
          <w:lang w:val="hr-HR"/>
        </w:rPr>
      </w:pPr>
    </w:p>
    <w:p w:rsidRDefault="00286F39" w:rsidP="00286F39" w:rsidR="00286F39" w:rsidRPr="000974F5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286F39" w:rsidR="00286F39" w:rsidRPr="000974F5">
      <w:pPr>
        <w:jc w:val="center"/>
        <w:rPr>
          <w:color w:val="000000"/>
          <w:sz w:val="24"/>
          <w:szCs w:val="24"/>
          <w:highlight w:val="green"/>
          <w:u w:val="single"/>
          <w:lang w:val="hr-HR"/>
        </w:rPr>
      </w:pPr>
    </w:p>
    <w:p w:rsidRDefault="00286F39" w:rsidP="00286F39" w:rsidR="00286F39" w:rsidRPr="000974F5">
      <w:pPr>
        <w:jc w:val="center"/>
        <w:rPr>
          <w:color w:val="000000"/>
          <w:sz w:val="24"/>
          <w:szCs w:val="24"/>
          <w:highlight w:val="green"/>
          <w:u w:val="single"/>
          <w:lang w:val="hr-HR"/>
        </w:rPr>
      </w:pPr>
    </w:p>
    <w:p w:rsidRDefault="00286F39" w:rsidP="00286F39" w:rsidR="00286F39" w:rsidRPr="000974F5">
      <w:pPr>
        <w:rPr>
          <w:color w:val="000000"/>
          <w:sz w:val="24"/>
          <w:szCs w:val="24"/>
          <w:lang w:val="hr-HR"/>
        </w:rPr>
      </w:pPr>
    </w:p>
    <w:p w:rsidRDefault="00286F39" w:rsidP="004567F3" w:rsidR="00286F39" w:rsidRPr="000974F5">
      <w:pPr>
        <w:rPr>
          <w:sz w:val="24"/>
          <w:szCs w:val="24"/>
        </w:rPr>
      </w:pPr>
    </w:p>
    <w:sectPr w:rsidSect="0032230D" w:rsidR="00286F39" w:rsidRPr="000974F5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42D89"/>
    <w:rsid w:val="000974F5"/>
    <w:rsid w:val="00097E58"/>
    <w:rsid w:val="00182E37"/>
    <w:rsid w:val="00197BAE"/>
    <w:rsid w:val="0022085D"/>
    <w:rsid w:val="002420B2"/>
    <w:rsid w:val="00286F39"/>
    <w:rsid w:val="002D0C8E"/>
    <w:rsid w:val="002D65C0"/>
    <w:rsid w:val="002E6E38"/>
    <w:rsid w:val="00305C5E"/>
    <w:rsid w:val="0031483D"/>
    <w:rsid w:val="0032230D"/>
    <w:rsid w:val="003226E6"/>
    <w:rsid w:val="00366A53"/>
    <w:rsid w:val="003967A5"/>
    <w:rsid w:val="003B0F6E"/>
    <w:rsid w:val="003F7C2D"/>
    <w:rsid w:val="00404E99"/>
    <w:rsid w:val="00406D5C"/>
    <w:rsid w:val="00447C01"/>
    <w:rsid w:val="004567F3"/>
    <w:rsid w:val="004630E9"/>
    <w:rsid w:val="00473723"/>
    <w:rsid w:val="004B4DD1"/>
    <w:rsid w:val="005A4A88"/>
    <w:rsid w:val="005B4BA9"/>
    <w:rsid w:val="005D009B"/>
    <w:rsid w:val="00615EAF"/>
    <w:rsid w:val="00652D80"/>
    <w:rsid w:val="00656D3C"/>
    <w:rsid w:val="00657AAE"/>
    <w:rsid w:val="006D29E7"/>
    <w:rsid w:val="006D3BF5"/>
    <w:rsid w:val="006F2C7B"/>
    <w:rsid w:val="0073454F"/>
    <w:rsid w:val="007366B7"/>
    <w:rsid w:val="0076781B"/>
    <w:rsid w:val="0077416A"/>
    <w:rsid w:val="00796256"/>
    <w:rsid w:val="007C0541"/>
    <w:rsid w:val="007D1E8E"/>
    <w:rsid w:val="00806E72"/>
    <w:rsid w:val="00820579"/>
    <w:rsid w:val="008813C8"/>
    <w:rsid w:val="008870A1"/>
    <w:rsid w:val="00894995"/>
    <w:rsid w:val="008C0850"/>
    <w:rsid w:val="008D2B97"/>
    <w:rsid w:val="008F1BFC"/>
    <w:rsid w:val="008F6FD3"/>
    <w:rsid w:val="00932234"/>
    <w:rsid w:val="009975DD"/>
    <w:rsid w:val="009C1EB2"/>
    <w:rsid w:val="009C45DC"/>
    <w:rsid w:val="009E3BA8"/>
    <w:rsid w:val="00A54156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E464CD"/>
    <w:rsid w:val="00F06C6C"/>
    <w:rsid w:val="00F45D3F"/>
    <w:rsid w:val="00F51690"/>
    <w:rsid w:val="00F821A7"/>
    <w:rsid w:val="00F91817"/>
    <w:rsid w:val="00FB566F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7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37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723"/>
    <w:rPr>
      <w:rFonts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723"/>
    <w:rPr>
      <w:rFonts w:cs="Times New Roman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723"/>
    <w:rPr>
      <w:rFonts w:cs="Times New Roman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7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37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723"/>
    <w:rPr>
      <w:rFonts w:ascii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723"/>
    <w:rPr>
      <w:rFonts w:ascii="Arial" w:cs="Times New Roman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723"/>
    <w:rPr>
      <w:rFonts w:ascii="Arial" w:cs="Times New Roman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3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77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038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St-8487/2015-13</izvorni_sadrzaj>
    <derivirana_varijabla naziv="DomainObject.Oznaka_1">St-8487/2015-13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8487</izvorni_sadrzaj>
    <derivirana_varijabla naziv="DomainObject.Predmet.Broj_1">8487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St-8487/2015</izvorni_sadrzaj>
    <derivirana_varijabla naziv="DomainObject.Predmet.OznakaBroj_1">St-8487/2015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SEKULA GRADNJA d.o.o. zastupanog po punomoćniku GORAN GOLUBIČAK</izvorni_sadrzaj>
    <derivirana_varijabla naziv="DomainObject.Predmet.ProtustrankaFormated_1">  SEKULA GRADNJA d.o.o. zastupanog po punomoćniku GORAN GOLUBIČAK</derivirana_varijabla>
  </DomainObject.Predmet.ProtustrankaFormated>
  <DomainObject.Predmet.ProtustrankaFormatedOIB>
    <izvorni_sadrzaj>  SEKULA GRADNJA d.o.o., OIB 76938755479 zastupanog po punomoćniku GORAN GOLUBIČAK</izvorni_sadrzaj>
    <derivirana_varijabla naziv="DomainObject.Predmet.ProtustrankaFormatedOIB_1">  SEKULA GRADNJA d.o.o., OIB 76938755479 zastupanog po punomoćniku GORAN GOLUBIČAK</derivirana_varijabla>
  </DomainObject.Predmet.ProtustrankaFormatedOIB>
  <DomainObject.Predmet.ProtustrankaFormatedWithAdress>
    <izvorni_sadrzaj> SEKULA GRADNJA d.o.o., Čavoglavska ulica 12, 10000 Zagreb zastupanog po punomoćniku GORAN GOLUBIČAK</izvorni_sadrzaj>
    <derivirana_varijabla naziv="DomainObject.Predmet.ProtustrankaFormatedWithAdress_1"> SEKULA GRADNJA d.o.o., Čavoglavska ulica 12, 10000 Zagreb zastupanog po punomoćniku GORAN GOLUBIČAK</derivirana_varijabla>
  </DomainObject.Predmet.ProtustrankaFormatedWithAdress>
  <DomainObject.Predmet.ProtustrankaFormatedWithAdressOIB>
    <izvorni_sadrzaj> SEKULA GRADNJA d.o.o., OIB 76938755479, Čavoglavska ulica 12, 10000 Zagreb zastupanog po punomoćniku GORAN GOLUBIČAK</izvorni_sadrzaj>
    <derivirana_varijabla naziv="DomainObject.Predmet.ProtustrankaFormatedWithAdressOIB_1"> SEKULA GRADNJA d.o.o., OIB 76938755479, Čavoglavska ulica 12, 10000 Zagreb zastupanog po punomoćniku GORAN GOLUBIČAK</derivirana_varijabla>
  </DomainObject.Predmet.ProtustrankaFormatedWithAdressOIB>
  <DomainObject.Predmet.ProtustrankaWithAdress>
    <izvorni_sadrzaj>SEKULA GRADNJA d.o.o. Čavoglavska ulica 12, 10000 Zagreb</izvorni_sadrzaj>
    <derivirana_varijabla naziv="DomainObject.Predmet.ProtustrankaWithAdress_1">SEKULA GRADNJA d.o.o. Čavoglavska ulica 12, 10000 Zagreb</derivirana_varijabla>
  </DomainObject.Predmet.ProtustrankaWithAdress>
  <DomainObject.Predmet.ProtustrankaWithAdressOIB>
    <izvorni_sadrzaj>SEKULA GRADNJA d.o.o., OIB 76938755479, Čavoglavska ulica 12, 10000 Zagreb</izvorni_sadrzaj>
    <derivirana_varijabla naziv="DomainObject.Predmet.ProtustrankaWithAdressOIB_1">SEKULA GRADNJA d.o.o., OIB 76938755479, Čavoglavska ulica 12, 10000 Zagreb</derivirana_varijabla>
  </DomainObject.Predmet.ProtustrankaWithAdressOIB>
  <DomainObject.Predmet.ProtustrankaNazivFormated>
    <izvorni_sadrzaj>SEKULA GRADNJA d.o.o.</izvorni_sadrzaj>
    <derivirana_varijabla naziv="DomainObject.Predmet.ProtustrankaNazivFormated_1">SEKULA GRADNJA d.o.o.</derivirana_varijabla>
  </DomainObject.Predmet.ProtustrankaNazivFormated>
  <DomainObject.Predmet.ProtustrankaNazivFormatedOIB>
    <izvorni_sadrzaj>SEKULA GRADNJA d.o.o., OIB 76938755479</izvorni_sadrzaj>
    <derivirana_varijabla naziv="DomainObject.Predmet.ProtustrankaNazivFormatedOIB_1">SEKULA GRADNJA d.o.o., OIB 76938755479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SEKULA GRADNJA d.o.o. zastupanog po punomoćniku GORAN GOLUBIČAK</item>
    </izvorni_sadrzaj>
    <derivirana_varijabla naziv="DomainObject.Predmet.ProtuStrankaListFormated_1">
      <item>SEKULA GRADNJA d.o.o. zastupanog po punomoćniku GORAN GOLUBIČAK</item>
    </derivirana_varijabla>
  </DomainObject.Predmet.ProtuStrankaListFormated>
  <DomainObject.Predmet.ProtuStrankaListFormatedOIB>
    <izvorni_sadrzaj>
      <item>SEKULA GRADNJA d.o.o., OIB 76938755479 zastupanog po punomoćniku GORAN GOLUBIČAK</item>
    </izvorni_sadrzaj>
    <derivirana_varijabla naziv="DomainObject.Predmet.ProtuStrankaListFormatedOIB_1">
      <item>SEKULA GRADNJA d.o.o., OIB 76938755479 zastupanog po punomoćniku GORAN GOLUBIČAK</item>
    </derivirana_varijabla>
  </DomainObject.Predmet.ProtuStrankaListFormatedOIB>
  <DomainObject.Predmet.ProtuStrankaListFormatedWithAdress>
    <izvorni_sadrzaj>
      <item>SEKULA GRADNJA d.o.o., Čavoglavska ulica 12, 10000 Zagreb zastupanog po punomoćniku GORAN GOLUBIČAK</item>
    </izvorni_sadrzaj>
    <derivirana_varijabla naziv="DomainObject.Predmet.ProtuStrankaListFormatedWithAdress_1">
      <item>SEKULA GRADNJA d.o.o., Čavoglavska ulica 12, 10000 Zagreb zastupanog po punomoćniku GORAN GOLUBIČAK</item>
    </derivirana_varijabla>
  </DomainObject.Predmet.ProtuStrankaListFormatedWithAdress>
  <DomainObject.Predmet.ProtuStrankaListFormatedWithAdressOIB>
    <izvorni_sadrzaj>
      <item>SEKULA GRADNJA d.o.o., OIB 76938755479, Čavoglavska ulica 12, 10000 Zagreb zastupanog po punomoćniku GORAN GOLUBIČAK</item>
    </izvorni_sadrzaj>
    <derivirana_varijabla naziv="DomainObject.Predmet.ProtuStrankaListFormatedWithAdressOIB_1">
      <item>SEKULA GRADNJA d.o.o., OIB 76938755479, Čavoglavska ulica 12, 10000 Zagreb zastupanog po punomoćniku GORAN GOLUBIČAK</item>
    </derivirana_varijabla>
  </DomainObject.Predmet.ProtuStrankaListFormatedWithAdressOIB>
  <DomainObject.Predmet.ProtuStrankaListNazivFormated>
    <izvorni_sadrzaj>
      <item>SEKULA GRADNJA d.o.o.</item>
    </izvorni_sadrzaj>
    <derivirana_varijabla naziv="DomainObject.Predmet.ProtuStrankaListNazivFormated_1">
      <item>SEKULA GRADNJA d.o.o.</item>
    </derivirana_varijabla>
  </DomainObject.Predmet.ProtuStrankaListNazivFormated>
  <DomainObject.Predmet.ProtuStrankaListNazivFormatedOIB>
    <izvorni_sadrzaj>
      <item>SEKULA GRADNJA d.o.o., OIB 76938755479</item>
    </izvorni_sadrzaj>
    <derivirana_varijabla naziv="DomainObject.Predmet.ProtuStrankaListNazivFormatedOIB_1">
      <item>SEKULA GRADNJA d.o.o., OIB 76938755479</item>
    </derivirana_varijabla>
  </DomainObject.Predmet.ProtuStrankaListNazivFormatedOIB>
  <DomainObject.Predmet.OstaliListFormated>
    <izvorni_sadrzaj>
      <item>GORAN GOLUBIČAK punomoćnik sudionika u postupku SEKULA GRADNJA d.o.o.</item>
      <item>OD ŽUPIĆ&amp;PARTNERI</item>
    </izvorni_sadrzaj>
    <derivirana_varijabla naziv="DomainObject.Predmet.OstaliListFormated_1">
      <item>GORAN GOLUBIČAK punomoćnik sudionika u postupku SEKULA GRADNJA d.o.o.</item>
      <item>OD ŽUPIĆ&amp;PARTNERI</item>
    </derivirana_varijabla>
  </DomainObject.Predmet.OstaliListFormated>
  <DomainObject.Predmet.OstaliListFormatedOIB>
    <izvorni_sadrzaj>
      <item>GORAN GOLUBIČAK, OIB 00118505050 punomoćnik sudionika u postupku SEKULA GRADNJA d.o.o.</item>
      <item>OD ŽUPIĆ&amp;PARTNERI, OIB 42524586447</item>
    </izvorni_sadrzaj>
    <derivirana_varijabla naziv="DomainObject.Predmet.OstaliListFormatedOIB_1">
      <item>GORAN GOLUBIČAK, OIB 00118505050 punomoćnik sudionika u postupku SEKULA GRADNJA d.o.o.</item>
      <item>OD ŽUPIĆ&amp;PARTNERI, OIB 42524586447</item>
    </derivirana_varijabla>
  </DomainObject.Predmet.OstaliListFormatedOIB>
  <DomainObject.Predmet.OstaliListFormatedWithAdress>
    <izvorni_sadrzaj>
      <item>GORAN GOLUBIČAK, BREZOVIČKA CESTA 14, 10000 Zagreb punomoćnik sudionika u postupku SEKULA GRADNJA d.o.o.</item>
      <item>OD ŽUPIĆ&amp;PARTNERI, ULICA GRADA VUKOVARA 269 GREEN GOLD CENTAR, 10000 Zagreb</item>
    </izvorni_sadrzaj>
    <derivirana_varijabla naziv="DomainObject.Predmet.OstaliListFormatedWithAdress_1">
      <item>GORAN GOLUBIČAK, BREZOVIČKA CESTA 14, 10000 Zagreb punomoćnik sudionika u postupku SEKULA GRADNJA d.o.o.</item>
      <item>OD ŽUPIĆ&amp;PARTNERI, ULICA GRADA VUKOVARA 269 GREEN GOLD CENTAR, 10000 Zagreb</item>
    </derivirana_varijabla>
  </DomainObject.Predmet.OstaliListFormatedWithAdress>
  <DomainObject.Predmet.OstaliListFormatedWithAdressOIB>
    <izvorni_sadrzaj>
      <item>GORAN GOLUBIČAK, OIB 00118505050, BREZOVIČKA CESTA 14, 10000 Zagreb punomoćnik sudionika u postupku SEKULA GRADNJA d.o.o.</item>
      <item>OD ŽUPIĆ&amp;PARTNERI, OIB 42524586447, ULICA GRADA VUKOVARA 269 GREEN GOLD CENTAR, 10000 Zagreb</item>
    </izvorni_sadrzaj>
    <derivirana_varijabla naziv="DomainObject.Predmet.OstaliListFormatedWithAdressOIB_1">
      <item>GORAN GOLUBIČAK, OIB 00118505050, BREZOVIČKA CESTA 14, 10000 Zagreb punomoćnik sudionika u postupku SEKULA GRADNJA d.o.o.</item>
      <item>OD ŽUPIĆ&amp;PARTNERI, OIB 42524586447, ULICA GRADA VUKOVARA 269 GREEN GOLD CENTAR, 10000 Zagreb</item>
    </derivirana_varijabla>
  </DomainObject.Predmet.OstaliListFormatedWithAdressOIB>
  <DomainObject.Predmet.OstaliListNazivFormated>
    <izvorni_sadrzaj>
      <item>GORAN GOLUBIČAK</item>
      <item>OD ŽUPIĆ&amp;PARTNERI</item>
    </izvorni_sadrzaj>
    <derivirana_varijabla naziv="DomainObject.Predmet.OstaliListNazivFormated_1">
      <item>GORAN GOLUBIČAK</item>
      <item>OD ŽUPIĆ&amp;PARTNERI</item>
    </derivirana_varijabla>
  </DomainObject.Predmet.OstaliListNazivFormated>
  <DomainObject.Predmet.OstaliListNazivFormatedOIB>
    <izvorni_sadrzaj>
      <item>GORAN GOLUBIČAK, OIB 00118505050</item>
      <item>OD ŽUPIĆ&amp;PARTNERI, OIB 42524586447</item>
    </izvorni_sadrzaj>
    <derivirana_varijabla naziv="DomainObject.Predmet.OstaliListNazivFormatedOIB_1">
      <item>GORAN GOLUBIČAK, OIB 00118505050</item>
      <item>OD ŽUPIĆ&amp;PARTNERI,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St-8487/2015-13</izvorni_sadrzaj>
    <derivirana_varijabla naziv="DomainObject.PoslovniBrojDokumenta_1">St-8487/2015-13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SEKULA GRADNJA d.o.o.</izvorni_sadrzaj>
    <derivirana_varijabla naziv="DomainObject.Predmet.ProtustrankaIDrugi_1">SEKULA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SEKULA GRADNJA d.o.o., OIB 76938755479, Čavoglavska ulica 12, 10000 Zagreb</izvorni_sadrzaj>
    <derivirana_varijabla naziv="DomainObject.Predmet.ProtustrankaIDrugiAdressOIB_1">SEKULA GRADNJA d.o.o., OIB 76938755479, Čavoglavska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SEKULA GRADNJA d.o.o.</item>
      <item>FINA Regionalni centar Zagreb</item>
      <item>GORAN GOLUBIČAK</item>
      <item>OD ŽUPIĆ&amp;PARTNERI</item>
    </izvorni_sadrzaj>
    <derivirana_varijabla naziv="DomainObject.Predmet.SudioniciListNaziv_1">
      <item>SEKULA GRADNJA d.o.o.</item>
      <item>FINA Regionalni centar Zagreb</item>
      <item>GORAN GOLUBIČAK</item>
      <item>OD ŽUPIĆ&amp;PARTNERI</item>
    </derivirana_varijabla>
  </DomainObject.Predmet.SudioniciListNaziv>
  <DomainObject.Predmet.SudioniciListAdressOIB>
    <izvorni_sadrzaj>
      <item>SEKULA GRADNJA d.o.o., OIB 76938755479, Čavoglavska ulica 12,10000 Zagreb</item>
      <item>FINA Regionalni centar Zagreb, OIB 85821130368, Trg svibanjskih žrtava 1995. 1,10000 Zagreb</item>
      <item>GORAN GOLUBIČAK, OIB 00118505050, BREZOVIČKA CESTA 14,10000 Zagreb</item>
      <item>OD ŽUPIĆ&amp;PARTNERI, OIB 42524586447, ULICA GRADA VUKOVARA 269 GREEN GOLD CENTAR,10000 Zagreb</item>
    </izvorni_sadrzaj>
    <derivirana_varijabla naziv="DomainObject.Predmet.SudioniciListAdressOIB_1">
      <item>SEKULA GRADNJA d.o.o., OIB 76938755479, Čavoglavska ulica 12,10000 Zagreb</item>
      <item>FINA Regionalni centar Zagreb, OIB 85821130368, Trg svibanjskih žrtava 1995. 1,10000 Zagreb</item>
      <item>GORAN GOLUBIČAK, OIB 00118505050, BREZOVIČKA CESTA 14,10000 Zagreb</item>
      <item>OD ŽUPIĆ&amp;PARTNERI, OIB 42524586447, ULICA GRADA VUKOVARA 269 GREEN GOLD CENTAR,10000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76938755479</item>
      <item>, OIB 85821130368</item>
      <item>, OIB 00118505050</item>
      <item>, OIB 42524586447</item>
    </izvorni_sadrzaj>
    <derivirana_varijabla naziv="DomainObject.Predmet.SudioniciListNazivOIB_1">
      <item>, OIB 76938755479</item>
      <item>, OIB 85821130368</item>
      <item>, OIB 00118505050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E8C21-C4DF-450A-B927-ED11658BB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1476</properties:Characters>
  <properties:Lines>52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2016-08-29T08:26:00Z</dcterms:created>
  <dc:creator>rboricevic</dc:creator>
  <cp:lastModifiedBy>Rebecca Boričević</cp:lastModifiedBy>
  <cp:lastPrinted>2016-08-29T08:26:00Z</cp:lastPrinted>
  <dcterms:modified xmlns:xsi="http://www.w3.org/2001/XMLSchema-instance" xsi:type="dcterms:W3CDTF">2016-08-29T08:29:00Z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St-8487/2015-13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