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4222" w14:paraId="67d4222" w:rsidRDefault="00C4150E" w:rsidP="00144A62" w:rsidR="00C4150E" w:rsidRPr="00DA1124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150E" w:rsidP="00C4150E" w:rsidR="00C4150E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povodom zahtjeva Financijske agencije, Regionalnog centra Splita, Podružnice Zadar,  za provedbu skraćenoga stečajnoga postupka nad dužnikom SORIA USLUGE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Tomislava Ivčića 5D, OIB: 77096006616,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ožujka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Odbacuje se zahtjev za provedbu skraćenog stečajnog postupka nad 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uvodno označenim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dužnikom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nedopušten.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Obrazloženje</w:t>
      </w:r>
    </w:p>
    <w:p w:rsidRDefault="00DA1124" w:rsidP="00DA1124" w:rsidR="00DA1124" w:rsidRPr="00DA112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ab/>
        <w:t xml:space="preserve">Financijska agencija je ponijela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1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7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. veljače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2016. zahtjev za provedbu skraćenoga stečajnog postupka nad uvodno označenom pravnom osobom na temelju čl. 444. st. 1. Stečajnog zakona (Narodne novine broj 71/15, dalje u tekstu: SZ)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ista na dan 1. rujna 2015. u Očevidniku redoslijeda osnova za plaćanje ima evidentirane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316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17.912,06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te da nema zaposlenih. 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Odredbom čl.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izvadak iz sudskog registra za navedenu pravnu osobu utvrđeno je da je registarski sud po službenoj dužnosti 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već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pokrenuo postupak radi brisanja iste iz registra po čl. 70. st. 1.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i st. 4. Zakona o sudskom registru (Narodne novine broj: </w:t>
      </w:r>
      <w:hyperlink r:id="rId11" w:history="true" w:tooltip="zakon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2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57/96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3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1/98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4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30/99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5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45/99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6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54/05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7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40/07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8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91/10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9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90/11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0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148/13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93/14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hyperlink r:id="rId22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110/15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 ZSR) na temelju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 ovog suda </w:t>
      </w:r>
      <w:proofErr w:type="spellStart"/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Tt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697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 od 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A112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u konkretnom slučaju pokrenut drugi postupak radi brisanja navedene pravne osobe iz sudskog registra, to se nije ispunila jedna od 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tri kumulativno određene pretpostavke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članka 428. stavka 1. podstavka 3. SZ-a za provedbu skraćenog stečajnog postupka nad istom, </w:t>
      </w:r>
      <w:r w:rsidR="00144A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čega je donesena odluka kao u izreci rješenja.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144A62" w:rsidR="00DA1124" w:rsidRPr="00144A62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15. ožujka 2018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2612E7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  <w:r w:rsidR="002612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="002612E7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="002612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</w:t>
      </w:r>
      <w:bookmarkStart w:name="_GoBack" w:id="0"/>
      <w:bookmarkEnd w:id="0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2612E7" w:rsidP="002612E7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A1124" w:rsidP="00DA1124" w:rsidR="00DA1124" w:rsidRPr="00DA112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DA1124" w:rsidP="00DA1124" w:rsidR="00DA1124" w:rsidRPr="00DA1124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DA1124" w:rsidP="00DA1124" w:rsidR="00DA1124" w:rsidRPr="00DA1124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DNA: 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/>
    <w:sectPr w:rsidSect="004C2D99" w:rsidR="00DB052E">
      <w:headerReference w:type="even" r:id="rId23"/>
      <w:headerReference w:type="default" r:id="rId24"/>
      <w:headerReference w:type="first" r:id="rId2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0E" w:rsidP="00C4150E" w:rsidR="00C4150E">
      <w:pPr>
        <w:spacing w:lineRule="auto" w:line="240" w:after="0"/>
      </w:pPr>
      <w:r>
        <w:separator/>
      </w:r>
    </w:p>
  </w:endnote>
  <w:end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0E" w:rsidP="00C4150E" w:rsidR="00C4150E">
      <w:pPr>
        <w:spacing w:lineRule="auto" w:line="240" w:after="0"/>
      </w:pPr>
      <w:r>
        <w:separator/>
      </w:r>
    </w:p>
  </w:footnote>
  <w:foot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A62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12E7" w:rsidR="00DE65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A62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2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4A62" w:rsidP="004C2D99" w:rsidR="00DE65D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</w:t>
    </w:r>
    <w:r w:rsidRPr="00BE1154">
      <w:t xml:space="preserve"> St-</w:t>
    </w:r>
    <w:r w:rsidR="00C4150E">
      <w:t>237</w:t>
    </w:r>
    <w:r>
      <w:t>/2016</w:t>
    </w:r>
    <w:r w:rsidR="00C4150E">
      <w:t>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50E" w:rsidP="00144A62" w:rsidR="00C4150E" w:rsidRPr="00144A62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.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237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/2016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124"/>
    <w:rsid w:val="00144A62"/>
    <w:rsid w:val="002612E7"/>
    <w:rsid w:val="00C4150E"/>
    <w:rsid w:val="00DA1124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A11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2612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2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12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12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12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A11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2612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1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1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12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8B1A1&amp;Ver=3" TargetMode="External"/><Relationship Id="rId18" Type="http://schemas.openxmlformats.org/officeDocument/2006/relationships/hyperlink" Target="http://www.iusinfo.hr/Publication/Content.aspx?Sopi=NN2010B91A2572&amp;Ver=8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4B93A1878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6B57A1163&amp;Ver=2" TargetMode="External"/><Relationship Id="rId17" Type="http://schemas.openxmlformats.org/officeDocument/2006/relationships/hyperlink" Target="http://www.iusinfo.hr/Publication/Content.aspx?Sopi=NN2007B40A1345&amp;Ver=7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5B54A1034&amp;Ver=6" TargetMode="External"/><Relationship Id="rId20" Type="http://schemas.openxmlformats.org/officeDocument/2006/relationships/hyperlink" Target="http://www.iusinfo.hr/Publication/Content.aspx?Sopi=NN2013B148A3145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5B1A1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1999B45A87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1B90A1924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1999B30A609&amp;Ver=4" TargetMode="External"/><Relationship Id="rId22" Type="http://schemas.openxmlformats.org/officeDocument/2006/relationships/hyperlink" Target="http://www.iusinfo.hr/Publication/Content.aspx?Sopi=NN2015B110A2132&amp;Ver=12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SORIA USLUGE d.o.o. za  poslovno savjetovanje</izvorni_sadrzaj>
    <derivirana_varijabla naziv="DomainObject.Predmet.ProtustrankaFormated_1">  SORIA USLUGE d.o.o. za  poslovno savjetovanje</derivirana_varijabla>
  </DomainObject.Predmet.ProtustrankaFormated>
  <DomainObject.Predmet.ProtustrankaFormatedOIB>
    <izvorni_sadrzaj>  SORIA USLUGE d.o.o. za  poslovno savjetovanje, OIB 77096006616</izvorni_sadrzaj>
    <derivirana_varijabla naziv="DomainObject.Predmet.ProtustrankaFormatedOIB_1">  SORIA USLUGE d.o.o. za  poslovno savjetovanje, OIB 77096006616</derivirana_varijabla>
  </DomainObject.Predmet.ProtustrankaFormatedOIB>
  <DomainObject.Predmet.ProtustrankaFormatedWithAdress>
    <izvorni_sadrzaj> SORIA USLUGE d.o.o. za  poslovno savjetovanje, Tomislava Ivčića/5D, 23000 Zadar</izvorni_sadrzaj>
    <derivirana_varijabla naziv="DomainObject.Predmet.ProtustrankaFormatedWithAdress_1"> SORIA USLUGE d.o.o. za  poslovno savjetovanje, Tomislava Ivčića/5D, 23000 Zadar</derivirana_varijabla>
  </DomainObject.Predmet.ProtustrankaFormatedWithAdress>
  <DomainObject.Predmet.ProtustrankaFormatedWithAdressOIB>
    <izvorni_sadrzaj> SORIA USLUGE d.o.o. za  poslovno savjetovanje, OIB 77096006616, Tomislava Ivčića/5D, 23000 Zadar</izvorni_sadrzaj>
    <derivirana_varijabla naziv="DomainObject.Predmet.ProtustrankaFormatedWithAdressOIB_1"> SORIA USLUGE d.o.o. za  poslovno savjetovanje, OIB 77096006616, Tomislava Ivčića/5D, 23000 Zadar</derivirana_varijabla>
  </DomainObject.Predmet.ProtustrankaFormatedWithAdressOIB>
  <DomainObject.Predmet.ProtustrankaWithAdress>
    <izvorni_sadrzaj>SORIA USLUGE d.o.o. za  poslovno savjetovanje Tomislava Ivčića/5D, 23000 Zadar</izvorni_sadrzaj>
    <derivirana_varijabla naziv="DomainObject.Predmet.ProtustrankaWithAdress_1">SORIA USLUGE d.o.o. za  poslovno savjetovanje Tomislava Ivčića/5D, 23000 Zadar</derivirana_varijabla>
  </DomainObject.Predmet.ProtustrankaWithAdress>
  <DomainObject.Predmet.ProtustrankaWithAdressOIB>
    <izvorni_sadrzaj>SORIA USLUGE d.o.o. za  poslovno savjetovanje, OIB 77096006616, Tomislava Ivčića/5D, 23000 Zadar</izvorni_sadrzaj>
    <derivirana_varijabla naziv="DomainObject.Predmet.ProtustrankaWithAdressOIB_1">SORIA USLUGE d.o.o. za  poslovno savjetovanje, OIB 77096006616, Tomislava Ivčića/5D, 23000 Zadar</derivirana_varijabla>
  </DomainObject.Predmet.ProtustrankaWithAdressOIB>
  <DomainObject.Predmet.ProtustrankaNazivFormated>
    <izvorni_sadrzaj>SORIA USLUGE d.o.o. za  poslovno savjetovanje</izvorni_sadrzaj>
    <derivirana_varijabla naziv="DomainObject.Predmet.ProtustrankaNazivFormated_1">SORIA USLUGE d.o.o. za  poslovno savjetovanje</derivirana_varijabla>
  </DomainObject.Predmet.ProtustrankaNazivFormated>
  <DomainObject.Predmet.ProtustrankaNazivFormatedOIB>
    <izvorni_sadrzaj>SORIA USLUGE d.o.o. za  poslovno savjetovanje, OIB 77096006616</izvorni_sadrzaj>
    <derivirana_varijabla naziv="DomainObject.Predmet.ProtustrankaNazivFormatedOIB_1">SORIA USLUGE d.o.o. za  poslovno savjetovanje, OIB 77096006616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17912.06</izvorni_sadrzaj>
    <derivirana_varijabla naziv="DomainObject.Predmet.TrenutnaVrijednost_1">17912.06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USLUGE d.o.o. za  poslovno savjetovanje</item>
    </izvorni_sadrzaj>
    <derivirana_varijabla naziv="DomainObject.Predmet.ProtuStrankaListFormated_1">
      <item>SORIA USLUGE d.o.o. za  poslovno savjetovanje</item>
    </derivirana_varijabla>
  </DomainObject.Predmet.ProtuStrankaListFormated>
  <DomainObject.Predmet.ProtuStrankaListFormatedOIB>
    <izvorni_sadrzaj>
      <item>SORIA USLUGE d.o.o. za  poslovno savjetovanje, OIB 77096006616</item>
    </izvorni_sadrzaj>
    <derivirana_varijabla naziv="DomainObject.Predmet.ProtuStrankaListFormatedOIB_1">
      <item>SORIA USLUGE d.o.o. za  poslovno savjetovanje, OIB 77096006616</item>
    </derivirana_varijabla>
  </DomainObject.Predmet.ProtuStrankaListFormatedOIB>
  <DomainObject.Predmet.ProtuStrankaListFormatedWithAdress>
    <izvorni_sadrzaj>
      <item>SORIA USLUGE d.o.o. za  poslovno savjetovanje, Tomislava Ivčića/5D, 23000 Zadar</item>
    </izvorni_sadrzaj>
    <derivirana_varijabla naziv="DomainObject.Predmet.ProtuStrankaListFormatedWithAdress_1">
      <item>SORIA USLUGE d.o.o. za  poslovno savjetovanje, Tomislava Ivčića/5D, 23000 Zadar</item>
    </derivirana_varijabla>
  </DomainObject.Predmet.ProtuStrankaListFormatedWithAdress>
  <DomainObject.Predmet.ProtuStrankaListFormatedWithAdressOIB>
    <izvorni_sadrzaj>
      <item>SORIA USLUGE d.o.o. za  poslovno savjetovanje, OIB 77096006616, Tomislava Ivčića/5D, 23000 Zadar</item>
    </izvorni_sadrzaj>
    <derivirana_varijabla naziv="DomainObject.Predmet.ProtuStrankaListFormatedWithAdressOIB_1">
      <item>SORIA USLUGE d.o.o. za  poslovno savjetovanje, OIB 77096006616, Tomislava Ivčića/5D, 23000 Zadar</item>
    </derivirana_varijabla>
  </DomainObject.Predmet.ProtuStrankaListFormatedWithAdressOIB>
  <DomainObject.Predmet.ProtuStrankaListNazivFormated>
    <izvorni_sadrzaj>
      <item>SORIA USLUGE d.o.o. za  poslovno savjetovanje</item>
    </izvorni_sadrzaj>
    <derivirana_varijabla naziv="DomainObject.Predmet.ProtuStrankaListNazivFormated_1">
      <item>SORIA USLUGE d.o.o. za  poslovno savjetovanje</item>
    </derivirana_varijabla>
  </DomainObject.Predmet.ProtuStrankaListNazivFormated>
  <DomainObject.Predmet.ProtuStrankaListNazivFormatedOIB>
    <izvorni_sadrzaj>
      <item>SORIA USLUGE d.o.o. za  poslovno savjetovanje, OIB 77096006616</item>
    </izvorni_sadrzaj>
    <derivirana_varijabla naziv="DomainObject.Predmet.ProtuStrankaListNazivFormatedOIB_1">
      <item>SORIA USLUGE d.o.o. za  poslovno savjetovanje, OIB 77096006616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USLUGE d.o.o. za  poslovno savjetovanje</izvorni_sadrzaj>
    <derivirana_varijabla naziv="DomainObject.Predmet.ProtustrankaIDrugi_1">SORIA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USLUGE d.o.o. za  poslovno savjetovanje, OIB 77096006616, Tomislava Ivčića/5D, 23000 Zadar</izvorni_sadrzaj>
    <derivirana_varijabla naziv="DomainObject.Predmet.ProtustrankaIDrugiAdressOIB_1">SORIA USLUGE d.o.o. za  poslovno savjetovanje, OIB 77096006616,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USLUGE d.o.o. za  poslovno savjetovanje</item>
    </izvorni_sadrzaj>
    <derivirana_varijabla naziv="DomainObject.Predmet.SudioniciListNaziv_1">
      <item>FINA</item>
      <item>SORIA USLUGE d.o.o. za  poslovno savjetovanje</item>
    </derivirana_varijabla>
  </DomainObject.Predmet.SudioniciListNaziv>
  <DomainObject.Predmet.SudioniciListAdressOIB>
    <izvorni_sadrzaj>
      <item>FINA, OIB 85821130368</item>
      <item>SORIA USLUGE d.o.o. za  poslovno savjetovanje, OIB 77096006616, Tomislava Ivčića/5D,23000 Zadar</item>
    </izvorni_sadrzaj>
    <derivirana_varijabla naziv="DomainObject.Predmet.SudioniciListAdressOIB_1">
      <item>FINA, OIB 85821130368</item>
      <item>SORIA USLUGE d.o.o. za  poslovno savjetovanje, OIB 77096006616,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77096006616</item>
    </izvorni_sadrzaj>
    <derivirana_varijabla naziv="DomainObject.Predmet.SudioniciListNazivOIB_1">
      <item>, OIB 85821130368</item>
      <item>, OIB 77096006616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F94A7-F34E-4870-87A1-258D6EF2AA7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2212</properties:Characters>
  <properties:Lines>64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2018-03-15T10:35:00Z</dcterms:created>
  <dc:creator>wsadmin</dc:creator>
  <cp:lastModifiedBy>Nena Mužanović</cp:lastModifiedBy>
  <cp:lastPrinted>2018-03-15T13:27:00Z</cp:lastPrinted>
  <dcterms:modified xmlns:xsi="http://www.w3.org/2001/XMLSchema-instance" xsi:type="dcterms:W3CDTF">2018-03-15T13:28:00Z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(St-237-2016.docx)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