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74de" w14:paraId="7af74de" w:rsidRDefault="008F1340" w:rsidP="00910611" w:rsidR="008F134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1340" w:rsidP="00910611" w:rsidR="008F1340">
      <w:r>
        <w:rPr>
          <w:rFonts w:eastAsia="MS Mincho"/>
          <w:szCs w:val="24"/>
        </w:rPr>
        <w:t>REPUBLIKA HRVATSKA</w:t>
      </w:r>
    </w:p>
    <w:p w:rsidRDefault="008F1340" w:rsidP="00910611" w:rsidR="008F1340">
      <w:r>
        <w:rPr>
          <w:rFonts w:eastAsia="MS Mincho"/>
          <w:szCs w:val="24"/>
        </w:rPr>
        <w:t>TRGOVAČKI SUD U RIJECI</w:t>
      </w:r>
    </w:p>
    <w:p w:rsidRDefault="008F1340" w:rsidR="008F134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9837A4" w:rsidRPr="009837A4">
        <w:rPr>
          <w:rFonts w:cs="Times New Roman" w:hAnsi="Times New Roman" w:ascii="Times New Roman"/>
          <w:sz w:val="24"/>
          <w:szCs w:val="24"/>
        </w:rPr>
        <w:t>EVELIN I EMANUEL jednostavno društvo s ograničenom odgovornošću za ugostiteljstvo i usluge Baška (Općina Baška), E.Geistlicha 53/A, MBS: 040324654, OIB: 98330774422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837A4" w:rsidRPr="009837A4">
        <w:rPr>
          <w:rFonts w:cs="Times New Roman" w:hAnsi="Times New Roman" w:ascii="Times New Roman"/>
          <w:sz w:val="24"/>
          <w:szCs w:val="24"/>
        </w:rPr>
        <w:t>EVELIN I EMANUEL jednostavno društvo s ograničenom odgovornošću za ugostiteljstvo i usluge Baška (Općina Baška), E.Geistlicha 53/A, MBS: 040324654, OIB: 98330774422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CA292E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CA292E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97D6F">
        <w:rPr>
          <w:rFonts w:cs="Times New Roman" w:hAnsi="Times New Roman" w:ascii="Times New Roman"/>
          <w:sz w:val="24"/>
          <w:szCs w:val="24"/>
        </w:rPr>
        <w:t xml:space="preserve"> </w:t>
      </w:r>
      <w:r w:rsidR="009837A4" w:rsidRPr="009837A4">
        <w:rPr>
          <w:rFonts w:cs="Times New Roman" w:hAnsi="Times New Roman" w:ascii="Times New Roman"/>
          <w:sz w:val="24"/>
          <w:szCs w:val="24"/>
        </w:rPr>
        <w:t>Mirjana Gašparović, OIB: 36691101554, Podšupera 55, Crikvenica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837A4" w:rsidRPr="009837A4">
        <w:rPr>
          <w:rFonts w:cs="Times New Roman" w:hAnsi="Times New Roman" w:ascii="Times New Roman"/>
          <w:sz w:val="24"/>
          <w:szCs w:val="24"/>
        </w:rPr>
        <w:t>EVELIN I EMANUEL jednostavno društvo s ograničenom odgovornošću za ugostiteljstvo i usluge Baška (Općina Baška), E.Geistlicha 53/A, MBS: 040324654, OIB: 98330774422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837A4" w:rsidRPr="009837A4">
        <w:rPr>
          <w:rFonts w:cs="Times New Roman" w:hAnsi="Times New Roman" w:ascii="Times New Roman"/>
          <w:sz w:val="24"/>
          <w:szCs w:val="24"/>
        </w:rPr>
        <w:t>EVELIN I EMANUEL jednostavno društvo s ograničenom odgovornošću za ugostiteljstvo i usluge Baška (Općina Baška), E.Geistlicha 53/A, MBS: 040324654, OIB: 98330774422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9837A4">
        <w:rPr>
          <w:rFonts w:cs="Times New Roman" w:hAnsi="Times New Roman" w:ascii="Times New Roman"/>
          <w:sz w:val="24"/>
          <w:szCs w:val="24"/>
        </w:rPr>
        <w:t>365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9837A4">
        <w:rPr>
          <w:rFonts w:cs="Times New Roman" w:eastAsia="Times New Roman" w:hAnsi="Times New Roman" w:ascii="Times New Roman"/>
          <w:sz w:val="24"/>
          <w:szCs w:val="24"/>
          <w:lang w:eastAsia="hr-HR"/>
        </w:rPr>
        <w:t>52.134,96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9837A4">
        <w:rPr>
          <w:rFonts w:cs="Times New Roman" w:hAnsi="Times New Roman" w:ascii="Times New Roman"/>
          <w:sz w:val="24"/>
          <w:szCs w:val="24"/>
        </w:rPr>
        <w:t>4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837A4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3D0" w:rsidP="00C2277B" w:rsidR="003153D0">
      <w:pPr>
        <w:spacing w:lineRule="auto" w:line="240" w:after="0"/>
      </w:pPr>
      <w:r>
        <w:separator/>
      </w:r>
    </w:p>
  </w:endnote>
  <w:endnote w:id="0" w:type="continuationSeparator">
    <w:p w:rsidRDefault="003153D0" w:rsidP="00C2277B" w:rsidR="003153D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340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3D0" w:rsidP="00C2277B" w:rsidR="003153D0">
      <w:pPr>
        <w:spacing w:lineRule="auto" w:line="240" w:after="0"/>
      </w:pPr>
      <w:r>
        <w:separator/>
      </w:r>
    </w:p>
  </w:footnote>
  <w:footnote w:id="0" w:type="continuationSeparator">
    <w:p w:rsidRDefault="003153D0" w:rsidP="00C2277B" w:rsidR="003153D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636DE9">
      <w:rPr>
        <w:rFonts w:cs="Times New Roman" w:hAnsi="Times New Roman" w:ascii="Times New Roman"/>
        <w:sz w:val="24"/>
        <w:szCs w:val="24"/>
      </w:rPr>
      <w:t>2</w:t>
    </w:r>
    <w:r w:rsidR="009837A4">
      <w:rPr>
        <w:rFonts w:cs="Times New Roman" w:hAnsi="Times New Roman" w:ascii="Times New Roman"/>
        <w:sz w:val="24"/>
        <w:szCs w:val="24"/>
      </w:rPr>
      <w:t>5</w:t>
    </w:r>
    <w:r w:rsidR="00F96B9D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95A26"/>
    <w:rsid w:val="000A758E"/>
    <w:rsid w:val="000B2F5F"/>
    <w:rsid w:val="000E156D"/>
    <w:rsid w:val="000F6091"/>
    <w:rsid w:val="001027C9"/>
    <w:rsid w:val="001315DB"/>
    <w:rsid w:val="00152283"/>
    <w:rsid w:val="00167B09"/>
    <w:rsid w:val="001B0BDA"/>
    <w:rsid w:val="001C38B4"/>
    <w:rsid w:val="00222EBD"/>
    <w:rsid w:val="002267AB"/>
    <w:rsid w:val="0023774F"/>
    <w:rsid w:val="00237ADA"/>
    <w:rsid w:val="00256AEF"/>
    <w:rsid w:val="00264D1A"/>
    <w:rsid w:val="002836DE"/>
    <w:rsid w:val="00283B4D"/>
    <w:rsid w:val="002B4E75"/>
    <w:rsid w:val="002E640E"/>
    <w:rsid w:val="00303CF0"/>
    <w:rsid w:val="003153D0"/>
    <w:rsid w:val="003837A8"/>
    <w:rsid w:val="003D2774"/>
    <w:rsid w:val="004245B5"/>
    <w:rsid w:val="004429C4"/>
    <w:rsid w:val="00486ED6"/>
    <w:rsid w:val="004A5597"/>
    <w:rsid w:val="004C414E"/>
    <w:rsid w:val="004F3565"/>
    <w:rsid w:val="004F5F4A"/>
    <w:rsid w:val="004F6834"/>
    <w:rsid w:val="004F6C16"/>
    <w:rsid w:val="00500D4E"/>
    <w:rsid w:val="00503903"/>
    <w:rsid w:val="00535CE9"/>
    <w:rsid w:val="005450FC"/>
    <w:rsid w:val="005679F2"/>
    <w:rsid w:val="00585A74"/>
    <w:rsid w:val="00590E66"/>
    <w:rsid w:val="00596B32"/>
    <w:rsid w:val="005C3C5A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C3870"/>
    <w:rsid w:val="006C4997"/>
    <w:rsid w:val="006E325D"/>
    <w:rsid w:val="0071065A"/>
    <w:rsid w:val="0072134B"/>
    <w:rsid w:val="00747338"/>
    <w:rsid w:val="00782B11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76A5"/>
    <w:rsid w:val="008F1340"/>
    <w:rsid w:val="008F2241"/>
    <w:rsid w:val="0090548E"/>
    <w:rsid w:val="00907DAD"/>
    <w:rsid w:val="009144F2"/>
    <w:rsid w:val="00924EDC"/>
    <w:rsid w:val="0094298D"/>
    <w:rsid w:val="00942A0F"/>
    <w:rsid w:val="009639B4"/>
    <w:rsid w:val="009837A4"/>
    <w:rsid w:val="00991C4E"/>
    <w:rsid w:val="00995772"/>
    <w:rsid w:val="009C3BCB"/>
    <w:rsid w:val="009D22C0"/>
    <w:rsid w:val="009D6B15"/>
    <w:rsid w:val="009E68EA"/>
    <w:rsid w:val="009F4501"/>
    <w:rsid w:val="00A40C73"/>
    <w:rsid w:val="00A901B3"/>
    <w:rsid w:val="00B1608C"/>
    <w:rsid w:val="00B21AAB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A292E"/>
    <w:rsid w:val="00CD1297"/>
    <w:rsid w:val="00CE565D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E49B0"/>
    <w:rsid w:val="00EF047E"/>
    <w:rsid w:val="00F058C3"/>
    <w:rsid w:val="00F11D35"/>
    <w:rsid w:val="00F44DF3"/>
    <w:rsid w:val="00F67B7E"/>
    <w:rsid w:val="00F96B9D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F13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3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34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3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3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F13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3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34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3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3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St-25/2016</izvorni_sadrzaj>
    <derivirana_varijabla naziv="DomainObject.Predmet.OznakaBroj_1">St-25/2016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EVELIN I EMANUEL j.d.o.o.</izvorni_sadrzaj>
    <derivirana_varijabla naziv="DomainObject.Predmet.ProtustrankaFormated_1">  EVELIN I EMANUEL j.d.o.o.</derivirana_varijabla>
  </DomainObject.Predmet.ProtustrankaFormated>
  <DomainObject.Predmet.ProtustrankaFormatedOIB>
    <izvorni_sadrzaj>  EVELIN I EMANUEL j.d.o.o., OIB 98330774422</izvorni_sadrzaj>
    <derivirana_varijabla naziv="DomainObject.Predmet.ProtustrankaFormatedOIB_1">  EVELIN I EMANUEL j.d.o.o., OIB 98330774422</derivirana_varijabla>
  </DomainObject.Predmet.ProtustrankaFormatedOIB>
  <DomainObject.Predmet.ProtustrankaFormatedWithAdress>
    <izvorni_sadrzaj> EVELIN I EMANUEL j.d.o.o., Emila Geistlicha 53a, 51523 Baška</izvorni_sadrzaj>
    <derivirana_varijabla naziv="DomainObject.Predmet.ProtustrankaFormatedWithAdress_1"> EVELIN I EMANUEL j.d.o.o., Emila Geistlicha 53a, 51523 Baška</derivirana_varijabla>
  </DomainObject.Predmet.ProtustrankaFormatedWithAdress>
  <DomainObject.Predmet.ProtustrankaFormatedWithAdressOIB>
    <izvorni_sadrzaj> EVELIN I EMANUEL j.d.o.o., OIB 98330774422, Emila Geistlicha 53a, 51523 Baška</izvorni_sadrzaj>
    <derivirana_varijabla naziv="DomainObject.Predmet.ProtustrankaFormatedWithAdressOIB_1"> EVELIN I EMANUEL j.d.o.o., OIB 98330774422, Emila Geistlicha 53a, 51523 Baška</derivirana_varijabla>
  </DomainObject.Predmet.ProtustrankaFormatedWithAdressOIB>
  <DomainObject.Predmet.ProtustrankaWithAdress>
    <izvorni_sadrzaj>EVELIN I EMANUEL j.d.o.o. Emila Geistlicha 53a, 51523 Baška</izvorni_sadrzaj>
    <derivirana_varijabla naziv="DomainObject.Predmet.ProtustrankaWithAdress_1">EVELIN I EMANUEL j.d.o.o. Emila Geistlicha 53a, 51523 Baška</derivirana_varijabla>
  </DomainObject.Predmet.ProtustrankaWithAdress>
  <DomainObject.Predmet.ProtustrankaWithAdressOIB>
    <izvorni_sadrzaj>EVELIN I EMANUEL j.d.o.o., OIB 98330774422, Emila Geistlicha 53a, 51523 Baška</izvorni_sadrzaj>
    <derivirana_varijabla naziv="DomainObject.Predmet.ProtustrankaWithAdressOIB_1">EVELIN I EMANUEL j.d.o.o., OIB 98330774422, Emila Geistlicha 53a, 51523 Baška</derivirana_varijabla>
  </DomainObject.Predmet.ProtustrankaWithAdressOIB>
  <DomainObject.Predmet.ProtustrankaNazivFormated>
    <izvorni_sadrzaj>EVELIN I EMANUEL j.d.o.o.</izvorni_sadrzaj>
    <derivirana_varijabla naziv="DomainObject.Predmet.ProtustrankaNazivFormated_1">EVELIN I EMANUEL j.d.o.o.</derivirana_varijabla>
  </DomainObject.Predmet.ProtustrankaNazivFormated>
  <DomainObject.Predmet.ProtustrankaNazivFormatedOIB>
    <izvorni_sadrzaj>EVELIN I EMANUEL j.d.o.o., OIB 98330774422</izvorni_sadrzaj>
    <derivirana_varijabla naziv="DomainObject.Predmet.ProtustrankaNazivFormatedOIB_1">EVELIN I EMANUEL j.d.o.o., OIB 98330774422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EVELIN I EMANUEL j.d.o.o.</item>
    </izvorni_sadrzaj>
    <derivirana_varijabla naziv="DomainObject.Predmet.ProtuStrankaListFormated_1">
      <item>EVELIN I EMANUEL j.d.o.o.</item>
    </derivirana_varijabla>
  </DomainObject.Predmet.ProtuStrankaListFormated>
  <DomainObject.Predmet.ProtuStrankaListFormatedOIB>
    <izvorni_sadrzaj>
      <item>EVELIN I EMANUEL j.d.o.o., OIB 98330774422</item>
    </izvorni_sadrzaj>
    <derivirana_varijabla naziv="DomainObject.Predmet.ProtuStrankaListFormatedOIB_1">
      <item>EVELIN I EMANUEL j.d.o.o., OIB 98330774422</item>
    </derivirana_varijabla>
  </DomainObject.Predmet.ProtuStrankaListFormatedOIB>
  <DomainObject.Predmet.ProtuStrankaListFormatedWithAdress>
    <izvorni_sadrzaj>
      <item>EVELIN I EMANUEL j.d.o.o., Emila Geistlicha 53a, 51523 Baška</item>
    </izvorni_sadrzaj>
    <derivirana_varijabla naziv="DomainObject.Predmet.ProtuStrankaListFormatedWithAdress_1">
      <item>EVELIN I EMANUEL j.d.o.o., Emila Geistlicha 53a, 51523 Baška</item>
    </derivirana_varijabla>
  </DomainObject.Predmet.ProtuStrankaListFormatedWithAdress>
  <DomainObject.Predmet.ProtuStrankaListFormatedWithAdressOIB>
    <izvorni_sadrzaj>
      <item>EVELIN I EMANUEL j.d.o.o., OIB 98330774422, Emila Geistlicha 53a, 51523 Baška</item>
    </izvorni_sadrzaj>
    <derivirana_varijabla naziv="DomainObject.Predmet.ProtuStrankaListFormatedWithAdressOIB_1">
      <item>EVELIN I EMANUEL j.d.o.o., OIB 98330774422, Emila Geistlicha 53a, 51523 Baška</item>
    </derivirana_varijabla>
  </DomainObject.Predmet.ProtuStrankaListFormatedWithAdressOIB>
  <DomainObject.Predmet.ProtuStrankaListNazivFormated>
    <izvorni_sadrzaj>
      <item>EVELIN I EMANUEL j.d.o.o.</item>
    </izvorni_sadrzaj>
    <derivirana_varijabla naziv="DomainObject.Predmet.ProtuStrankaListNazivFormated_1">
      <item>EVELIN I EMANUEL j.d.o.o.</item>
    </derivirana_varijabla>
  </DomainObject.Predmet.ProtuStrankaListNazivFormated>
  <DomainObject.Predmet.ProtuStrankaListNazivFormatedOIB>
    <izvorni_sadrzaj>
      <item>EVELIN I EMANUEL j.d.o.o., OIB 98330774422</item>
    </izvorni_sadrzaj>
    <derivirana_varijabla naziv="DomainObject.Predmet.ProtuStrankaListNazivFormatedOIB_1">
      <item>EVELIN I EMANUEL j.d.o.o., OIB 98330774422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EVELIN I EMANUEL j.d.o.o.</izvorni_sadrzaj>
    <derivirana_varijabla naziv="DomainObject.Predmet.ProtustrankaIDrugi_1">EVELIN I EMANUEL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EVELIN I EMANUEL j.d.o.o., OIB 98330774422, Emila Geistlicha 53a, 51523 Baška</izvorni_sadrzaj>
    <derivirana_varijabla naziv="DomainObject.Predmet.ProtustrankaIDrugiAdressOIB_1">EVELIN I EMANUEL j.d.o.o., OIB 98330774422, Emila Geistlicha 53a,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EVELIN I EMANUEL j.d.o.o.</item>
    </izvorni_sadrzaj>
    <derivirana_varijabla naziv="DomainObject.Predmet.SudioniciListNaziv_1">
      <item>FINA Rijeka</item>
      <item>EVELIN I EMANUEL j.d.o.o.</item>
    </derivirana_varijabla>
  </DomainObject.Predmet.SudioniciListNaziv>
  <DomainObject.Predmet.SudioniciListAdressOIB>
    <izvorni_sadrzaj>
      <item>FINA Rijeka, OIB 85821130368, Frana Kurelca 8,51000 Rijeka</item>
      <item>EVELIN I EMANUEL j.d.o.o., OIB 98330774422, Emila Geistlicha 53a,51523 Baška</item>
    </izvorni_sadrzaj>
    <derivirana_varijabla naziv="DomainObject.Predmet.SudioniciListAdressOIB_1">
      <item>FINA Rijeka, OIB 85821130368, Frana Kurelca 8,51000 Rijeka</item>
      <item>EVELIN I EMANUEL j.d.o.o., OIB 98330774422, Emila Geistlicha 53a,51523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98330774422</item>
    </izvorni_sadrzaj>
    <derivirana_varijabla naziv="DomainObject.Predmet.SudioniciListNazivOIB_1">
      <item>, OIB 85821130368</item>
      <item>, OIB 98330774422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3960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2016-04-21T09:31:00Z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2016-04-21T09:32:00Z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