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98d8" w14:paraId="11998d8" w:rsidRDefault="003E5EDE" w:rsidP="00464F64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014E4D">
        <w:t>68/13-1</w:t>
      </w:r>
      <w:r w:rsidR="0045348E">
        <w:t>96</w:t>
      </w:r>
    </w:p>
    <w:p w:rsidRDefault="00464F64" w:rsidP="003E5EDE" w:rsidR="00464F64">
      <w:pPr>
        <w:ind w:firstLine="720" w:left="1440"/>
      </w:pPr>
    </w:p>
    <w:p w:rsidRDefault="00464F64" w:rsidP="003E5EDE" w:rsidR="00464F64">
      <w:pPr>
        <w:ind w:firstLine="720" w:left="1440"/>
      </w:pPr>
    </w:p>
    <w:p w:rsidRDefault="00464F64" w:rsidP="003E5EDE" w:rsidR="00464F64">
      <w:pPr>
        <w:ind w:firstLine="720" w:left="1440"/>
      </w:pPr>
    </w:p>
    <w:p w:rsidRDefault="003E5EDE" w:rsidP="00464F64" w:rsidR="003E5EDE" w:rsidRPr="000559FC">
      <w:pPr>
        <w:jc w:val="center"/>
      </w:pPr>
      <w:r>
        <w:t>R E P U B L I K A  H R V A T S K A</w:t>
      </w:r>
    </w:p>
    <w:p w:rsidRDefault="00973D08" w:rsidP="00464F64" w:rsidR="00973D08">
      <w:pPr>
        <w:ind w:firstLine="720" w:left="2160"/>
        <w:jc w:val="center"/>
      </w:pPr>
    </w:p>
    <w:p w:rsidRDefault="004B0322" w:rsidP="00464F64" w:rsidR="00D94EF2">
      <w:pPr>
        <w:jc w:val="center"/>
      </w:pPr>
      <w:r>
        <w:t>R J E Š E NJ E</w:t>
      </w:r>
    </w:p>
    <w:p w:rsidRDefault="00973D08" w:rsidP="00085BD3" w:rsidR="00973D08">
      <w:pPr>
        <w:jc w:val="center"/>
      </w:pPr>
    </w:p>
    <w:p w:rsidRDefault="00014E4D" w:rsidP="00464F64" w:rsidR="00014E4D">
      <w:pPr>
        <w:ind w:firstLine="720"/>
        <w:jc w:val="both"/>
      </w:pPr>
      <w:r w:rsidRPr="00014E4D">
        <w:t>Trgovački sud u Rijeci, po sutkinji Emi Brdovčak, u stečajnom postupku nad dužnikom DELTA DEVET IKS d.o.o. u stečaju, Buzet, OIB: 81659328099, MBS: 040052096, kojeg zastupa stečajn</w:t>
      </w:r>
      <w:r w:rsidR="0045348E">
        <w:t>i</w:t>
      </w:r>
      <w:r w:rsidRPr="00014E4D">
        <w:t xml:space="preserve"> upravitelj </w:t>
      </w:r>
      <w:r w:rsidR="0045348E">
        <w:t xml:space="preserve">Andrej </w:t>
      </w:r>
      <w:proofErr w:type="spellStart"/>
      <w:r w:rsidR="0045348E">
        <w:t>Sablić</w:t>
      </w:r>
      <w:proofErr w:type="spellEnd"/>
      <w:r w:rsidR="0045348E">
        <w:t xml:space="preserve"> </w:t>
      </w:r>
      <w:r w:rsidRPr="00014E4D">
        <w:t xml:space="preserve">iz Rijeke, </w:t>
      </w:r>
      <w:r w:rsidR="0045348E">
        <w:t>Eugena Kumičića 41</w:t>
      </w:r>
      <w:r w:rsidRPr="00014E4D">
        <w:t>, 2</w:t>
      </w:r>
      <w:r w:rsidR="0045348E">
        <w:t>5</w:t>
      </w:r>
      <w:r w:rsidRPr="00014E4D">
        <w:t xml:space="preserve">. </w:t>
      </w:r>
      <w:r w:rsidR="0045348E">
        <w:t xml:space="preserve">rujna </w:t>
      </w:r>
      <w:r w:rsidRPr="00014E4D">
        <w:t>201</w:t>
      </w:r>
      <w:r w:rsidR="0045348E">
        <w:t>8</w:t>
      </w:r>
      <w:r w:rsidRPr="00014E4D">
        <w:t>.</w:t>
      </w:r>
    </w:p>
    <w:p w:rsidRDefault="00014E4D" w:rsidP="00085BD3" w:rsidR="00014E4D">
      <w:pPr>
        <w:jc w:val="center"/>
      </w:pPr>
    </w:p>
    <w:p w:rsidRDefault="004B0322" w:rsidP="00085BD3" w:rsidR="00085BD3" w:rsidRPr="00464F64">
      <w:pPr>
        <w:jc w:val="center"/>
      </w:pPr>
      <w:r w:rsidRPr="00464F64">
        <w:t xml:space="preserve">r i j e š i o </w:t>
      </w:r>
      <w:r w:rsidR="00D94EF2" w:rsidRPr="00464F64">
        <w:t xml:space="preserve">  </w:t>
      </w:r>
      <w:r w:rsidR="00085BD3" w:rsidRPr="00464F64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4F64" w:rsidP="00464F64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 xml:space="preserve">U stečajnom postupku nad </w:t>
      </w:r>
      <w:r w:rsidR="00014E4D">
        <w:rPr>
          <w:rFonts w:hAnsi="Times New Roman" w:ascii="Times New Roman"/>
          <w:szCs w:val="24"/>
        </w:rPr>
        <w:t xml:space="preserve">dužnikom </w:t>
      </w:r>
      <w:r w:rsidR="00014E4D" w:rsidRPr="00014E4D">
        <w:rPr>
          <w:rFonts w:hAnsi="Times New Roman" w:ascii="Times New Roman"/>
          <w:szCs w:val="24"/>
        </w:rPr>
        <w:t>DELTA DEVET IKS d.o.o. u stečaju, Buzet, OIB: 81659328099, MBS: 040052096,</w:t>
      </w:r>
      <w:r w:rsidR="00014E4D">
        <w:rPr>
          <w:rFonts w:hAnsi="Times New Roman" w:ascii="Times New Roman"/>
          <w:szCs w:val="24"/>
        </w:rPr>
        <w:t xml:space="preserve"> </w:t>
      </w:r>
      <w:r w:rsidR="002C0289"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45348E" w:rsidP="00464F64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23</w:t>
      </w:r>
      <w:r w:rsidR="00014E4D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listopada </w:t>
      </w:r>
      <w:r w:rsidR="00014E4D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8</w:t>
      </w:r>
      <w:r w:rsidR="00014E4D">
        <w:rPr>
          <w:rFonts w:hAnsi="Times New Roman" w:ascii="Times New Roman"/>
          <w:szCs w:val="24"/>
        </w:rPr>
        <w:t>. u 1</w:t>
      </w:r>
      <w:r>
        <w:rPr>
          <w:rFonts w:hAnsi="Times New Roman" w:ascii="Times New Roman"/>
          <w:szCs w:val="24"/>
        </w:rPr>
        <w:t>4</w:t>
      </w:r>
      <w:r w:rsidR="00014E4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00</w:t>
      </w:r>
      <w:r w:rsidR="002C0289" w:rsidRPr="002C0289">
        <w:rPr>
          <w:rFonts w:hAnsi="Times New Roman" w:ascii="Times New Roman"/>
          <w:szCs w:val="24"/>
        </w:rPr>
        <w:t xml:space="preserve"> sati,</w:t>
      </w:r>
    </w:p>
    <w:p w:rsidRDefault="002C0289" w:rsidP="00464F64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E62114" w:rsidP="002C0289" w:rsidR="00E62114">
      <w:pPr>
        <w:pStyle w:val="BodyText21"/>
        <w:rPr>
          <w:rFonts w:hAnsi="Times New Roman" w:ascii="Times New Roman"/>
          <w:szCs w:val="24"/>
        </w:rPr>
      </w:pPr>
    </w:p>
    <w:p w:rsidRDefault="000F2B32" w:rsidP="0045348E" w:rsidR="0045348E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</w:t>
      </w:r>
      <w:r w:rsidR="0045348E">
        <w:rPr>
          <w:rFonts w:hAnsi="Times New Roman" w:ascii="Times New Roman"/>
          <w:szCs w:val="24"/>
        </w:rPr>
        <w:t>dluk</w:t>
      </w:r>
      <w:r>
        <w:rPr>
          <w:rFonts w:hAnsi="Times New Roman" w:ascii="Times New Roman"/>
          <w:szCs w:val="24"/>
        </w:rPr>
        <w:t>e</w:t>
      </w:r>
      <w:r w:rsidR="0045348E">
        <w:rPr>
          <w:rFonts w:hAnsi="Times New Roman" w:ascii="Times New Roman"/>
          <w:szCs w:val="24"/>
        </w:rPr>
        <w:t xml:space="preserve"> o zbrinjavanju arhivske građe stečajnog dužnika.</w:t>
      </w:r>
    </w:p>
    <w:p w:rsidRDefault="00014E4D" w:rsidP="00014E4D" w:rsidR="00014E4D">
      <w:pPr>
        <w:pStyle w:val="Odlomakpopisa"/>
      </w:pP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4F64" w:rsidP="00464F64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F2783A">
        <w:rPr>
          <w:rFonts w:hAnsi="Times New Roman" w:ascii="Times New Roman"/>
          <w:szCs w:val="24"/>
        </w:rPr>
        <w:t>2</w:t>
      </w:r>
      <w:r w:rsidR="0045348E">
        <w:rPr>
          <w:rFonts w:hAnsi="Times New Roman" w:ascii="Times New Roman"/>
          <w:szCs w:val="24"/>
        </w:rPr>
        <w:t>5</w:t>
      </w:r>
      <w:r w:rsidR="00542001">
        <w:rPr>
          <w:rFonts w:hAnsi="Times New Roman" w:ascii="Times New Roman"/>
          <w:szCs w:val="24"/>
        </w:rPr>
        <w:t xml:space="preserve">. </w:t>
      </w:r>
      <w:r w:rsidR="0045348E">
        <w:rPr>
          <w:rFonts w:hAnsi="Times New Roman" w:ascii="Times New Roman"/>
          <w:szCs w:val="24"/>
        </w:rPr>
        <w:t xml:space="preserve">rujna </w:t>
      </w:r>
      <w:r w:rsidR="00F2783A">
        <w:rPr>
          <w:rFonts w:hAnsi="Times New Roman" w:ascii="Times New Roman"/>
          <w:szCs w:val="24"/>
        </w:rPr>
        <w:t>201</w:t>
      </w:r>
      <w:r w:rsidR="0045348E">
        <w:rPr>
          <w:rFonts w:hAnsi="Times New Roman" w:ascii="Times New Roman"/>
          <w:szCs w:val="24"/>
        </w:rPr>
        <w:t>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64F64" w:rsidP="00464F64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464F64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sectPr w:rsidSect="00464F64" w:rsidR="004B0322" w:rsidRPr="004B0322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9D7" w:rsidR="00DB29D7">
      <w:r>
        <w:separator/>
      </w:r>
    </w:p>
  </w:endnote>
  <w:endnote w:id="0" w:type="continuationSeparator">
    <w:p w:rsidRDefault="00DB29D7" w:rsidR="00DB2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9D7" w:rsidR="00DB29D7">
      <w:r>
        <w:separator/>
      </w:r>
    </w:p>
  </w:footnote>
  <w:footnote w:id="0" w:type="continuationSeparator">
    <w:p w:rsidRDefault="00DB29D7" w:rsidR="00DB2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738D7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8D7" w:rsidP="00A45EAD" w:rsidR="00E738D7" w:rsidRPr="00E738D7">
    <w:pPr>
      <w:ind w:firstLine="708"/>
      <w:rPr>
        <w:sz w:val="20"/>
        <w:szCs w:val="20"/>
      </w:rPr>
    </w:pPr>
    <w:r w:rsidRPr="00E738D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738D7" w:rsidP="00210E4E" w:rsidR="00E738D7" w:rsidRPr="00E738D7">
    <w:pPr>
      <w:rPr>
        <w:sz w:val="20"/>
        <w:szCs w:val="20"/>
      </w:rPr>
    </w:pPr>
    <w:r w:rsidRPr="00E738D7">
      <w:rPr>
        <w:rFonts w:eastAsia="MS Mincho"/>
        <w:sz w:val="20"/>
        <w:szCs w:val="20"/>
      </w:rPr>
      <w:t>REPUBLIKA HRVATSKA</w:t>
    </w:r>
  </w:p>
  <w:p w:rsidRDefault="00E738D7" w:rsidP="00210E4E" w:rsidR="00E738D7" w:rsidRPr="00E738D7">
    <w:pPr>
      <w:rPr>
        <w:sz w:val="20"/>
        <w:szCs w:val="20"/>
      </w:rPr>
    </w:pPr>
    <w:r w:rsidRPr="00E738D7">
      <w:rPr>
        <w:rFonts w:eastAsia="MS Mincho"/>
        <w:sz w:val="20"/>
        <w:szCs w:val="20"/>
      </w:rPr>
      <w:t>TRGOVAČKI SUD U RIJECI</w:t>
    </w:r>
  </w:p>
  <w:p w:rsidRDefault="00E738D7" w:rsidP="00A45EAD" w:rsidR="00E738D7" w:rsidRPr="00E738D7">
    <w:pPr>
      <w:rPr>
        <w:rFonts w:eastAsia="MS Mincho"/>
        <w:sz w:val="20"/>
        <w:szCs w:val="20"/>
      </w:rPr>
    </w:pPr>
    <w:r w:rsidRPr="00E738D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14E4D"/>
    <w:rsid w:val="00085BD3"/>
    <w:rsid w:val="000F2B32"/>
    <w:rsid w:val="00120231"/>
    <w:rsid w:val="001A4793"/>
    <w:rsid w:val="00226B3B"/>
    <w:rsid w:val="0023193D"/>
    <w:rsid w:val="00233EE9"/>
    <w:rsid w:val="00251BE6"/>
    <w:rsid w:val="0027475D"/>
    <w:rsid w:val="002926EA"/>
    <w:rsid w:val="002C0289"/>
    <w:rsid w:val="00342C2E"/>
    <w:rsid w:val="003E5EDE"/>
    <w:rsid w:val="00401B3A"/>
    <w:rsid w:val="004236AA"/>
    <w:rsid w:val="0045348E"/>
    <w:rsid w:val="00464F64"/>
    <w:rsid w:val="00490F67"/>
    <w:rsid w:val="004A75ED"/>
    <w:rsid w:val="004B0322"/>
    <w:rsid w:val="004B2ABF"/>
    <w:rsid w:val="004E07B8"/>
    <w:rsid w:val="00507F4E"/>
    <w:rsid w:val="00542001"/>
    <w:rsid w:val="005570DC"/>
    <w:rsid w:val="00562693"/>
    <w:rsid w:val="005A08FB"/>
    <w:rsid w:val="005B48B8"/>
    <w:rsid w:val="00604DCE"/>
    <w:rsid w:val="00670328"/>
    <w:rsid w:val="006A4378"/>
    <w:rsid w:val="006D2C5B"/>
    <w:rsid w:val="006F1BD7"/>
    <w:rsid w:val="00817D77"/>
    <w:rsid w:val="00882A43"/>
    <w:rsid w:val="008E7B9E"/>
    <w:rsid w:val="00973D08"/>
    <w:rsid w:val="00A03186"/>
    <w:rsid w:val="00A13D6A"/>
    <w:rsid w:val="00A8588D"/>
    <w:rsid w:val="00AA7BE1"/>
    <w:rsid w:val="00B15D16"/>
    <w:rsid w:val="00B22CD0"/>
    <w:rsid w:val="00B51634"/>
    <w:rsid w:val="00B920E4"/>
    <w:rsid w:val="00C21BB8"/>
    <w:rsid w:val="00C328C3"/>
    <w:rsid w:val="00C502A6"/>
    <w:rsid w:val="00CF7E50"/>
    <w:rsid w:val="00D07A41"/>
    <w:rsid w:val="00D216E5"/>
    <w:rsid w:val="00D22C43"/>
    <w:rsid w:val="00D23E72"/>
    <w:rsid w:val="00D3617A"/>
    <w:rsid w:val="00D6156F"/>
    <w:rsid w:val="00D94EF2"/>
    <w:rsid w:val="00DB29D7"/>
    <w:rsid w:val="00DD0021"/>
    <w:rsid w:val="00DD6162"/>
    <w:rsid w:val="00DE45DA"/>
    <w:rsid w:val="00E10C23"/>
    <w:rsid w:val="00E62114"/>
    <w:rsid w:val="00E738D7"/>
    <w:rsid w:val="00F00C28"/>
    <w:rsid w:val="00F2783A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Bezproreda" w:type="paragraph">
    <w:name w:val="No Spacing"/>
    <w:uiPriority w:val="1"/>
    <w:qFormat/>
    <w:rsid w:val="00226B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Bezproreda" w:type="paragraph">
    <w:name w:val="No Spacing"/>
    <w:uiPriority w:val="1"/>
    <w:qFormat/>
    <w:rsid w:val="00226B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709</properties:Characters>
  <properties:Lines>35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2018-09-25T07:13:00Z</dcterms:created>
  <dc:creator>nmarkovic</dc:creator>
  <cp:lastModifiedBy>Renata Valić</cp:lastModifiedBy>
  <cp:lastPrinted>2018-09-25T07:21:00Z</cp:lastPrinted>
  <dcterms:modified xmlns:xsi="http://www.w3.org/2001/XMLSchema-instance" xsi:type="dcterms:W3CDTF">2018-09-25T07:22:00Z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(68-13  skupština - zbrinjavanje arhivske građe.docx)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