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aa6dd" w14:paraId="2baa6dd" w:rsidRDefault="00CC00F1" w:rsidP="00CC00F1" w:rsidR="000A7106" w:rsidRPr="00FA3260">
      <w:pPr>
        <w:jc w:val="right"/>
        <w15:collapsed w:val="false"/>
        <w:rPr>
          <w:b/>
        </w:rPr>
      </w:pPr>
      <w:bookmarkStart w:name="_GoBack" w:id="0"/>
      <w:bookmarkEnd w:id="0"/>
      <w:r w:rsidRPr="001C5505">
        <w:t>1 St-</w:t>
      </w:r>
      <w:r w:rsidR="00302138">
        <w:t>709</w:t>
      </w:r>
      <w:r>
        <w:t>/1</w:t>
      </w:r>
      <w:r w:rsidR="00A2677E">
        <w:t>6</w:t>
      </w:r>
      <w:r>
        <w:t>-</w:t>
      </w:r>
      <w:r w:rsidR="009F6712">
        <w:t>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A81D61">
        <w:t xml:space="preserve"> </w:t>
      </w:r>
      <w:r w:rsidR="00302138">
        <w:t>A&amp;K COMMERCE</w:t>
      </w:r>
      <w:r w:rsidR="00CE483C">
        <w:t>,</w:t>
      </w:r>
      <w:r w:rsidR="00302138">
        <w:t xml:space="preserve"> </w:t>
      </w:r>
      <w:r w:rsidR="009F6712">
        <w:t>d.o.o., Šibenik, Stara Cesta 32</w:t>
      </w:r>
      <w:r w:rsidR="00302138">
        <w:t>,</w:t>
      </w:r>
      <w:r w:rsidR="00CE483C">
        <w:t xml:space="preserve"> OIB: </w:t>
      </w:r>
      <w:r w:rsidR="00302138">
        <w:t>40725333609</w:t>
      </w:r>
      <w:r w:rsidR="00F81A36" w:rsidRPr="001C5505">
        <w:t xml:space="preserve">,  </w:t>
      </w:r>
      <w:r w:rsidR="003A0A6A" w:rsidRPr="001C5505">
        <w:t xml:space="preserve">dana </w:t>
      </w:r>
      <w:r w:rsidR="009B7DAC">
        <w:t>29.</w:t>
      </w:r>
      <w:r w:rsidR="0017620F">
        <w:t xml:space="preserve"> </w:t>
      </w:r>
      <w:r w:rsidR="009B7DAC">
        <w:t>lipnja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02138">
        <w:t xml:space="preserve"> A&amp;K COMMERCE d.o.o.</w:t>
      </w:r>
      <w:r w:rsidR="00A81D61">
        <w:t>,</w:t>
      </w:r>
      <w:r w:rsidR="00420A4E">
        <w:t xml:space="preserve"> </w:t>
      </w:r>
      <w:r w:rsidR="00302138">
        <w:t xml:space="preserve">Šibenik, Stara Cesta 32, </w:t>
      </w:r>
      <w:r w:rsidR="00CE483C">
        <w:t>OIB</w:t>
      </w:r>
      <w:r w:rsidR="00302138">
        <w:t>;</w:t>
      </w:r>
      <w:r w:rsidR="00302138" w:rsidRPr="00302138">
        <w:t xml:space="preserve"> 40725333609</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302138">
        <w:t>709</w:t>
      </w:r>
      <w:r w:rsidR="00420A4E">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4C7D6E">
      <w:pPr>
        <w:ind w:firstLine="708"/>
        <w:jc w:val="both"/>
      </w:pPr>
      <w:r>
        <w:t>Postupajući po prijedlogu Financijske agencije za otvaranje stečajnog postupka nad trgovačkim društvom</w:t>
      </w:r>
      <w:r w:rsidR="00302138">
        <w:t xml:space="preserve"> A&amp;K COMMERCE d.o.o</w:t>
      </w:r>
      <w:r w:rsidR="00CE483C">
        <w:t>,</w:t>
      </w:r>
      <w:r w:rsidR="009F6712">
        <w:t xml:space="preserve"> Šibenik</w:t>
      </w:r>
      <w:r w:rsidR="00CE483C">
        <w:t xml:space="preserve"> </w:t>
      </w:r>
      <w:r>
        <w:t xml:space="preserve">pokrenut je prethodni postupak i određeno ročište za utvrđivanje uvjeta za otvaranje stečajnog postupka. Na navedeno ročište pristupio je </w:t>
      </w:r>
      <w:r w:rsidR="00302138">
        <w:t>Goran Šarić</w:t>
      </w:r>
      <w:r w:rsidR="0017620F">
        <w:t xml:space="preserve"> </w:t>
      </w:r>
      <w:r>
        <w:t xml:space="preserve">zastupnik po zakonu stečajnog dužnika i iskazao da stečajni dužnik ne posluje </w:t>
      </w:r>
      <w:r w:rsidR="009F6712">
        <w:t xml:space="preserve">i da nema zaposlenika, a od imovine da ima udjele u trgovačkom društvu KINO d.o.o. Šibenik, te da mu je žiro račun u blokadi za </w:t>
      </w:r>
      <w:r>
        <w:t xml:space="preserve">iznos od </w:t>
      </w:r>
      <w:r w:rsidR="00302138">
        <w:t>11.477.895,82</w:t>
      </w:r>
      <w:r>
        <w:t xml:space="preserve"> kun</w:t>
      </w:r>
      <w:r w:rsidR="009F6712">
        <w:t>a.</w:t>
      </w:r>
    </w:p>
    <w:p w:rsidRDefault="00DA5DD4" w:rsidP="00B32CC5" w:rsidR="004C7D6E">
      <w:pPr>
        <w:jc w:val="both"/>
      </w:pPr>
      <w:r w:rsidRPr="00D019D4">
        <w:t xml:space="preserve">           Člankom </w:t>
      </w:r>
      <w:smartTag w:element="metricconverter" w:uri="urn:schemas-microsoft-com:office:smarttags">
        <w:smartTagPr>
          <w:attr w:val="132. st" w:name="ProductID"/>
        </w:smartTagPr>
        <w:r w:rsidR="00CC00F1" w:rsidRPr="005838C3">
          <w:t>132</w:t>
        </w:r>
        <w:r w:rsidRPr="005838C3">
          <w:t>. st</w:t>
        </w:r>
      </w:smartTag>
      <w:r w:rsidRPr="005838C3">
        <w:t xml:space="preserve">.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17620F">
        <w:t>29. lipnja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2138" w:rsidP="00FC3541" w:rsidR="00302138">
      <w:r>
        <w:separator/>
      </w:r>
    </w:p>
  </w:endnote>
  <w:endnote w:id="0" w:type="continuationSeparator">
    <w:p w:rsidRDefault="00302138" w:rsidP="00FC3541" w:rsidR="003021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2138" w:rsidP="00FC3541" w:rsidR="00302138">
      <w:r>
        <w:separator/>
      </w:r>
    </w:p>
  </w:footnote>
  <w:footnote w:id="0" w:type="continuationSeparator">
    <w:p w:rsidRDefault="00302138" w:rsidP="00FC3541" w:rsidR="003021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2138" w:rsidP="00FC3541" w:rsidR="00302138">
    <w:pPr>
      <w:pStyle w:val="Zaglavlje"/>
      <w:jc w:val="right"/>
    </w:pPr>
    <w:r>
      <w:t>1 St-</w:t>
    </w:r>
    <w:r w:rsidR="007264DF">
      <w:t>709/</w:t>
    </w:r>
    <w:r>
      <w:t>16-</w:t>
    </w:r>
    <w:r w:rsidR="007264DF">
      <w:t>13</w:t>
    </w:r>
  </w:p>
  <w:p w:rsidRDefault="00302138" w:rsidR="00302138"/>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0E69CA"/>
    <w:rsid w:val="00146A4A"/>
    <w:rsid w:val="0017620F"/>
    <w:rsid w:val="0017733B"/>
    <w:rsid w:val="001C5505"/>
    <w:rsid w:val="00242BE7"/>
    <w:rsid w:val="00247B37"/>
    <w:rsid w:val="00302138"/>
    <w:rsid w:val="0031036A"/>
    <w:rsid w:val="003202BD"/>
    <w:rsid w:val="0033015E"/>
    <w:rsid w:val="003628BB"/>
    <w:rsid w:val="003668DA"/>
    <w:rsid w:val="00371287"/>
    <w:rsid w:val="00387347"/>
    <w:rsid w:val="003A0A6A"/>
    <w:rsid w:val="00420A4E"/>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82E82"/>
    <w:rsid w:val="00695F0B"/>
    <w:rsid w:val="006D5987"/>
    <w:rsid w:val="006E1CA5"/>
    <w:rsid w:val="006F0213"/>
    <w:rsid w:val="006F5BDE"/>
    <w:rsid w:val="006F75A9"/>
    <w:rsid w:val="007264DF"/>
    <w:rsid w:val="00774D7C"/>
    <w:rsid w:val="007B312D"/>
    <w:rsid w:val="007C5ABC"/>
    <w:rsid w:val="00816F81"/>
    <w:rsid w:val="008B2D83"/>
    <w:rsid w:val="008C2399"/>
    <w:rsid w:val="008E1367"/>
    <w:rsid w:val="00905179"/>
    <w:rsid w:val="00914580"/>
    <w:rsid w:val="00933E53"/>
    <w:rsid w:val="009965B7"/>
    <w:rsid w:val="009B7DAC"/>
    <w:rsid w:val="009F6712"/>
    <w:rsid w:val="00A2677E"/>
    <w:rsid w:val="00A448CA"/>
    <w:rsid w:val="00A81D61"/>
    <w:rsid w:val="00A94666"/>
    <w:rsid w:val="00A96B54"/>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3668DA"/>
    <w:rPr>
      <w:color w:val="808080"/>
      <w:bdr w:space="0" w:sz="0" w:color="auto" w:val="none"/>
      <w:shd w:fill="auto" w:color="auto" w:val="clear"/>
    </w:rPr>
  </w:style>
  <w:style w:customStyle="true" w:styleId="eSPISCCParagraphDefaultFont" w:type="character">
    <w:name w:val="eSPIS_CC_Paragraph Default Font"/>
    <w:basedOn w:val="Zadanifontodlomka"/>
    <w:rsid w:val="003668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68DA"/>
    <w:rPr>
      <w:bdr w:space="0" w:sz="0" w:color="auto" w:val="none"/>
      <w:shd w:fill="FFFFCC" w:color="auto" w:val="clear"/>
      <w:lang w:val="hr-HR"/>
    </w:rPr>
  </w:style>
  <w:style w:customStyle="true" w:styleId="PozadinaSvijetloCrvena" w:type="character">
    <w:name w:val="Pozadina_SvijetloCrvena"/>
    <w:basedOn w:val="eSPISCCParagraphDefaultFont"/>
    <w:rsid w:val="003668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68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3668DA"/>
    <w:rPr>
      <w:color w:val="808080"/>
      <w:bdr w:color="auto" w:space="0" w:sz="0" w:val="none"/>
      <w:shd w:color="auto" w:fill="auto" w:val="clear"/>
    </w:rPr>
  </w:style>
  <w:style w:customStyle="1" w:styleId="eSPISCCParagraphDefaultFont" w:type="character">
    <w:name w:val="eSPIS_CC_Paragraph Default Font"/>
    <w:basedOn w:val="Zadanifontodlomka"/>
    <w:rsid w:val="003668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68DA"/>
    <w:rPr>
      <w:bdr w:color="auto" w:space="0" w:sz="0" w:val="none"/>
      <w:shd w:color="auto" w:fill="FFFFCC" w:val="clear"/>
      <w:lang w:val="hr-HR"/>
    </w:rPr>
  </w:style>
  <w:style w:customStyle="1" w:styleId="PozadinaSvijetloCrvena" w:type="character">
    <w:name w:val="Pozadina_SvijetloCrvena"/>
    <w:basedOn w:val="eSPISCCParagraphDefaultFont"/>
    <w:rsid w:val="003668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68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izvorni_sadrzaj>
    <derivirana_varijabla naziv="DomainObject.Predmet.Broj_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St-709/2016</izvorni_sadrzaj>
    <derivirana_varijabla naziv="DomainObject.Predmet.OznakaBroj_1">St-709/2016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A&amp;K COMMERCE, društvo s ograničenom odgovornošću za proizvodnju, trgovinu i usluge</izvorni_sadrzaj>
    <derivirana_varijabla naziv="DomainObject.Predmet.ProtustrankaFormated_1">  A&amp;K COMMERCE, društvo s ograničenom odgovornošću za proizvodnju, trgovinu i usluge</derivirana_varijabla>
  </DomainObject.Predmet.ProtustrankaFormated>
  <DomainObject.Predmet.ProtustrankaFormatedOIB>
    <izvorni_sadrzaj>  A&amp;K COMMERCE, društvo s ograničenom odgovornošću za proizvodnju, trgovinu i usluge, OIB 40725333609</izvorni_sadrzaj>
    <derivirana_varijabla naziv="DomainObject.Predmet.ProtustrankaFormatedOIB_1">  A&amp;K COMMERCE, društvo s ograničenom odgovornošću za proizvodnju, trgovinu i usluge, OIB 40725333609</derivirana_varijabla>
  </DomainObject.Predmet.ProtustrankaFormatedOIB>
  <DomainObject.Predmet.ProtustrankaFormatedWithAdress>
    <izvorni_sadrzaj> A&amp;K COMMERCE, društvo s ograničenom odgovornošću za proizvodnju, trgovinu i usluge, Stara Cesta 32, 22000 Šibenik</izvorni_sadrzaj>
    <derivirana_varijabla naziv="DomainObject.Predmet.ProtustrankaFormatedWithAdress_1"> A&amp;K COMMERCE, društvo s ograničenom odgovornošću za proizvodnju, trgovinu i usluge, Stara Cesta 32, 22000 Šibenik</derivirana_varijabla>
  </DomainObject.Predmet.ProtustrankaFormatedWithAdress>
  <DomainObject.Predmet.ProtustrankaFormatedWithAdressOIB>
    <izvorni_sadrzaj> A&amp;K COMMERCE, društvo s ograničenom odgovornošću za proizvodnju, trgovinu i usluge, OIB 40725333609, Stara Cesta 32, 22000 Šibenik</izvorni_sadrzaj>
    <derivirana_varijabla naziv="DomainObject.Predmet.ProtustrankaFormatedWithAdressOIB_1"> A&amp;K COMMERCE, društvo s ograničenom odgovornošću za proizvodnju, trgovinu i usluge, OIB 40725333609, Stara Cesta 32, 22000 Šibenik</derivirana_varijabla>
  </DomainObject.Predmet.ProtustrankaFormatedWithAdressOIB>
  <DomainObject.Predmet.ProtustrankaWithAdress>
    <izvorni_sadrzaj>A&amp;K COMMERCE, društvo s ograničenom odgovornošću za proizvodnju, trgovinu i usluge Stara Cesta 32, 22000 Šibenik</izvorni_sadrzaj>
    <derivirana_varijabla naziv="DomainObject.Predmet.ProtustrankaWithAdress_1">A&amp;K COMMERCE, društvo s ograničenom odgovornošću za proizvodnju, trgovinu i usluge Stara Cesta 32, 22000 Šibenik</derivirana_varijabla>
  </DomainObject.Predmet.ProtustrankaWithAdress>
  <DomainObject.Predmet.ProtustrankaWithAdressOIB>
    <izvorni_sadrzaj>A&amp;K COMMERCE, društvo s ograničenom odgovornošću za proizvodnju, trgovinu i usluge, OIB 40725333609, Stara Cesta 32, 22000 Šibenik</izvorni_sadrzaj>
    <derivirana_varijabla naziv="DomainObject.Predmet.ProtustrankaWithAdressOIB_1">A&amp;K COMMERCE, društvo s ograničenom odgovornošću za proizvodnju, trgovinu i usluge, OIB 40725333609, Stara Cesta 32, 22000 Šibenik</derivirana_varijabla>
  </DomainObject.Predmet.ProtustrankaWithAdressOIB>
  <DomainObject.Predmet.ProtustrankaNazivFormated>
    <izvorni_sadrzaj>A&amp;K COMMERCE, društvo s ograničenom odgovornošću za proizvodnju, trgovinu i usluge</izvorni_sadrzaj>
    <derivirana_varijabla naziv="DomainObject.Predmet.ProtustrankaNazivFormated_1">A&amp;K COMMERCE, društvo s ograničenom odgovornošću za proizvodnju, trgovinu i usluge</derivirana_varijabla>
  </DomainObject.Predmet.ProtustrankaNazivFormated>
  <DomainObject.Predmet.ProtustrankaNazivFormatedOIB>
    <izvorni_sadrzaj>A&amp;K COMMERCE, društvo s ograničenom odgovornošću za proizvodnju, trgovinu i usluge, OIB 40725333609</izvorni_sadrzaj>
    <derivirana_varijabla naziv="DomainObject.Predmet.ProtustrankaNazivFormatedOIB_1">A&amp;K COMMERCE, društvo s ograničenom odgovornošću za proizvodnju, trgovinu i usluge, OIB 40725333609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Maruna 1, 22000 Šibenik</izvorni_sadrzaj>
    <derivirana_varijabla naziv="DomainObject.Predmet.StrankaFormatedWithAdress_1"> FINA - Podružnica Šibenik, Perivoj Luje Maruna 1, 22000 Šibenik</derivirana_varijabla>
  </DomainObject.Predmet.StrankaFormatedWithAdress>
  <DomainObject.Predmet.StrankaFormatedWithAdressOIB>
    <izvorni_sadrzaj> FINA - Podružnica Šibenik, OIB 85821130368, Perivoj Luje Maruna 1, 22000 Šibenik</izvorni_sadrzaj>
    <derivirana_varijabla naziv="DomainObject.Predmet.StrankaFormatedWithAdressOIB_1"> FINA - Podružnica Šibenik, OIB 85821130368, Perivoj Luje Maruna 1, 22000 Šibenik</derivirana_varijabla>
  </DomainObject.Predmet.StrankaFormatedWithAdressOIB>
  <DomainObject.Predmet.StrankaWithAdress>
    <izvorni_sadrzaj>FINA - Podružnica Šibenik Perivoj Luje Maruna 1,22000 Šibenik</izvorni_sadrzaj>
    <derivirana_varijabla naziv="DomainObject.Predmet.StrankaWithAdress_1">FINA - Podružnica Šibenik Perivoj Luje Maruna 1,22000 Šibenik</derivirana_varijabla>
  </DomainObject.Predmet.StrankaWithAdress>
  <DomainObject.Predmet.StrankaWithAdressOIB>
    <izvorni_sadrzaj>FINA - Podružnica Šibenik, OIB 85821130368, Perivoj Luje Maruna 1,22000 Šibenik</izvorni_sadrzaj>
    <derivirana_varijabla naziv="DomainObject.Predmet.StrankaWithAdressOIB_1">FINA - Podružnica Šibenik, OIB 85821130368, Perivoj Luje Maruna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Maruna 1, 22000 Šibenik</item>
    </izvorni_sadrzaj>
    <derivirana_varijabla naziv="DomainObject.Predmet.StrankaListFormatedWithAdress_1">
      <item>FINA - Podružnica Šibenik, Perivoj Luje Maruna 1, 22000 Šibenik</item>
    </derivirana_varijabla>
  </DomainObject.Predmet.StrankaListFormatedWithAdress>
  <DomainObject.Predmet.StrankaListFormatedWithAdressOIB>
    <izvorni_sadrzaj>
      <item>FINA - Podružnica Šibenik, OIB 85821130368, Perivoj Luje Maruna 1, 22000 Šibenik</item>
    </izvorni_sadrzaj>
    <derivirana_varijabla naziv="DomainObject.Predmet.StrankaListFormatedWithAdressOIB_1">
      <item>FINA - Podružnica Šibenik, OIB 85821130368, Perivoj Luje Maruna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A&amp;K COMMERCE, društvo s ograničenom odgovornošću za proizvodnju, trgovinu i usluge</item>
    </izvorni_sadrzaj>
    <derivirana_varijabla naziv="DomainObject.Predmet.ProtuStrankaListFormated_1">
      <item>A&amp;K COMMERCE, društvo s ograničenom odgovornošću za proizvodnju, trgovinu i usluge</item>
    </derivirana_varijabla>
  </DomainObject.Predmet.ProtuStrankaListFormated>
  <DomainObject.Predmet.ProtuStrankaListFormatedOIB>
    <izvorni_sadrzaj>
      <item>A&amp;K COMMERCE, društvo s ograničenom odgovornošću za proizvodnju, trgovinu i usluge, OIB 40725333609</item>
    </izvorni_sadrzaj>
    <derivirana_varijabla naziv="DomainObject.Predmet.ProtuStrankaListFormatedOIB_1">
      <item>A&amp;K COMMERCE, društvo s ograničenom odgovornošću za proizvodnju, trgovinu i usluge, OIB 40725333609</item>
    </derivirana_varijabla>
  </DomainObject.Predmet.ProtuStrankaListFormatedOIB>
  <DomainObject.Predmet.ProtuStrankaListFormatedWithAdress>
    <izvorni_sadrzaj>
      <item>A&amp;K COMMERCE, društvo s ograničenom odgovornošću za proizvodnju, trgovinu i usluge, Stara Cesta 32, 22000 Šibenik</item>
    </izvorni_sadrzaj>
    <derivirana_varijabla naziv="DomainObject.Predmet.ProtuStrankaListFormatedWithAdress_1">
      <item>A&amp;K COMMERCE, društvo s ograničenom odgovornošću za proizvodnju, trgovinu i usluge, Stara Cesta 32, 22000 Šibenik</item>
    </derivirana_varijabla>
  </DomainObject.Predmet.ProtuStrankaListFormatedWithAdress>
  <DomainObject.Predmet.ProtuStrankaListFormatedWithAdressOIB>
    <izvorni_sadrzaj>
      <item>A&amp;K COMMERCE, društvo s ograničenom odgovornošću za proizvodnju, trgovinu i usluge, OIB 40725333609, Stara Cesta 32, 22000 Šibenik</item>
    </izvorni_sadrzaj>
    <derivirana_varijabla naziv="DomainObject.Predmet.ProtuStrankaListFormatedWithAdressOIB_1">
      <item>A&amp;K COMMERCE, društvo s ograničenom odgovornošću za proizvodnju, trgovinu i usluge, OIB 40725333609, Stara Cesta 32, 22000 Šibenik</item>
    </derivirana_varijabla>
  </DomainObject.Predmet.ProtuStrankaListFormatedWithAdressOIB>
  <DomainObject.Predmet.ProtuStrankaListNazivFormated>
    <izvorni_sadrzaj>
      <item>A&amp;K COMMERCE, društvo s ograničenom odgovornošću za proizvodnju, trgovinu i usluge</item>
    </izvorni_sadrzaj>
    <derivirana_varijabla naziv="DomainObject.Predmet.ProtuStrankaListNazivFormated_1">
      <item>A&amp;K COMMERCE, društvo s ograničenom odgovornošću za proizvodnju, trgovinu i usluge</item>
    </derivirana_varijabla>
  </DomainObject.Predmet.ProtuStrankaListNazivFormated>
  <DomainObject.Predmet.ProtuStrankaListNazivFormatedOIB>
    <izvorni_sadrzaj>
      <item>A&amp;K COMMERCE, društvo s ograničenom odgovornošću za proizvodnju, trgovinu i usluge, OIB 40725333609</item>
    </izvorni_sadrzaj>
    <derivirana_varijabla naziv="DomainObject.Predmet.ProtuStrankaListNazivFormatedOIB_1">
      <item>A&amp;K COMMERCE, društvo s ograničenom odgovornošću za proizvodnju, trgovinu i usluge, OIB 40725333609</item>
    </derivirana_varijabla>
  </DomainObject.Predmet.ProtuStrankaListNazivFormatedOIB>
  <DomainObject.Predmet.OstaliListFormated>
    <izvorni_sadrzaj>
      <item>Goran Šarić</item>
    </izvorni_sadrzaj>
    <derivirana_varijabla naziv="DomainObject.Predmet.OstaliListFormated_1">
      <item>Goran Šarić</item>
    </derivirana_varijabla>
  </DomainObject.Predmet.OstaliListFormated>
  <DomainObject.Predmet.OstaliListFormatedOIB>
    <izvorni_sadrzaj>
      <item>Goran Šarić, OIB 15262087614</item>
    </izvorni_sadrzaj>
    <derivirana_varijabla naziv="DomainObject.Predmet.OstaliListFormatedOIB_1">
      <item>Goran Šarić, OIB 15262087614</item>
    </derivirana_varijabla>
  </DomainObject.Predmet.OstaliListFormatedOIB>
  <DomainObject.Predmet.OstaliListFormatedWithAdress>
    <izvorni_sadrzaj>
      <item>Goran Šarić, Stara Cesta 32, 22000 Šibenik</item>
    </izvorni_sadrzaj>
    <derivirana_varijabla naziv="DomainObject.Predmet.OstaliListFormatedWithAdress_1">
      <item>Goran Šarić, Stara Cesta 32, 22000 Šibenik</item>
    </derivirana_varijabla>
  </DomainObject.Predmet.OstaliListFormatedWithAdress>
  <DomainObject.Predmet.OstaliListFormatedWithAdressOIB>
    <izvorni_sadrzaj>
      <item>Goran Šarić, OIB 15262087614, Stara Cesta 32, 22000 Šibenik</item>
    </izvorni_sadrzaj>
    <derivirana_varijabla naziv="DomainObject.Predmet.OstaliListFormatedWithAdressOIB_1">
      <item>Goran Šarić, OIB 15262087614, Stara Cesta 32, 22000 Šibenik</item>
    </derivirana_varijabla>
  </DomainObject.Predmet.OstaliListFormatedWithAdressOIB>
  <DomainObject.Predmet.OstaliListNazivFormated>
    <izvorni_sadrzaj>
      <item>Goran Šarić</item>
    </izvorni_sadrzaj>
    <derivirana_varijabla naziv="DomainObject.Predmet.OstaliListNazivFormated_1">
      <item>Goran Šarić</item>
    </derivirana_varijabla>
  </DomainObject.Predmet.OstaliListNazivFormated>
  <DomainObject.Predmet.OstaliListNazivFormatedOIB>
    <izvorni_sadrzaj>
      <item>Goran Šarić, OIB 15262087614</item>
    </izvorni_sadrzaj>
    <derivirana_varijabla naziv="DomainObject.Predmet.OstaliListNazivFormatedOIB_1">
      <item>Goran Šarić, OIB 15262087614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A&amp;K COMMERCE, društvo s ograničenom odgovornošću za proizvodnju, trgovinu i usluge</izvorni_sadrzaj>
    <derivirana_varijabla naziv="DomainObject.Predmet.ProtustrankaIDrugi_1">A&amp;K COMMERCE, društvo s ograničenom odgovornošću za proizvodnju, trgovinu i usluge</derivirana_varijabla>
  </DomainObject.Predmet.ProtustrankaIDrugi>
  <DomainObject.Predmet.StrankaIDrugiAdressOIB>
    <izvorni_sadrzaj>FINA - Podružnica Šibenik, OIB 85821130368, Perivoj Luje Maruna 1, 22000 Šibenik</izvorni_sadrzaj>
    <derivirana_varijabla naziv="DomainObject.Predmet.StrankaIDrugiAdressOIB_1">FINA - Podružnica Šibenik, OIB 85821130368, Perivoj Luje Maruna 1, 22000 Šibenik</derivirana_varijabla>
  </DomainObject.Predmet.StrankaIDrugiAdressOIB>
  <DomainObject.Predmet.ProtustrankaIDrugiAdressOIB>
    <izvorni_sadrzaj>A&amp;K COMMERCE, društvo s ograničenom odgovornošću za proizvodnju, trgovinu i usluge, OIB 40725333609, Stara Cesta 32, 22000 Šibenik</izvorni_sadrzaj>
    <derivirana_varijabla naziv="DomainObject.Predmet.ProtustrankaIDrugiAdressOIB_1">A&amp;K COMMERCE, društvo s ograničenom odgovornošću za proizvodnju, trgovinu i usluge, OIB 40725333609, Stara Cesta 32,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A&amp;K COMMERCE, društvo s ograničenom odgovornošću za proizvodnju, trgovinu i usluge</item>
      <item>FINA - Podružnica Šibenik</item>
      <item>Goran Šarić</item>
    </izvorni_sadrzaj>
    <derivirana_varijabla naziv="DomainObject.Predmet.SudioniciListNaziv_1">
      <item>A&amp;K COMMERCE, društvo s ograničenom odgovornošću za proizvodnju, trgovinu i usluge</item>
      <item>FINA - Podružnica Šibenik</item>
      <item>Goran Šarić</item>
    </derivirana_varijabla>
  </DomainObject.Predmet.SudioniciListNaziv>
  <DomainObject.Predmet.SudioniciListAdressOIB>
    <izvorni_sadrzaj>
      <item>A&amp;K COMMERCE, društvo s ograničenom odgovornošću za proizvodnju, trgovinu i usluge, OIB 40725333609, Stara Cesta 32,22000 Šibenik</item>
      <item>FINA - Podružnica Šibenik, OIB 85821130368, Perivoj Luje Maruna 1,22000 Šibenik</item>
      <item>Goran Šarić, OIB 15262087614, Stara Cesta 32,22000 Šibenik</item>
    </izvorni_sadrzaj>
    <derivirana_varijabla naziv="DomainObject.Predmet.SudioniciListAdressOIB_1">
      <item>A&amp;K COMMERCE, društvo s ograničenom odgovornošću za proizvodnju, trgovinu i usluge, OIB 40725333609, Stara Cesta 32,22000 Šibenik</item>
      <item>FINA - Podružnica Šibenik, OIB 85821130368, Perivoj Luje Maruna 1,22000 Šibenik</item>
      <item>Goran Šarić, OIB 15262087614, Stara Cesta 32,22000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40725333609</item>
      <item>, OIB 85821130368</item>
      <item>, OIB 15262087614</item>
    </izvorni_sadrzaj>
    <derivirana_varijabla naziv="DomainObject.Predmet.SudioniciListNazivOIB_1">
      <item>, OIB 40725333609</item>
      <item>, OIB 85821130368</item>
      <item>, OIB 15262087614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FF318A-9F3F-4245-8683-67BC1A6A7B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471</properties:Words>
  <properties:Characters>2431</properties:Characters>
  <properties:Lines>80</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2016-06-28T06:58:00Z</dcterms:created>
  <dc:creator>Ardena Bajlo</dc:creator>
  <cp:lastModifiedBy>wsadmin</cp:lastModifiedBy>
  <cp:lastPrinted>2014-11-21T08:47:00Z</cp:lastPrinted>
  <dcterms:modified xmlns:xsi="http://www.w3.org/2001/XMLSchema-instance" xsi:type="dcterms:W3CDTF">2016-07-01T10:48:00Z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