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1cd2" w14:paraId="4ee1cd2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992E9F">
        <w:t>51</w:t>
      </w:r>
      <w:r w:rsidR="00550C3B">
        <w:t>6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92E9F">
        <w:t>851</w:t>
      </w:r>
      <w:r w:rsidR="00550C3B">
        <w:t>6/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92E9F">
        <w:t>KIHAS d.o.o. Zagreb, Antuna Stipančića 11, OIB 78205115794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92E9F">
        <w:t>1.313,39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0D4" w:rsidR="00A660D4">
      <w:r>
        <w:separator/>
      </w:r>
    </w:p>
  </w:endnote>
  <w:endnote w:id="0" w:type="continuationSeparator">
    <w:p w:rsidRDefault="00A660D4" w:rsidR="00A66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0D4" w:rsidR="00A660D4">
      <w:r>
        <w:separator/>
      </w:r>
    </w:p>
  </w:footnote>
  <w:footnote w:id="0" w:type="continuationSeparator">
    <w:p w:rsidRDefault="00A660D4" w:rsidR="00A66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186D1D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92E9F"/>
    <w:rsid w:val="009A0E71"/>
    <w:rsid w:val="009E6932"/>
    <w:rsid w:val="00A2314B"/>
    <w:rsid w:val="00A660D4"/>
    <w:rsid w:val="00AB4786"/>
    <w:rsid w:val="00B1314F"/>
    <w:rsid w:val="00B209EA"/>
    <w:rsid w:val="00B20B42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8516</izvorni_sadrzaj>
    <derivirana_varijabla naziv="DomainObject.Predmet.Broj_1">8516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St-8516/2015</izvorni_sadrzaj>
    <derivirana_varijabla naziv="DomainObject.Predmet.OznakaBroj_1">St-8516/2015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KIHAS d.o.o.</izvorni_sadrzaj>
    <derivirana_varijabla naziv="DomainObject.Predmet.ProtustrankaFormated_1">  KIHAS d.o.o.</derivirana_varijabla>
  </DomainObject.Predmet.ProtustrankaFormated>
  <DomainObject.Predmet.ProtustrankaFormatedOIB>
    <izvorni_sadrzaj>  KIHAS d.o.o., OIB 78205115794</izvorni_sadrzaj>
    <derivirana_varijabla naziv="DomainObject.Predmet.ProtustrankaFormatedOIB_1">  KIHAS d.o.o., OIB 78205115794</derivirana_varijabla>
  </DomainObject.Predmet.ProtustrankaFormatedOIB>
  <DomainObject.Predmet.ProtustrankaFormatedWithAdress>
    <izvorni_sadrzaj> KIHAS d.o.o., Antuna Stipančića 11, 10000 Zagreb</izvorni_sadrzaj>
    <derivirana_varijabla naziv="DomainObject.Predmet.ProtustrankaFormatedWithAdress_1"> KIHAS d.o.o., Antuna Stipančića 11, 10000 Zagreb</derivirana_varijabla>
  </DomainObject.Predmet.ProtustrankaFormatedWithAdress>
  <DomainObject.Predmet.ProtustrankaFormatedWithAdressOIB>
    <izvorni_sadrzaj> KIHAS d.o.o., OIB 78205115794, Antuna Stipančića 11, 10000 Zagreb</izvorni_sadrzaj>
    <derivirana_varijabla naziv="DomainObject.Predmet.ProtustrankaFormatedWithAdressOIB_1"> KIHAS d.o.o., OIB 78205115794, Antuna Stipančića 11, 10000 Zagreb</derivirana_varijabla>
  </DomainObject.Predmet.ProtustrankaFormatedWithAdressOIB>
  <DomainObject.Predmet.ProtustrankaWithAdress>
    <izvorni_sadrzaj>KIHAS d.o.o. Antuna Stipančića 11, 10000 Zagreb</izvorni_sadrzaj>
    <derivirana_varijabla naziv="DomainObject.Predmet.ProtustrankaWithAdress_1">KIHAS d.o.o. Antuna Stipančića 11, 10000 Zagreb</derivirana_varijabla>
  </DomainObject.Predmet.ProtustrankaWithAdress>
  <DomainObject.Predmet.ProtustrankaWithAdressOIB>
    <izvorni_sadrzaj>KIHAS d.o.o., OIB 78205115794, Antuna Stipančića 11, 10000 Zagreb</izvorni_sadrzaj>
    <derivirana_varijabla naziv="DomainObject.Predmet.ProtustrankaWithAdressOIB_1">KIHAS d.o.o., OIB 78205115794, Antuna Stipančića 11, 10000 Zagreb</derivirana_varijabla>
  </DomainObject.Predmet.ProtustrankaWithAdressOIB>
  <DomainObject.Predmet.ProtustrankaNazivFormated>
    <izvorni_sadrzaj>KIHAS d.o.o.</izvorni_sadrzaj>
    <derivirana_varijabla naziv="DomainObject.Predmet.ProtustrankaNazivFormated_1">KIHAS d.o.o.</derivirana_varijabla>
  </DomainObject.Predmet.ProtustrankaNazivFormated>
  <DomainObject.Predmet.ProtustrankaNazivFormatedOIB>
    <izvorni_sadrzaj>KIHAS d.o.o., OIB 78205115794</izvorni_sadrzaj>
    <derivirana_varijabla naziv="DomainObject.Predmet.ProtustrankaNazivFormatedOIB_1">KIHAS d.o.o., OIB 78205115794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KIHAS d.o.o.</item>
    </izvorni_sadrzaj>
    <derivirana_varijabla naziv="DomainObject.Predmet.ProtuStrankaListFormated_1">
      <item>KIHAS d.o.o.</item>
    </derivirana_varijabla>
  </DomainObject.Predmet.ProtuStrankaListFormated>
  <DomainObject.Predmet.ProtuStrankaListFormatedOIB>
    <izvorni_sadrzaj>
      <item>KIHAS d.o.o., OIB 78205115794</item>
    </izvorni_sadrzaj>
    <derivirana_varijabla naziv="DomainObject.Predmet.ProtuStrankaListFormatedOIB_1">
      <item>KIHAS d.o.o., OIB 78205115794</item>
    </derivirana_varijabla>
  </DomainObject.Predmet.ProtuStrankaListFormatedOIB>
  <DomainObject.Predmet.ProtuStrankaListFormatedWithAdress>
    <izvorni_sadrzaj>
      <item>KIHAS d.o.o., Antuna Stipančića 11, 10000 Zagreb</item>
    </izvorni_sadrzaj>
    <derivirana_varijabla naziv="DomainObject.Predmet.ProtuStrankaListFormatedWithAdress_1">
      <item>KIHAS d.o.o., Antuna Stipančića 11, 10000 Zagreb</item>
    </derivirana_varijabla>
  </DomainObject.Predmet.ProtuStrankaListFormatedWithAdress>
  <DomainObject.Predmet.ProtuStrankaListFormatedWithAdressOIB>
    <izvorni_sadrzaj>
      <item>KIHAS d.o.o., OIB 78205115794, Antuna Stipančića 11, 10000 Zagreb</item>
    </izvorni_sadrzaj>
    <derivirana_varijabla naziv="DomainObject.Predmet.ProtuStrankaListFormatedWithAdressOIB_1">
      <item>KIHAS d.o.o., OIB 78205115794, Antuna Stipančića 11, 10000 Zagreb</item>
    </derivirana_varijabla>
  </DomainObject.Predmet.ProtuStrankaListFormatedWithAdressOIB>
  <DomainObject.Predmet.ProtuStrankaListNazivFormated>
    <izvorni_sadrzaj>
      <item>KIHAS d.o.o.</item>
    </izvorni_sadrzaj>
    <derivirana_varijabla naziv="DomainObject.Predmet.ProtuStrankaListNazivFormated_1">
      <item>KIHAS d.o.o.</item>
    </derivirana_varijabla>
  </DomainObject.Predmet.ProtuStrankaListNazivFormated>
  <DomainObject.Predmet.ProtuStrankaListNazivFormatedOIB>
    <izvorni_sadrzaj>
      <item>KIHAS d.o.o., OIB 78205115794</item>
    </izvorni_sadrzaj>
    <derivirana_varijabla naziv="DomainObject.Predmet.ProtuStrankaListNazivFormatedOIB_1">
      <item>KIHAS d.o.o., OIB 78205115794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KIHAS d.o.o.</izvorni_sadrzaj>
    <derivirana_varijabla naziv="DomainObject.Predmet.ProtustrankaIDrugi_1">KIHAS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KIHAS d.o.o., OIB 78205115794, Antuna Stipančića 11, 10000 Zagreb</izvorni_sadrzaj>
    <derivirana_varijabla naziv="DomainObject.Predmet.ProtustrankaIDrugiAdressOIB_1">KIHAS d.o.o., OIB 78205115794, Antuna Stipančića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KIHAS d.o.o.</item>
    </izvorni_sadrzaj>
    <derivirana_varijabla naziv="DomainObject.Predmet.SudioniciListNaziv_1">
      <item>FINA Regionalni centar Zagreb</item>
      <item>KIHAS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KIHAS d.o.o., OIB 78205115794, Antuna Stipančića 11,10000 Zagreb</item>
    </izvorni_sadrzaj>
    <derivirana_varijabla naziv="DomainObject.Predmet.SudioniciListAdressOIB_1">
      <item>FINA Regionalni centar Zagreb, OIB 85821130368, Trg svibanjskih žrtava 1995. br. 1,10000 Zagreb</item>
      <item>KIHAS d.o.o., OIB 78205115794, Antuna Stipančića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78205115794</item>
    </izvorni_sadrzaj>
    <derivirana_varijabla naziv="DomainObject.Predmet.SudioniciListNazivOIB_1">
      <item>, OIB 85821130368</item>
      <item>, OIB 78205115794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2016-02-03T09:34:00Z</dcterms:created>
  <dc:creator>gboljkovac</dc:creator>
  <cp:lastModifiedBy>Renata Klokočki</cp:lastModifiedBy>
  <cp:lastPrinted>2016-02-03T09:35:00Z</cp:lastPrinted>
  <dcterms:modified xmlns:xsi="http://www.w3.org/2001/XMLSchema-instance" xsi:type="dcterms:W3CDTF">2016-02-03T09:35:00Z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