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469b6" w14:paraId="ee469b6" w:rsidRDefault="00B81090" w:rsidP="00D8110B" w:rsidR="00B8109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E3026C">
        <w:rPr>
          <w:rFonts w:hAnsi="Times New Roman" w:ascii="Times New Roman"/>
        </w:rPr>
        <w:t>514/10-</w:t>
      </w:r>
      <w:r w:rsidR="003A4020">
        <w:rPr>
          <w:rFonts w:hAnsi="Times New Roman" w:ascii="Times New Roman"/>
        </w:rPr>
        <w:t>39</w:t>
      </w:r>
    </w:p>
    <w:p w:rsidRDefault="00266022" w:rsidP="00D8110B" w:rsidR="00266022">
      <w:pPr>
        <w:jc w:val="right"/>
        <w:rPr>
          <w:rFonts w:hAnsi="Times New Roman" w:ascii="Times New Roman"/>
        </w:rPr>
      </w:pPr>
    </w:p>
    <w:p w:rsidRDefault="00266022" w:rsidP="00D8110B" w:rsidR="00266022" w:rsidRPr="004A7FFC">
      <w:pPr>
        <w:jc w:val="right"/>
        <w:rPr>
          <w:rFonts w:hAnsi="Times New Roman" w:ascii="Times New Roman"/>
        </w:rPr>
      </w:pPr>
    </w:p>
    <w:p w:rsidRDefault="007A5E7A" w:rsidP="00B81090" w:rsidR="00266022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  <w:r w:rsidR="00E3026C">
        <w:rPr>
          <w:rFonts w:hAnsi="Times New Roman" w:ascii="Times New Roman"/>
          <w:szCs w:val="24"/>
        </w:rPr>
        <w:t>U KARLOVCU</w:t>
      </w:r>
    </w:p>
    <w:p w:rsidRDefault="00B81090" w:rsidP="00B81090" w:rsidR="00CB1E0D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E3026C">
        <w:rPr>
          <w:rFonts w:hAnsi="Times New Roman" w:ascii="Times New Roman"/>
          <w:szCs w:val="24"/>
        </w:rPr>
        <w:t>Trg hrvatskih branitelja 1/II</w:t>
      </w:r>
    </w:p>
    <w:p w:rsidRDefault="00266022" w:rsidP="00B81090" w:rsidR="00266022" w:rsidRPr="00573FE4">
      <w:pPr>
        <w:rPr>
          <w:rFonts w:hAnsi="Times New Roman" w:ascii="Times New Roman"/>
          <w:szCs w:val="24"/>
        </w:rPr>
      </w:pPr>
    </w:p>
    <w:p w:rsidRDefault="003937B3" w:rsidP="00B81090" w:rsidR="003937B3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99445A" w:rsidP="009A259C" w:rsidR="00B81090">
      <w:pPr>
        <w:ind w:firstLine="720"/>
        <w:jc w:val="both"/>
        <w:rPr>
          <w:rFonts w:hAnsi="Times New Roman" w:ascii="Times New Roman"/>
          <w:szCs w:val="24"/>
        </w:rPr>
      </w:pPr>
      <w:r w:rsidRPr="0099445A">
        <w:rPr>
          <w:rFonts w:hAnsi="Times New Roman" w:ascii="Times New Roman"/>
          <w:szCs w:val="24"/>
        </w:rPr>
        <w:t>Trgovački sud u Zagrebu, Stalna služba</w:t>
      </w:r>
      <w:r w:rsidR="00E3026C">
        <w:rPr>
          <w:rFonts w:hAnsi="Times New Roman" w:ascii="Times New Roman"/>
          <w:szCs w:val="24"/>
        </w:rPr>
        <w:t xml:space="preserve"> u Karlovcu</w:t>
      </w:r>
      <w:r w:rsidRPr="0099445A">
        <w:rPr>
          <w:rFonts w:hAnsi="Times New Roman" w:ascii="Times New Roman"/>
          <w:szCs w:val="24"/>
        </w:rPr>
        <w:t xml:space="preserve">, po sucu Vesni Fundurulić Perišin, u stečajnom postupku nad dužnikom </w:t>
      </w:r>
      <w:r w:rsidR="00E3026C" w:rsidRPr="00E3026C">
        <w:rPr>
          <w:rFonts w:hAnsi="Times New Roman" w:ascii="Times New Roman"/>
          <w:szCs w:val="24"/>
        </w:rPr>
        <w:t>EURO BAGER u likvidaciji, Trebnjanska 20, Velika Gorica, OIB</w:t>
      </w:r>
      <w:r w:rsidR="00E3026C">
        <w:rPr>
          <w:rFonts w:hAnsi="Times New Roman" w:ascii="Times New Roman"/>
          <w:szCs w:val="24"/>
        </w:rPr>
        <w:t>:</w:t>
      </w:r>
      <w:r w:rsidR="00E3026C" w:rsidRPr="00E3026C">
        <w:rPr>
          <w:rFonts w:hAnsi="Times New Roman" w:ascii="Times New Roman"/>
          <w:szCs w:val="24"/>
        </w:rPr>
        <w:t xml:space="preserve"> 95564374873</w:t>
      </w:r>
      <w:r w:rsidR="003B4639" w:rsidRPr="003B4639">
        <w:rPr>
          <w:rFonts w:hAnsi="Times New Roman" w:ascii="Times New Roman"/>
          <w:szCs w:val="24"/>
        </w:rPr>
        <w:t>,</w:t>
      </w:r>
      <w:r w:rsidR="003B4639">
        <w:rPr>
          <w:rFonts w:hAnsi="Times New Roman" w:ascii="Times New Roman"/>
          <w:szCs w:val="24"/>
        </w:rPr>
        <w:t xml:space="preserve"> </w:t>
      </w:r>
      <w:r w:rsidR="004A1A0E">
        <w:rPr>
          <w:rFonts w:hAnsi="Times New Roman" w:ascii="Times New Roman"/>
          <w:szCs w:val="24"/>
        </w:rPr>
        <w:t>2</w:t>
      </w:r>
      <w:r w:rsidR="00E3026C">
        <w:rPr>
          <w:rFonts w:hAnsi="Times New Roman" w:ascii="Times New Roman"/>
          <w:szCs w:val="24"/>
        </w:rPr>
        <w:t>5</w:t>
      </w:r>
      <w:r w:rsidR="007A5E7A" w:rsidRPr="00573FE4">
        <w:rPr>
          <w:rFonts w:hAnsi="Times New Roman" w:ascii="Times New Roman"/>
          <w:szCs w:val="24"/>
        </w:rPr>
        <w:t xml:space="preserve">. </w:t>
      </w:r>
      <w:r w:rsidR="004A1A0E">
        <w:rPr>
          <w:rFonts w:hAnsi="Times New Roman" w:ascii="Times New Roman"/>
          <w:szCs w:val="24"/>
        </w:rPr>
        <w:t>s</w:t>
      </w:r>
      <w:r w:rsidR="00E3026C">
        <w:rPr>
          <w:rFonts w:hAnsi="Times New Roman" w:ascii="Times New Roman"/>
          <w:szCs w:val="24"/>
        </w:rPr>
        <w:t>iječnja</w:t>
      </w:r>
      <w:r w:rsidR="00B81090" w:rsidRPr="00573FE4">
        <w:rPr>
          <w:rFonts w:hAnsi="Times New Roman" w:ascii="Times New Roman"/>
          <w:szCs w:val="24"/>
        </w:rPr>
        <w:t xml:space="preserve"> 201</w:t>
      </w:r>
      <w:r w:rsidR="00E3026C">
        <w:rPr>
          <w:rFonts w:hAnsi="Times New Roman" w:ascii="Times New Roman"/>
          <w:szCs w:val="24"/>
        </w:rPr>
        <w:t>8.,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8B4849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127306" w:rsidP="00E51F1C" w:rsidR="00127306">
      <w:pPr>
        <w:jc w:val="both"/>
        <w:rPr>
          <w:rFonts w:hAnsi="Times New Roman" w:ascii="Times New Roman"/>
          <w:szCs w:val="24"/>
        </w:rPr>
      </w:pPr>
    </w:p>
    <w:p w:rsidRDefault="00127306" w:rsidP="00127306" w:rsidR="00127306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1.Određuje se upis stečajne mase iza dužnika</w:t>
      </w:r>
      <w:r w:rsidRPr="00127306">
        <w:rPr>
          <w:rFonts w:hAnsi="Times New Roman" w:ascii="Times New Roman"/>
          <w:szCs w:val="24"/>
        </w:rPr>
        <w:t xml:space="preserve"> </w:t>
      </w:r>
      <w:r w:rsidR="00E3026C" w:rsidRPr="00E3026C">
        <w:rPr>
          <w:rFonts w:hAnsi="Times New Roman" w:ascii="Times New Roman"/>
          <w:szCs w:val="24"/>
        </w:rPr>
        <w:t>EURO BAGER u likvidaciji, Trebnjanska 20, Velika Gorica, OIB</w:t>
      </w:r>
      <w:r w:rsidR="00755211">
        <w:rPr>
          <w:rFonts w:hAnsi="Times New Roman" w:ascii="Times New Roman"/>
          <w:szCs w:val="24"/>
        </w:rPr>
        <w:t>:</w:t>
      </w:r>
      <w:r w:rsidR="00E3026C" w:rsidRPr="00E3026C">
        <w:rPr>
          <w:rFonts w:hAnsi="Times New Roman" w:ascii="Times New Roman"/>
          <w:szCs w:val="24"/>
        </w:rPr>
        <w:t xml:space="preserve"> 95564374873</w:t>
      </w:r>
      <w:r>
        <w:rPr>
          <w:rFonts w:hAnsi="Times New Roman" w:ascii="Times New Roman"/>
          <w:szCs w:val="24"/>
        </w:rPr>
        <w:t>, u sudski reg</w:t>
      </w:r>
      <w:r w:rsidR="004A1A0E">
        <w:rPr>
          <w:rFonts w:hAnsi="Times New Roman" w:ascii="Times New Roman"/>
          <w:szCs w:val="24"/>
        </w:rPr>
        <w:t>istar Trgovačkog suda u Zagrebu.</w:t>
      </w:r>
      <w:r>
        <w:rPr>
          <w:rFonts w:hAnsi="Times New Roman" w:ascii="Times New Roman"/>
          <w:szCs w:val="24"/>
        </w:rPr>
        <w:t xml:space="preserve"> </w:t>
      </w:r>
    </w:p>
    <w:p w:rsidRDefault="00127306" w:rsidP="00127306" w:rsidR="00127306">
      <w:pPr>
        <w:ind w:firstLine="720"/>
        <w:jc w:val="both"/>
        <w:rPr>
          <w:rFonts w:hAnsi="Times New Roman" w:ascii="Times New Roman"/>
          <w:szCs w:val="24"/>
        </w:rPr>
      </w:pPr>
    </w:p>
    <w:p w:rsidRDefault="00EB2DF7" w:rsidP="00127306" w:rsidR="00127306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</w:t>
      </w:r>
      <w:r w:rsidR="00F27686">
        <w:rPr>
          <w:rFonts w:hAnsi="Times New Roman" w:ascii="Times New Roman"/>
          <w:szCs w:val="24"/>
        </w:rPr>
        <w:t>.</w:t>
      </w:r>
      <w:r w:rsidR="00127306">
        <w:rPr>
          <w:rFonts w:hAnsi="Times New Roman" w:ascii="Times New Roman"/>
          <w:szCs w:val="24"/>
        </w:rPr>
        <w:t>Sjedište stečajne mase je na adresi stečajnog upravitelja</w:t>
      </w:r>
      <w:r w:rsidR="00127306" w:rsidRPr="00127306">
        <w:t xml:space="preserve"> </w:t>
      </w:r>
      <w:r w:rsidR="00E3026C">
        <w:rPr>
          <w:rFonts w:hAnsi="Times New Roman" w:ascii="Times New Roman"/>
          <w:szCs w:val="24"/>
        </w:rPr>
        <w:t>Ivanić-Grad</w:t>
      </w:r>
      <w:r w:rsidR="009A3592" w:rsidRPr="009A3592">
        <w:rPr>
          <w:rFonts w:hAnsi="Times New Roman" w:ascii="Times New Roman"/>
          <w:szCs w:val="24"/>
        </w:rPr>
        <w:t xml:space="preserve">, </w:t>
      </w:r>
      <w:r w:rsidR="00E3026C">
        <w:rPr>
          <w:rFonts w:hAnsi="Times New Roman" w:ascii="Times New Roman"/>
          <w:szCs w:val="24"/>
        </w:rPr>
        <w:t>Ul. Slobode 20</w:t>
      </w:r>
    </w:p>
    <w:p w:rsidRDefault="00127306" w:rsidP="00127306" w:rsidR="00127306">
      <w:pPr>
        <w:ind w:firstLine="720"/>
        <w:jc w:val="both"/>
        <w:rPr>
          <w:rFonts w:hAnsi="Times New Roman" w:ascii="Times New Roman"/>
          <w:szCs w:val="24"/>
        </w:rPr>
      </w:pPr>
    </w:p>
    <w:p w:rsidRDefault="00EB2DF7" w:rsidP="004A1A0E" w:rsidR="00127306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</w:t>
      </w:r>
      <w:r w:rsidR="00127306">
        <w:rPr>
          <w:rFonts w:hAnsi="Times New Roman" w:ascii="Times New Roman"/>
          <w:szCs w:val="24"/>
        </w:rPr>
        <w:t xml:space="preserve">Za stečajnog upravitelja stečajne mase imenuje se </w:t>
      </w:r>
      <w:r w:rsidR="00E3026C">
        <w:rPr>
          <w:rFonts w:hAnsi="Times New Roman" w:ascii="Times New Roman"/>
          <w:szCs w:val="24"/>
        </w:rPr>
        <w:t>Marija Tomeš</w:t>
      </w:r>
      <w:r w:rsidR="009A3592" w:rsidRPr="009A3592">
        <w:rPr>
          <w:rFonts w:hAnsi="Times New Roman" w:ascii="Times New Roman"/>
          <w:szCs w:val="24"/>
        </w:rPr>
        <w:t xml:space="preserve">, iz </w:t>
      </w:r>
      <w:r w:rsidR="00E3026C">
        <w:rPr>
          <w:rFonts w:hAnsi="Times New Roman" w:ascii="Times New Roman"/>
          <w:szCs w:val="24"/>
        </w:rPr>
        <w:t>Ivanić-Grada</w:t>
      </w:r>
      <w:r w:rsidR="009A3592" w:rsidRPr="009A3592">
        <w:rPr>
          <w:rFonts w:hAnsi="Times New Roman" w:ascii="Times New Roman"/>
          <w:szCs w:val="24"/>
        </w:rPr>
        <w:t xml:space="preserve">, </w:t>
      </w:r>
      <w:r w:rsidR="00E3026C">
        <w:rPr>
          <w:rFonts w:hAnsi="Times New Roman" w:ascii="Times New Roman"/>
          <w:szCs w:val="24"/>
        </w:rPr>
        <w:t>Ul. Slobode 20</w:t>
      </w:r>
      <w:r w:rsidR="009A3592" w:rsidRPr="009A3592">
        <w:rPr>
          <w:rFonts w:hAnsi="Times New Roman" w:ascii="Times New Roman"/>
          <w:szCs w:val="24"/>
        </w:rPr>
        <w:t xml:space="preserve">, OIB: </w:t>
      </w:r>
      <w:r w:rsidR="00E3026C" w:rsidRPr="00E3026C">
        <w:rPr>
          <w:rFonts w:hAnsi="Times New Roman" w:ascii="Times New Roman"/>
          <w:szCs w:val="24"/>
        </w:rPr>
        <w:t>55542209293</w:t>
      </w:r>
      <w:r w:rsidR="002F7A22">
        <w:rPr>
          <w:rFonts w:hAnsi="Times New Roman" w:ascii="Times New Roman"/>
          <w:szCs w:val="24"/>
        </w:rPr>
        <w:t>.</w:t>
      </w:r>
    </w:p>
    <w:p w:rsidRDefault="00D8110B" w:rsidP="004A1A0E" w:rsidR="00D8110B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8B4849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B30C83" w:rsidP="007F17A7" w:rsidR="00B30C8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Rješenjem ovog suda poslovni broj St-</w:t>
      </w:r>
      <w:r w:rsidR="00E3026C">
        <w:rPr>
          <w:rFonts w:hAnsi="Times New Roman" w:ascii="Times New Roman"/>
          <w:szCs w:val="24"/>
        </w:rPr>
        <w:t>514/10</w:t>
      </w:r>
      <w:r>
        <w:rPr>
          <w:rFonts w:hAnsi="Times New Roman" w:ascii="Times New Roman"/>
          <w:szCs w:val="24"/>
        </w:rPr>
        <w:t xml:space="preserve"> od </w:t>
      </w:r>
      <w:r w:rsidR="00E3026C">
        <w:rPr>
          <w:rFonts w:hAnsi="Times New Roman" w:ascii="Times New Roman"/>
          <w:szCs w:val="24"/>
        </w:rPr>
        <w:t>4</w:t>
      </w:r>
      <w:r w:rsidR="009A3592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E3026C">
        <w:rPr>
          <w:rFonts w:hAnsi="Times New Roman" w:ascii="Times New Roman"/>
          <w:szCs w:val="24"/>
        </w:rPr>
        <w:t>travnja</w:t>
      </w:r>
      <w:r>
        <w:rPr>
          <w:rFonts w:hAnsi="Times New Roman" w:ascii="Times New Roman"/>
          <w:szCs w:val="24"/>
        </w:rPr>
        <w:t xml:space="preserve"> 201</w:t>
      </w:r>
      <w:r w:rsidR="00E3026C">
        <w:rPr>
          <w:rFonts w:hAnsi="Times New Roman" w:ascii="Times New Roman"/>
          <w:szCs w:val="24"/>
        </w:rPr>
        <w:t>1</w:t>
      </w:r>
      <w:r>
        <w:rPr>
          <w:rFonts w:hAnsi="Times New Roman" w:ascii="Times New Roman"/>
          <w:szCs w:val="24"/>
        </w:rPr>
        <w:t xml:space="preserve">. otvoren je i istovremeno zaključen stečajni postupak nad dužnikom </w:t>
      </w:r>
      <w:r w:rsidR="00E3026C" w:rsidRPr="00E3026C">
        <w:rPr>
          <w:rFonts w:hAnsi="Times New Roman" w:ascii="Times New Roman"/>
          <w:szCs w:val="24"/>
        </w:rPr>
        <w:t>EURO BAGER u likvidaciji, Trebnjanska 20, Velika Gorica, OIB</w:t>
      </w:r>
      <w:r w:rsidR="00755211">
        <w:rPr>
          <w:rFonts w:hAnsi="Times New Roman" w:ascii="Times New Roman"/>
          <w:szCs w:val="24"/>
        </w:rPr>
        <w:t>:</w:t>
      </w:r>
      <w:r w:rsidR="00E3026C" w:rsidRPr="00E3026C">
        <w:rPr>
          <w:rFonts w:hAnsi="Times New Roman" w:ascii="Times New Roman"/>
          <w:szCs w:val="24"/>
        </w:rPr>
        <w:t xml:space="preserve"> 95564374873</w:t>
      </w:r>
      <w:r>
        <w:rPr>
          <w:rFonts w:hAnsi="Times New Roman" w:ascii="Times New Roman"/>
          <w:szCs w:val="24"/>
        </w:rPr>
        <w:t xml:space="preserve">, temeljem odredbe čl. </w:t>
      </w:r>
      <w:r w:rsidR="00E3026C">
        <w:rPr>
          <w:rFonts w:hAnsi="Times New Roman" w:ascii="Times New Roman"/>
          <w:szCs w:val="24"/>
        </w:rPr>
        <w:t>63</w:t>
      </w:r>
      <w:r>
        <w:rPr>
          <w:rFonts w:hAnsi="Times New Roman" w:ascii="Times New Roman"/>
          <w:szCs w:val="24"/>
        </w:rPr>
        <w:t>.</w:t>
      </w:r>
      <w:r w:rsidR="00E3026C">
        <w:rPr>
          <w:rFonts w:hAnsi="Times New Roman" w:ascii="Times New Roman"/>
          <w:szCs w:val="24"/>
        </w:rPr>
        <w:t xml:space="preserve"> st. 1.</w:t>
      </w:r>
      <w:r>
        <w:rPr>
          <w:rFonts w:hAnsi="Times New Roman" w:ascii="Times New Roman"/>
          <w:szCs w:val="24"/>
        </w:rPr>
        <w:t xml:space="preserve"> Stečajnog zakona </w:t>
      </w:r>
      <w:r w:rsidR="00E3026C" w:rsidRPr="00E3026C">
        <w:rPr>
          <w:rFonts w:hAnsi="Times New Roman" w:ascii="Times New Roman"/>
          <w:szCs w:val="24"/>
        </w:rPr>
        <w:t>("Narodne novine" broj 44/96, 29/99, 129/00, 123/03, 82/06, 116/10, 25/12, 133/12, 45/13 – dalje SZ)</w:t>
      </w:r>
      <w:r w:rsidR="00E3026C">
        <w:rPr>
          <w:rFonts w:hAnsi="Times New Roman" w:ascii="Times New Roman"/>
          <w:szCs w:val="24"/>
        </w:rPr>
        <w:t>.</w:t>
      </w:r>
    </w:p>
    <w:p w:rsidRDefault="00B30C83" w:rsidP="007F17A7" w:rsidR="00B30C83">
      <w:pPr>
        <w:ind w:firstLine="720"/>
        <w:jc w:val="both"/>
        <w:rPr>
          <w:rFonts w:hAnsi="Times New Roman" w:ascii="Times New Roman"/>
          <w:szCs w:val="24"/>
        </w:rPr>
      </w:pPr>
    </w:p>
    <w:p w:rsidRDefault="00B30C83" w:rsidP="007F17A7" w:rsidR="00B30C8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Uvidom</w:t>
      </w:r>
      <w:r w:rsidR="00F27686">
        <w:rPr>
          <w:rFonts w:hAnsi="Times New Roman" w:ascii="Times New Roman"/>
          <w:szCs w:val="24"/>
        </w:rPr>
        <w:t xml:space="preserve"> u</w:t>
      </w:r>
      <w:r>
        <w:rPr>
          <w:rFonts w:hAnsi="Times New Roman" w:ascii="Times New Roman"/>
          <w:szCs w:val="24"/>
        </w:rPr>
        <w:t xml:space="preserve"> sudski registar utvrđeno je da j</w:t>
      </w:r>
      <w:r w:rsidR="002F7A22">
        <w:rPr>
          <w:rFonts w:hAnsi="Times New Roman" w:ascii="Times New Roman"/>
          <w:szCs w:val="24"/>
        </w:rPr>
        <w:t>e dužnik rješenjem broj Tt-</w:t>
      </w:r>
      <w:r w:rsidR="00080623">
        <w:rPr>
          <w:rFonts w:hAnsi="Times New Roman" w:ascii="Times New Roman"/>
          <w:szCs w:val="24"/>
        </w:rPr>
        <w:t>11</w:t>
      </w:r>
      <w:r w:rsidR="002F7A22">
        <w:rPr>
          <w:rFonts w:hAnsi="Times New Roman" w:ascii="Times New Roman"/>
          <w:szCs w:val="24"/>
        </w:rPr>
        <w:t>/</w:t>
      </w:r>
      <w:r w:rsidR="00080623">
        <w:rPr>
          <w:rFonts w:hAnsi="Times New Roman" w:ascii="Times New Roman"/>
          <w:szCs w:val="24"/>
        </w:rPr>
        <w:t>9951</w:t>
      </w:r>
      <w:r>
        <w:rPr>
          <w:rFonts w:hAnsi="Times New Roman" w:ascii="Times New Roman"/>
          <w:szCs w:val="24"/>
        </w:rPr>
        <w:t xml:space="preserve">-1 od </w:t>
      </w:r>
      <w:r w:rsidR="00080623">
        <w:rPr>
          <w:rFonts w:hAnsi="Times New Roman" w:ascii="Times New Roman"/>
          <w:szCs w:val="24"/>
        </w:rPr>
        <w:t>31</w:t>
      </w:r>
      <w:r>
        <w:rPr>
          <w:rFonts w:hAnsi="Times New Roman" w:ascii="Times New Roman"/>
          <w:szCs w:val="24"/>
        </w:rPr>
        <w:t xml:space="preserve">. </w:t>
      </w:r>
      <w:r w:rsidR="00080623">
        <w:rPr>
          <w:rFonts w:hAnsi="Times New Roman" w:ascii="Times New Roman"/>
          <w:szCs w:val="24"/>
        </w:rPr>
        <w:t>kolovoza</w:t>
      </w:r>
      <w:r>
        <w:rPr>
          <w:rFonts w:hAnsi="Times New Roman" w:ascii="Times New Roman"/>
          <w:szCs w:val="24"/>
        </w:rPr>
        <w:t xml:space="preserve"> 201</w:t>
      </w:r>
      <w:r w:rsidR="00080623">
        <w:rPr>
          <w:rFonts w:hAnsi="Times New Roman" w:ascii="Times New Roman"/>
          <w:szCs w:val="24"/>
        </w:rPr>
        <w:t>1</w:t>
      </w:r>
      <w:r>
        <w:rPr>
          <w:rFonts w:hAnsi="Times New Roman" w:ascii="Times New Roman"/>
          <w:szCs w:val="24"/>
        </w:rPr>
        <w:t>. brisan iz registra.</w:t>
      </w:r>
    </w:p>
    <w:p w:rsidRDefault="00B30C83" w:rsidP="007F17A7" w:rsidR="00B30C83">
      <w:pPr>
        <w:ind w:firstLine="720"/>
        <w:jc w:val="both"/>
        <w:rPr>
          <w:rFonts w:hAnsi="Times New Roman" w:ascii="Times New Roman"/>
          <w:szCs w:val="24"/>
        </w:rPr>
      </w:pPr>
    </w:p>
    <w:p w:rsidRDefault="00B30C83" w:rsidP="00D8110B" w:rsidR="004F2F78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Podneskom od </w:t>
      </w:r>
      <w:r w:rsidR="004F2F78">
        <w:rPr>
          <w:rFonts w:hAnsi="Times New Roman" w:ascii="Times New Roman"/>
          <w:szCs w:val="24"/>
        </w:rPr>
        <w:t>9</w:t>
      </w:r>
      <w:r w:rsidR="00D0180B">
        <w:rPr>
          <w:rFonts w:hAnsi="Times New Roman" w:ascii="Times New Roman"/>
          <w:szCs w:val="24"/>
        </w:rPr>
        <w:t xml:space="preserve">. </w:t>
      </w:r>
      <w:r w:rsidR="004F2F78">
        <w:rPr>
          <w:rFonts w:hAnsi="Times New Roman" w:ascii="Times New Roman"/>
          <w:szCs w:val="24"/>
        </w:rPr>
        <w:t>prosinca</w:t>
      </w:r>
      <w:r w:rsidR="00D0180B">
        <w:rPr>
          <w:rFonts w:hAnsi="Times New Roman" w:ascii="Times New Roman"/>
          <w:szCs w:val="24"/>
        </w:rPr>
        <w:t xml:space="preserve"> 201</w:t>
      </w:r>
      <w:r w:rsidR="004F2F78">
        <w:rPr>
          <w:rFonts w:hAnsi="Times New Roman" w:ascii="Times New Roman"/>
          <w:szCs w:val="24"/>
        </w:rPr>
        <w:t xml:space="preserve">5. </w:t>
      </w:r>
      <w:r w:rsidR="00D8110B" w:rsidRPr="00D8110B">
        <w:rPr>
          <w:rFonts w:hAnsi="Times New Roman" w:ascii="Times New Roman"/>
          <w:szCs w:val="24"/>
        </w:rPr>
        <w:t>stečajni upravitelj je</w:t>
      </w:r>
      <w:r w:rsidR="004F2F78">
        <w:rPr>
          <w:rFonts w:hAnsi="Times New Roman" w:ascii="Times New Roman"/>
          <w:szCs w:val="24"/>
        </w:rPr>
        <w:t xml:space="preserve"> izvijestio sud da postoji imovina stečajnog dužnika i to novčana sredstva</w:t>
      </w:r>
      <w:r w:rsidR="00571AB0">
        <w:rPr>
          <w:rFonts w:hAnsi="Times New Roman" w:ascii="Times New Roman"/>
          <w:szCs w:val="24"/>
        </w:rPr>
        <w:t>, te je provjerom kroz karticu troškova u e-spisu utvrđeno da su na račun stečajnog dužnika uplaćena sredstva u iznosu od 55.003,17 kn.</w:t>
      </w:r>
    </w:p>
    <w:p w:rsidRDefault="00D8110B" w:rsidP="00D8110B" w:rsidR="00D8110B">
      <w:pPr>
        <w:ind w:firstLine="720"/>
        <w:jc w:val="both"/>
        <w:rPr>
          <w:rFonts w:hAnsi="Times New Roman" w:ascii="Times New Roman"/>
          <w:szCs w:val="24"/>
        </w:rPr>
      </w:pPr>
    </w:p>
    <w:p w:rsidRDefault="00C675E0" w:rsidP="00C675E0" w:rsidR="007F17A7">
      <w:pPr>
        <w:ind w:firstLine="720"/>
        <w:jc w:val="both"/>
        <w:rPr>
          <w:rFonts w:hAnsi="Times New Roman" w:ascii="Times New Roman"/>
          <w:szCs w:val="24"/>
        </w:rPr>
      </w:pPr>
      <w:r w:rsidRPr="00C675E0">
        <w:rPr>
          <w:rFonts w:hAnsi="Times New Roman" w:ascii="Times New Roman"/>
          <w:szCs w:val="24"/>
        </w:rPr>
        <w:lastRenderedPageBreak/>
        <w:t>Temeljem odredbe čl. 133. st. 2. Stečajnog zakona ("Narodne novine" broj 71/15) odlučeno je kao u izreci.</w:t>
      </w:r>
    </w:p>
    <w:p w:rsidRDefault="00C675E0" w:rsidP="00154CAE" w:rsidR="00C675E0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2D7BD1">
        <w:rPr>
          <w:rFonts w:hAnsi="Times New Roman" w:ascii="Times New Roman"/>
          <w:szCs w:val="24"/>
        </w:rPr>
        <w:t>2</w:t>
      </w:r>
      <w:r w:rsidR="00C675E0">
        <w:rPr>
          <w:rFonts w:hAnsi="Times New Roman" w:ascii="Times New Roman"/>
          <w:szCs w:val="24"/>
        </w:rPr>
        <w:t>5</w:t>
      </w:r>
      <w:r w:rsidRPr="007F17A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2D7BD1">
        <w:rPr>
          <w:rFonts w:hAnsi="Times New Roman" w:ascii="Times New Roman"/>
          <w:szCs w:val="24"/>
        </w:rPr>
        <w:t>s</w:t>
      </w:r>
      <w:r w:rsidR="00C675E0">
        <w:rPr>
          <w:rFonts w:hAnsi="Times New Roman" w:ascii="Times New Roman"/>
          <w:szCs w:val="24"/>
        </w:rPr>
        <w:t>iječnja</w:t>
      </w:r>
      <w:r w:rsidR="00D002C3">
        <w:rPr>
          <w:rFonts w:hAnsi="Times New Roman" w:ascii="Times New Roman"/>
          <w:szCs w:val="24"/>
        </w:rPr>
        <w:t xml:space="preserve"> </w:t>
      </w:r>
      <w:r w:rsidRPr="007F17A7">
        <w:rPr>
          <w:rFonts w:hAnsi="Times New Roman" w:ascii="Times New Roman"/>
          <w:szCs w:val="24"/>
        </w:rPr>
        <w:t>201</w:t>
      </w:r>
      <w:r w:rsidR="00C675E0">
        <w:rPr>
          <w:rFonts w:hAnsi="Times New Roman" w:ascii="Times New Roman"/>
          <w:szCs w:val="24"/>
        </w:rPr>
        <w:t>8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980B39">
        <w:rPr>
          <w:rFonts w:hAnsi="Times New Roman" w:ascii="Times New Roman"/>
          <w:szCs w:val="24"/>
        </w:rPr>
        <w:t>, v.r.</w:t>
      </w:r>
    </w:p>
    <w:p w:rsidRDefault="00980B39" w:rsidP="007F17A7" w:rsidR="00980B39">
      <w:pPr>
        <w:ind w:firstLine="720"/>
        <w:jc w:val="right"/>
        <w:rPr>
          <w:rFonts w:hAnsi="Times New Roman" w:ascii="Times New Roman"/>
          <w:szCs w:val="24"/>
        </w:rPr>
      </w:pPr>
    </w:p>
    <w:p w:rsidRDefault="00980B39" w:rsidP="007F17A7" w:rsidR="00980B39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980B39" w:rsidP="007F17A7" w:rsidR="00980B39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980B39" w:rsidP="007F17A7" w:rsidR="00980B39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BD3FAA" w:rsidP="007F17A7" w:rsidR="00BD3FAA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D8110B" w:rsidP="007F17A7" w:rsidR="00D8110B">
      <w:pPr>
        <w:ind w:firstLine="720"/>
        <w:jc w:val="both"/>
        <w:rPr>
          <w:rFonts w:hAnsi="Times New Roman" w:ascii="Times New Roman"/>
          <w:szCs w:val="24"/>
        </w:rPr>
      </w:pPr>
    </w:p>
    <w:p w:rsidRDefault="00D8110B" w:rsidP="007F17A7" w:rsidR="00D8110B">
      <w:pPr>
        <w:ind w:firstLine="720"/>
        <w:jc w:val="both"/>
        <w:rPr>
          <w:rFonts w:hAnsi="Times New Roman" w:ascii="Times New Roman"/>
          <w:szCs w:val="24"/>
        </w:rPr>
      </w:pPr>
    </w:p>
    <w:p w:rsidRDefault="00D8110B" w:rsidP="007F17A7" w:rsidR="00D8110B">
      <w:pPr>
        <w:ind w:firstLine="720"/>
        <w:jc w:val="both"/>
        <w:rPr>
          <w:rFonts w:hAnsi="Times New Roman" w:ascii="Times New Roman"/>
          <w:szCs w:val="24"/>
        </w:rPr>
      </w:pPr>
    </w:p>
    <w:p w:rsidRDefault="00D8110B" w:rsidP="007F17A7" w:rsidR="00D8110B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EB69F9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266022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2269" w:right="1418" w:top="1418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402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7D85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3A4020">
      <w:rPr>
        <w:rFonts w:hAnsi="Times New Roman" w:ascii="Times New Roman"/>
      </w:rPr>
      <w:t>514/10-39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70AB4"/>
    <w:rsid w:val="00080623"/>
    <w:rsid w:val="00081DEC"/>
    <w:rsid w:val="000915FD"/>
    <w:rsid w:val="000B32CC"/>
    <w:rsid w:val="000E0033"/>
    <w:rsid w:val="000F4D6A"/>
    <w:rsid w:val="00127306"/>
    <w:rsid w:val="00154CAE"/>
    <w:rsid w:val="00171C3E"/>
    <w:rsid w:val="001938FE"/>
    <w:rsid w:val="001B052B"/>
    <w:rsid w:val="001D5EB3"/>
    <w:rsid w:val="001F470D"/>
    <w:rsid w:val="00205589"/>
    <w:rsid w:val="002236A7"/>
    <w:rsid w:val="002558C5"/>
    <w:rsid w:val="00266022"/>
    <w:rsid w:val="00267F8D"/>
    <w:rsid w:val="002713A2"/>
    <w:rsid w:val="00276135"/>
    <w:rsid w:val="002B5A6A"/>
    <w:rsid w:val="002C7F1C"/>
    <w:rsid w:val="002D7BD1"/>
    <w:rsid w:val="002F4231"/>
    <w:rsid w:val="002F7A22"/>
    <w:rsid w:val="0036322E"/>
    <w:rsid w:val="00364B40"/>
    <w:rsid w:val="00373DEF"/>
    <w:rsid w:val="003937B3"/>
    <w:rsid w:val="003A4020"/>
    <w:rsid w:val="003A572A"/>
    <w:rsid w:val="003B2970"/>
    <w:rsid w:val="003B4639"/>
    <w:rsid w:val="003B5896"/>
    <w:rsid w:val="003B7D85"/>
    <w:rsid w:val="003E01D6"/>
    <w:rsid w:val="00472781"/>
    <w:rsid w:val="00473020"/>
    <w:rsid w:val="00481A67"/>
    <w:rsid w:val="004A13DC"/>
    <w:rsid w:val="004A1A0E"/>
    <w:rsid w:val="004A2D7D"/>
    <w:rsid w:val="004A7FFC"/>
    <w:rsid w:val="004D38B6"/>
    <w:rsid w:val="004E24CB"/>
    <w:rsid w:val="004E7C9D"/>
    <w:rsid w:val="004F2F78"/>
    <w:rsid w:val="00505532"/>
    <w:rsid w:val="0051510F"/>
    <w:rsid w:val="00544A34"/>
    <w:rsid w:val="00546775"/>
    <w:rsid w:val="00553312"/>
    <w:rsid w:val="00554A5C"/>
    <w:rsid w:val="00571AB0"/>
    <w:rsid w:val="00573FE4"/>
    <w:rsid w:val="005919AE"/>
    <w:rsid w:val="005B0254"/>
    <w:rsid w:val="00611B04"/>
    <w:rsid w:val="00690277"/>
    <w:rsid w:val="006B7F2D"/>
    <w:rsid w:val="006D46E4"/>
    <w:rsid w:val="006D4FFD"/>
    <w:rsid w:val="00712EB3"/>
    <w:rsid w:val="00737A4B"/>
    <w:rsid w:val="007462B8"/>
    <w:rsid w:val="00753348"/>
    <w:rsid w:val="00755211"/>
    <w:rsid w:val="00766390"/>
    <w:rsid w:val="00795239"/>
    <w:rsid w:val="007A5E7A"/>
    <w:rsid w:val="007C72DF"/>
    <w:rsid w:val="007E4D02"/>
    <w:rsid w:val="007F17A7"/>
    <w:rsid w:val="007F2409"/>
    <w:rsid w:val="008031BA"/>
    <w:rsid w:val="0081479D"/>
    <w:rsid w:val="00842D1B"/>
    <w:rsid w:val="008816DA"/>
    <w:rsid w:val="008A0DEB"/>
    <w:rsid w:val="008A25A9"/>
    <w:rsid w:val="008B4849"/>
    <w:rsid w:val="008E0EF7"/>
    <w:rsid w:val="00931F26"/>
    <w:rsid w:val="009432E4"/>
    <w:rsid w:val="00967C7C"/>
    <w:rsid w:val="00980B39"/>
    <w:rsid w:val="00984F05"/>
    <w:rsid w:val="0099445A"/>
    <w:rsid w:val="009A259C"/>
    <w:rsid w:val="009A3592"/>
    <w:rsid w:val="009C2E2C"/>
    <w:rsid w:val="00A55620"/>
    <w:rsid w:val="00A767D9"/>
    <w:rsid w:val="00A863D7"/>
    <w:rsid w:val="00AA5DBE"/>
    <w:rsid w:val="00AB3A72"/>
    <w:rsid w:val="00AD105D"/>
    <w:rsid w:val="00AF48C8"/>
    <w:rsid w:val="00AF5FAB"/>
    <w:rsid w:val="00AF76EE"/>
    <w:rsid w:val="00B07082"/>
    <w:rsid w:val="00B07B8D"/>
    <w:rsid w:val="00B23243"/>
    <w:rsid w:val="00B30C83"/>
    <w:rsid w:val="00B314E8"/>
    <w:rsid w:val="00B46FDA"/>
    <w:rsid w:val="00B700D8"/>
    <w:rsid w:val="00B748CC"/>
    <w:rsid w:val="00B81090"/>
    <w:rsid w:val="00B86F9B"/>
    <w:rsid w:val="00BD3E97"/>
    <w:rsid w:val="00BD3FAA"/>
    <w:rsid w:val="00C01355"/>
    <w:rsid w:val="00C156FD"/>
    <w:rsid w:val="00C40B58"/>
    <w:rsid w:val="00C54465"/>
    <w:rsid w:val="00C675E0"/>
    <w:rsid w:val="00C703D0"/>
    <w:rsid w:val="00C75F6C"/>
    <w:rsid w:val="00C761AE"/>
    <w:rsid w:val="00CB0EC3"/>
    <w:rsid w:val="00CB1E0D"/>
    <w:rsid w:val="00CB3606"/>
    <w:rsid w:val="00CB732E"/>
    <w:rsid w:val="00CC6A3C"/>
    <w:rsid w:val="00CF285F"/>
    <w:rsid w:val="00CF68C5"/>
    <w:rsid w:val="00D002C3"/>
    <w:rsid w:val="00D0180B"/>
    <w:rsid w:val="00D70223"/>
    <w:rsid w:val="00D8110B"/>
    <w:rsid w:val="00D83C05"/>
    <w:rsid w:val="00DA6F44"/>
    <w:rsid w:val="00DA72F6"/>
    <w:rsid w:val="00DB7670"/>
    <w:rsid w:val="00DD44A7"/>
    <w:rsid w:val="00DF6582"/>
    <w:rsid w:val="00E15ABF"/>
    <w:rsid w:val="00E3026C"/>
    <w:rsid w:val="00E319FB"/>
    <w:rsid w:val="00E41BCC"/>
    <w:rsid w:val="00E51F1C"/>
    <w:rsid w:val="00E57739"/>
    <w:rsid w:val="00E74051"/>
    <w:rsid w:val="00E82422"/>
    <w:rsid w:val="00EB2DF7"/>
    <w:rsid w:val="00EB69F9"/>
    <w:rsid w:val="00F1030C"/>
    <w:rsid w:val="00F27686"/>
    <w:rsid w:val="00F44E19"/>
    <w:rsid w:val="00F85047"/>
    <w:rsid w:val="00FE15F6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980B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0B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0B3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0B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0B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980B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0B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0B3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0B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0B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St-514/2010-39</izvorni_sadrzaj>
    <derivirana_varijabla naziv="DomainObject.Oznaka_1">St-514/2010-39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</izvorni_sadrzaj>
    <derivirana_varijabla naziv="DomainObject.Predmet.Broj_1">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2010.</izvorni_sadrzaj>
    <derivirana_varijabla naziv="DomainObject.Predmet.DatumOsnivanja_1">17. studenog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travnja 2011.</izvorni_sadrzaj>
    <derivirana_varijabla naziv="DomainObject.Predmet.DatumRjesavanja_1">5. travnja 2011.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St-514/2010</izvorni_sadrzaj>
    <derivirana_varijabla naziv="DomainObject.Predmet.OznakaBroj_1">St-514/2010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>ČUVATI TRAJNO</izvorni_sadrzaj>
    <derivirana_varijabla naziv="DomainObject.Predmet.PrimjedbaSuca_1">ČUVATI TRAJNO</derivirana_varijabla>
  </DomainObject.Predmet.PrimjedbaSuca>
  <DomainObject.Predmet.ProtustrankaFormated>
    <izvorni_sadrzaj>  EURO BAGER d.o.o. - u likvidaciji zastupanog po punomoćniku VLATKA CIKAČ</izvorni_sadrzaj>
    <derivirana_varijabla naziv="DomainObject.Predmet.ProtustrankaFormated_1">  EURO BAGER d.o.o. - u likvidaciji zastupanog po punomoćniku VLATKA CIKAČ</derivirana_varijabla>
  </DomainObject.Predmet.ProtustrankaFormated>
  <DomainObject.Predmet.ProtustrankaFormatedOIB>
    <izvorni_sadrzaj>  EURO BAGER d.o.o. - u likvidaciji, OIB 95564374873 zastupanog po punomoćniku VLATKA CIKAČ</izvorni_sadrzaj>
    <derivirana_varijabla naziv="DomainObject.Predmet.ProtustrankaFormatedOIB_1">  EURO BAGER d.o.o. - u likvidaciji, OIB 95564374873 zastupanog po punomoćniku VLATKA CIKAČ</derivirana_varijabla>
  </DomainObject.Predmet.ProtustrankaFormatedOIB>
  <DomainObject.Predmet.ProtustrankaFormatedWithAdress>
    <izvorni_sadrzaj> EURO BAGER d.o.o. - u likvidaciji, Trebnjanska 20, 10410 Velika Gorica zastupanog po punomoćniku VLATKA CIKAČ</izvorni_sadrzaj>
    <derivirana_varijabla naziv="DomainObject.Predmet.ProtustrankaFormatedWithAdress_1"> EURO BAGER d.o.o. - u likvidaciji, Trebnjanska 20, 10410 Velika Gorica zastupanog po punomoćniku VLATKA CIKAČ</derivirana_varijabla>
  </DomainObject.Predmet.ProtustrankaFormatedWithAdress>
  <DomainObject.Predmet.ProtustrankaFormatedWithAdressOIB>
    <izvorni_sadrzaj> EURO BAGER d.o.o. - u likvidaciji, OIB 95564374873, Trebnjanska 20, 10410 Velika Gorica zastupanog po punomoćniku VLATKA CIKAČ</izvorni_sadrzaj>
    <derivirana_varijabla naziv="DomainObject.Predmet.ProtustrankaFormatedWithAdressOIB_1"> EURO BAGER d.o.o. - u likvidaciji, OIB 95564374873, Trebnjanska 20, 10410 Velika Gorica zastupanog po punomoćniku VLATKA CIKAČ</derivirana_varijabla>
  </DomainObject.Predmet.ProtustrankaFormatedWithAdressOIB>
  <DomainObject.Predmet.ProtustrankaWithAdress>
    <izvorni_sadrzaj>EURO BAGER d.o.o. - u likvidaciji Trebnjanska 20, 10410 Velika Gorica</izvorni_sadrzaj>
    <derivirana_varijabla naziv="DomainObject.Predmet.ProtustrankaWithAdress_1">EURO BAGER d.o.o. - u likvidaciji Trebnjanska 20, 10410 Velika Gorica</derivirana_varijabla>
  </DomainObject.Predmet.ProtustrankaWithAdress>
  <DomainObject.Predmet.ProtustrankaWithAdressOIB>
    <izvorni_sadrzaj>EURO BAGER d.o.o. - u likvidaciji, OIB 95564374873, Trebnjanska 20, 10410 Velika Gorica</izvorni_sadrzaj>
    <derivirana_varijabla naziv="DomainObject.Predmet.ProtustrankaWithAdressOIB_1">EURO BAGER d.o.o. - u likvidaciji, OIB 95564374873, Trebnjanska 20, 10410 Velika Gorica</derivirana_varijabla>
  </DomainObject.Predmet.ProtustrankaWithAdressOIB>
  <DomainObject.Predmet.ProtustrankaNazivFormated>
    <izvorni_sadrzaj>EURO BAGER d.o.o. - u likvidaciji</izvorni_sadrzaj>
    <derivirana_varijabla naziv="DomainObject.Predmet.ProtustrankaNazivFormated_1">EURO BAGER d.o.o. - u likvidaciji</derivirana_varijabla>
  </DomainObject.Predmet.ProtustrankaNazivFormated>
  <DomainObject.Predmet.ProtustrankaNazivFormatedOIB>
    <izvorni_sadrzaj>EURO BAGER d.o.o. - u likvidaciji, OIB 95564374873</izvorni_sadrzaj>
    <derivirana_varijabla naziv="DomainObject.Predmet.ProtustrankaNazivFormatedOIB_1">EURO BAGER d.o.o. - u likvidaciji, OIB 95564374873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EURO BAGER d.o.o. - u likvidaciji</izvorni_sadrzaj>
    <derivirana_varijabla naziv="DomainObject.Predmet.StrankaFormated_1">  EURO BAGER d.o.o. - u likvidaciji</derivirana_varijabla>
  </DomainObject.Predmet.StrankaFormated>
  <DomainObject.Predmet.StrankaFormatedOIB>
    <izvorni_sadrzaj>  EURO BAGER d.o.o. - u likvidaciji, OIB 95564374873</izvorni_sadrzaj>
    <derivirana_varijabla naziv="DomainObject.Predmet.StrankaFormatedOIB_1">  EURO BAGER d.o.o. - u likvidaciji, OIB 95564374873</derivirana_varijabla>
  </DomainObject.Predmet.StrankaFormatedOIB>
  <DomainObject.Predmet.StrankaFormatedWithAdress>
    <izvorni_sadrzaj> EURO BAGER d.o.o. - u likvidaciji, Trebnjanska 20, 10410 Velika Gorica</izvorni_sadrzaj>
    <derivirana_varijabla naziv="DomainObject.Predmet.StrankaFormatedWithAdress_1"> EURO BAGER d.o.o. - u likvidaciji, Trebnjanska 20, 10410 Velika Gorica</derivirana_varijabla>
  </DomainObject.Predmet.StrankaFormatedWithAdress>
  <DomainObject.Predmet.StrankaFormatedWithAdressOIB>
    <izvorni_sadrzaj> EURO BAGER d.o.o. - u likvidaciji, OIB 95564374873, Trebnjanska 20, 10410 Velika Gorica</izvorni_sadrzaj>
    <derivirana_varijabla naziv="DomainObject.Predmet.StrankaFormatedWithAdressOIB_1"> EURO BAGER d.o.o. - u likvidaciji, OIB 95564374873, Trebnjanska 20, 10410 Velika Gorica</derivirana_varijabla>
  </DomainObject.Predmet.StrankaFormatedWithAdressOIB>
  <DomainObject.Predmet.StrankaWithAdress>
    <izvorni_sadrzaj>EURO BAGER d.o.o. - u likvidaciji Trebnjanska 20,10410 Velika Gorica</izvorni_sadrzaj>
    <derivirana_varijabla naziv="DomainObject.Predmet.StrankaWithAdress_1">EURO BAGER d.o.o. - u likvidaciji Trebnjanska 20,10410 Velika Gorica</derivirana_varijabla>
  </DomainObject.Predmet.StrankaWithAdress>
  <DomainObject.Predmet.StrankaWithAdressOIB>
    <izvorni_sadrzaj>EURO BAGER d.o.o. - u likvidaciji, OIB 95564374873, Trebnjanska 20,10410 Velika Gorica</izvorni_sadrzaj>
    <derivirana_varijabla naziv="DomainObject.Predmet.StrankaWithAdressOIB_1">EURO BAGER d.o.o. - u likvidaciji, OIB 95564374873, Trebnjanska 20,10410 Velika Gorica</derivirana_varijabla>
  </DomainObject.Predmet.StrankaWithAdressOIB>
  <DomainObject.Predmet.StrankaNazivFormated>
    <izvorni_sadrzaj>EURO BAGER d.o.o. - u likvidaciji</izvorni_sadrzaj>
    <derivirana_varijabla naziv="DomainObject.Predmet.StrankaNazivFormated_1">EURO BAGER d.o.o. - u likvidaciji</derivirana_varijabla>
  </DomainObject.Predmet.StrankaNazivFormated>
  <DomainObject.Predmet.StrankaNazivFormatedOIB>
    <izvorni_sadrzaj>EURO BAGER d.o.o. - u likvidaciji, OIB 95564374873</izvorni_sadrzaj>
    <derivirana_varijabla naziv="DomainObject.Predmet.StrankaNazivFormatedOIB_1">EURO BAGER d.o.o. - u likvidaciji, OIB 95564374873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EURO BAGER d.o.o. - u likvidaciji</item>
    </izvorni_sadrzaj>
    <derivirana_varijabla naziv="DomainObject.Predmet.StrankaListFormated_1">
      <item>EURO BAGER d.o.o. - u likvidaciji</item>
    </derivirana_varijabla>
  </DomainObject.Predmet.StrankaListFormated>
  <DomainObject.Predmet.StrankaListFormatedOIB>
    <izvorni_sadrzaj>
      <item>EURO BAGER d.o.o. - u likvidaciji, OIB 95564374873</item>
    </izvorni_sadrzaj>
    <derivirana_varijabla naziv="DomainObject.Predmet.StrankaListFormatedOIB_1">
      <item>EURO BAGER d.o.o. - u likvidaciji, OIB 95564374873</item>
    </derivirana_varijabla>
  </DomainObject.Predmet.StrankaListFormatedOIB>
  <DomainObject.Predmet.StrankaListFormatedWithAdress>
    <izvorni_sadrzaj>
      <item>EURO BAGER d.o.o. - u likvidaciji, Trebnjanska 20, 10410 Velika Gorica</item>
    </izvorni_sadrzaj>
    <derivirana_varijabla naziv="DomainObject.Predmet.StrankaListFormatedWithAdress_1">
      <item>EURO BAGER d.o.o. - u likvidaciji, Trebnjanska 20, 10410 Velika Gorica</item>
    </derivirana_varijabla>
  </DomainObject.Predmet.StrankaListFormatedWithAdress>
  <DomainObject.Predmet.StrankaListFormatedWithAdressOIB>
    <izvorni_sadrzaj>
      <item>EURO BAGER d.o.o. - u likvidaciji, OIB 95564374873, Trebnjanska 20, 10410 Velika Gorica</item>
    </izvorni_sadrzaj>
    <derivirana_varijabla naziv="DomainObject.Predmet.StrankaListFormatedWithAdressOIB_1">
      <item>EURO BAGER d.o.o. - u likvidaciji, OIB 95564374873, Trebnjanska 20, 10410 Velika Gorica</item>
    </derivirana_varijabla>
  </DomainObject.Predmet.StrankaListFormatedWithAdressOIB>
  <DomainObject.Predmet.StrankaListNazivFormated>
    <izvorni_sadrzaj>
      <item>EURO BAGER d.o.o. - u likvidaciji</item>
    </izvorni_sadrzaj>
    <derivirana_varijabla naziv="DomainObject.Predmet.StrankaListNazivFormated_1">
      <item>EURO BAGER d.o.o. - u likvidaciji</item>
    </derivirana_varijabla>
  </DomainObject.Predmet.StrankaListNazivFormated>
  <DomainObject.Predmet.StrankaListNazivFormatedOIB>
    <izvorni_sadrzaj>
      <item>EURO BAGER d.o.o. - u likvidaciji, OIB 95564374873</item>
    </izvorni_sadrzaj>
    <derivirana_varijabla naziv="DomainObject.Predmet.StrankaListNazivFormatedOIB_1">
      <item>EURO BAGER d.o.o. - u likvidaciji, OIB 95564374873</item>
    </derivirana_varijabla>
  </DomainObject.Predmet.StrankaListNazivFormatedOIB>
  <DomainObject.Predmet.ProtuStrankaListFormated>
    <izvorni_sadrzaj>
      <item>EURO BAGER d.o.o. - u likvidaciji zastupanog po punomoćniku VLATKA CIKAČ</item>
    </izvorni_sadrzaj>
    <derivirana_varijabla naziv="DomainObject.Predmet.ProtuStrankaListFormated_1">
      <item>EURO BAGER d.o.o. - u likvidaciji zastupanog po punomoćniku VLATKA CIKAČ</item>
    </derivirana_varijabla>
  </DomainObject.Predmet.ProtuStrankaListFormated>
  <DomainObject.Predmet.ProtuStrankaListFormatedOIB>
    <izvorni_sadrzaj>
      <item>EURO BAGER d.o.o. - u likvidaciji, OIB 95564374873 zastupanog po punomoćniku VLATKA CIKAČ</item>
    </izvorni_sadrzaj>
    <derivirana_varijabla naziv="DomainObject.Predmet.ProtuStrankaListFormatedOIB_1">
      <item>EURO BAGER d.o.o. - u likvidaciji, OIB 95564374873 zastupanog po punomoćniku VLATKA CIKAČ</item>
    </derivirana_varijabla>
  </DomainObject.Predmet.ProtuStrankaListFormatedOIB>
  <DomainObject.Predmet.ProtuStrankaListFormatedWithAdress>
    <izvorni_sadrzaj>
      <item>EURO BAGER d.o.o. - u likvidaciji, Trebnjanska 20, 10410 Velika Gorica zastupanog po punomoćniku VLATKA CIKAČ</item>
    </izvorni_sadrzaj>
    <derivirana_varijabla naziv="DomainObject.Predmet.ProtuStrankaListFormatedWithAdress_1">
      <item>EURO BAGER d.o.o. - u likvidaciji, Trebnjanska 20, 10410 Velika Gorica zastupanog po punomoćniku VLATKA CIKAČ</item>
    </derivirana_varijabla>
  </DomainObject.Predmet.ProtuStrankaListFormatedWithAdress>
  <DomainObject.Predmet.ProtuStrankaListFormatedWithAdressOIB>
    <izvorni_sadrzaj>
      <item>EURO BAGER d.o.o. - u likvidaciji, OIB 95564374873, Trebnjanska 20, 10410 Velika Gorica zastupanog po punomoćniku VLATKA CIKAČ</item>
    </izvorni_sadrzaj>
    <derivirana_varijabla naziv="DomainObject.Predmet.ProtuStrankaListFormatedWithAdressOIB_1">
      <item>EURO BAGER d.o.o. - u likvidaciji, OIB 95564374873, Trebnjanska 20, 10410 Velika Gorica zastupanog po punomoćniku VLATKA CIKAČ</item>
    </derivirana_varijabla>
  </DomainObject.Predmet.ProtuStrankaListFormatedWithAdressOIB>
  <DomainObject.Predmet.ProtuStrankaListNazivFormated>
    <izvorni_sadrzaj>
      <item>EURO BAGER d.o.o. - u likvidaciji</item>
    </izvorni_sadrzaj>
    <derivirana_varijabla naziv="DomainObject.Predmet.ProtuStrankaListNazivFormated_1">
      <item>EURO BAGER d.o.o. - u likvidaciji</item>
    </derivirana_varijabla>
  </DomainObject.Predmet.ProtuStrankaListNazivFormated>
  <DomainObject.Predmet.ProtuStrankaListNazivFormatedOIB>
    <izvorni_sadrzaj>
      <item>EURO BAGER d.o.o. - u likvidaciji, OIB 95564374873</item>
    </izvorni_sadrzaj>
    <derivirana_varijabla naziv="DomainObject.Predmet.ProtuStrankaListNazivFormatedOIB_1">
      <item>EURO BAGER d.o.o. - u likvidaciji, OIB 95564374873</item>
    </derivirana_varijabla>
  </DomainObject.Predmet.ProtuStrankaListNazivFormatedOIB>
  <DomainObject.Predmet.OstaliListFormated>
    <izvorni_sadrzaj>
      <item>VLATKA CIKAČ punomoćnik sudionika u postupku EURO BAGER d.o.o. - u likvidaciji</item>
      <item>Marija Tomeš</item>
      <item>FINANCIJSKA AGENCIJA</item>
    </izvorni_sadrzaj>
    <derivirana_varijabla naziv="DomainObject.Predmet.OstaliListFormated_1">
      <item>VLATKA CIKAČ punomoćnik sudionika u postupku EURO BAGER d.o.o. - u likvidaciji</item>
      <item>Marija Tomeš</item>
      <item>FINANCIJSKA AGENCIJA</item>
    </derivirana_varijabla>
  </DomainObject.Predmet.OstaliListFormated>
  <DomainObject.Predmet.OstaliListFormatedOIB>
    <izvorni_sadrzaj>
      <item>VLATKA CIKAČ punomoćnik sudionika u postupku EURO BAGER d.o.o. - u likvidaciji</item>
      <item>Marija Tomeš</item>
      <item>FINANCIJSKA AGENCIJA</item>
    </izvorni_sadrzaj>
    <derivirana_varijabla naziv="DomainObject.Predmet.OstaliListFormatedOIB_1">
      <item>VLATKA CIKAČ punomoćnik sudionika u postupku EURO BAGER d.o.o. - u likvidaciji</item>
      <item>Marija Tomeš</item>
      <item>FINANCIJSKA AGENCIJA</item>
    </derivirana_varijabla>
  </DomainObject.Predmet.OstaliListFormatedOIB>
  <DomainObject.Predmet.OstaliListFormatedWithAdress>
    <izvorni_sadrzaj>
      <item>VLATKA CIKAČ, PIČMANOVA 1, 10000 Zagreb punomoćnik sudionika u postupku EURO BAGER d.o.o. - u likvidaciji</item>
      <item>Marija Tomeš, Ulica Slobode 20, Ivanić-Grad</item>
      <item>FINANCIJSKA AGENCIJA, 10410 Velika Gorica</item>
    </izvorni_sadrzaj>
    <derivirana_varijabla naziv="DomainObject.Predmet.OstaliListFormatedWithAdress_1">
      <item>VLATKA CIKAČ, PIČMANOVA 1, 10000 Zagreb punomoćnik sudionika u postupku EURO BAGER d.o.o. - u likvidaciji</item>
      <item>Marija Tomeš, Ulica Slobode 20, Ivanić-Grad</item>
      <item>FINANCIJSKA AGENCIJA, 10410 Velika Gorica</item>
    </derivirana_varijabla>
  </DomainObject.Predmet.OstaliListFormatedWithAdress>
  <DomainObject.Predmet.OstaliListFormatedWithAdressOIB>
    <izvorni_sadrzaj>
      <item>VLATKA CIKAČ, PIČMANOVA 1, 10000 Zagreb punomoćnik sudionika u postupku EURO BAGER d.o.o. - u likvidaciji</item>
      <item>Marija Tomeš, Ulica Slobode 20, Ivanić-Grad</item>
      <item>FINANCIJSKA AGENCIJA, 10410 Velika Gorica</item>
    </izvorni_sadrzaj>
    <derivirana_varijabla naziv="DomainObject.Predmet.OstaliListFormatedWithAdressOIB_1">
      <item>VLATKA CIKAČ, PIČMANOVA 1, 10000 Zagreb punomoćnik sudionika u postupku EURO BAGER d.o.o. - u likvidaciji</item>
      <item>Marija Tomeš, Ulica Slobode 20, Ivanić-Grad</item>
      <item>FINANCIJSKA AGENCIJA, 10410 Velika Gorica</item>
    </derivirana_varijabla>
  </DomainObject.Predmet.OstaliListFormatedWithAdressOIB>
  <DomainObject.Predmet.OstaliListNazivFormated>
    <izvorni_sadrzaj>
      <item>VLATKA CIKAČ</item>
      <item>Marija Tomeš</item>
      <item>FINANCIJSKA AGENCIJA</item>
    </izvorni_sadrzaj>
    <derivirana_varijabla naziv="DomainObject.Predmet.OstaliListNazivFormated_1">
      <item>VLATKA CIKAČ</item>
      <item>Marija Tomeš</item>
      <item>FINANCIJSKA AGENCIJA</item>
    </derivirana_varijabla>
  </DomainObject.Predmet.OstaliListNazivFormated>
  <DomainObject.Predmet.OstaliListNazivFormatedOIB>
    <izvorni_sadrzaj>
      <item>VLATKA CIKAČ</item>
      <item>Marija Tomeš</item>
      <item>FINANCIJSKA AGENCIJA</item>
    </izvorni_sadrzaj>
    <derivirana_varijabla naziv="DomainObject.Predmet.OstaliListNazivFormatedOIB_1">
      <item>VLATKA CIKAČ</item>
      <item>Marija Tomeš</item>
      <item>FINANCIJSKA AGENCIJA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>St-514/2010-39</izvorni_sadrzaj>
    <derivirana_varijabla naziv="DomainObject.PoslovniBrojDokumenta_1">St-514/2010-39</derivirana_varijabla>
  </DomainObject.PoslovniBrojDokumenta>
  <DomainObject.Predmet.StrankaIDrugi>
    <izvorni_sadrzaj>EURO BAGER d.o.o. - u likvidaciji</izvorni_sadrzaj>
    <derivirana_varijabla naziv="DomainObject.Predmet.StrankaIDrugi_1">EURO BAGER d.o.o. - u likvidaciji</derivirana_varijabla>
  </DomainObject.Predmet.StrankaIDrugi>
  <DomainObject.Predmet.ProtustrankaIDrugi>
    <izvorni_sadrzaj>EURO BAGER d.o.o. - u likvidaciji</izvorni_sadrzaj>
    <derivirana_varijabla naziv="DomainObject.Predmet.ProtustrankaIDrugi_1">EURO BAGER d.o.o. - u likvidaciji</derivirana_varijabla>
  </DomainObject.Predmet.ProtustrankaIDrugi>
  <DomainObject.Predmet.StrankaIDrugiAdressOIB>
    <izvorni_sadrzaj>EURO BAGER d.o.o. - u likvidaciji, OIB 95564374873, Trebnjanska 20, 10410 Velika Gorica</izvorni_sadrzaj>
    <derivirana_varijabla naziv="DomainObject.Predmet.StrankaIDrugiAdressOIB_1">EURO BAGER d.o.o. - u likvidaciji, OIB 95564374873, Trebnjanska 20, 10410 Velika Gorica</derivirana_varijabla>
  </DomainObject.Predmet.StrankaIDrugiAdressOIB>
  <DomainObject.Predmet.ProtustrankaIDrugiAdressOIB>
    <izvorni_sadrzaj>EURO BAGER d.o.o. - u likvidaciji, OIB 95564374873, Trebnjanska 20, 10410 Velika Gorica</izvorni_sadrzaj>
    <derivirana_varijabla naziv="DomainObject.Predmet.ProtustrankaIDrugiAdressOIB_1">EURO BAGER d.o.o. - u likvidaciji, OIB 95564374873, Trebnjanska 20,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travnja 2011.</izvorni_sadrzaj>
    <derivirana_varijabla naziv="DomainObject.Predmet.OdlukaRjesenje.DatumDonosenjaOdluke_1">5. travnja 2011.</derivirana_varijabla>
  </DomainObject.Predmet.OdlukaRjesenje.DatumDonosenjaOdluke>
  <DomainObject.Predmet.OdlukaRjesenje.DatumPravomocnosti>
    <izvorni_sadrzaj>21. travnja 2011.</izvorni_sadrzaj>
    <derivirana_varijabla naziv="DomainObject.Predmet.OdlukaRjesenje.DatumPravomocnosti_1">21. travnja 2011.</derivirana_varijabla>
  </DomainObject.Predmet.OdlukaRjesenje.DatumPravomocnosti>
  <DomainObject.Predmet.OdlukaRjesenje.Oznaka>
    <izvorni_sadrzaj>St-514/2010-25</izvorni_sadrzaj>
    <derivirana_varijabla naziv="DomainObject.Predmet.OdlukaRjesenje.Oznaka_1">St-514/2010-25</derivirana_varijabla>
  </DomainObject.Predmet.OdlukaRjesenje.Oznaka>
  <DomainObject.Predmet.SudioniciListNaziv>
    <izvorni_sadrzaj>
      <item>VLATKA CIKAČ</item>
      <item>EURO BAGER d.o.o. - u likvidaciji</item>
      <item>EURO BAGER d.o.o. - u likvidaciji</item>
      <item>Marija Tomeš</item>
      <item>FINANCIJSKA AGENCIJA</item>
    </izvorni_sadrzaj>
    <derivirana_varijabla naziv="DomainObject.Predmet.SudioniciListNaziv_1">
      <item>VLATKA CIKAČ</item>
      <item>EURO BAGER d.o.o. - u likvidaciji</item>
      <item>EURO BAGER d.o.o. - u likvidaciji</item>
      <item>Marija Tomeš</item>
      <item>FINANCIJSKA AGENCIJA</item>
    </derivirana_varijabla>
  </DomainObject.Predmet.SudioniciListNaziv>
  <DomainObject.Predmet.SudioniciListAdressOIB>
    <izvorni_sadrzaj>
      <item>VLATKA CIKAČ, PIČMANOVA 1,10000 Zagreb</item>
      <item>EURO BAGER d.o.o. - u likvidaciji, OIB 95564374873, Trebnjanska 20,10410 Velika Gorica</item>
      <item>EURO BAGER d.o.o. - u likvidaciji, OIB 95564374873, Trebnjanska 20,10410 Velika Gorica</item>
      <item>Marija Tomeš, Ulica Slobode 20,Ivanić-Grad</item>
      <item>FINANCIJSKA AGENCIJA, 10410 Velika Gorica</item>
    </izvorni_sadrzaj>
    <derivirana_varijabla naziv="DomainObject.Predmet.SudioniciListAdressOIB_1">
      <item>VLATKA CIKAČ, PIČMANOVA 1,10000 Zagreb</item>
      <item>EURO BAGER d.o.o. - u likvidaciji, OIB 95564374873, Trebnjanska 20,10410 Velika Gorica</item>
      <item>EURO BAGER d.o.o. - u likvidaciji, OIB 95564374873, Trebnjanska 20,10410 Velika Gorica</item>
      <item>Marija Tomeš, Ulica Slobode 20,Ivanić-Grad</item>
      <item>FINANCIJSKA AGENCIJA, 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95564374873</item>
      <item>, OIB 95564374873</item>
      <item>, OIB null</item>
      <item>, OIB null</item>
    </izvorni_sadrzaj>
    <derivirana_varijabla naziv="DomainObject.Predmet.SudioniciListNazivOIB_1">
      <item>, OIB null</item>
      <item>, OIB 95564374873</item>
      <item>, OIB 95564374873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D5F7AF-9669-4829-AFB9-C88AE6DBD7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309</properties:Words>
  <properties:Characters>1608</properties:Characters>
  <properties:Lines>66</properties:Lines>
  <properties:Paragraphs>25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2018-01-25T10:51:00Z</dcterms:created>
  <dc:creator>x</dc:creator>
  <cp:lastModifiedBy>Žana Livaja</cp:lastModifiedBy>
  <cp:lastPrinted>2018-01-25T11:10:00Z</cp:lastPrinted>
  <dcterms:modified xmlns:xsi="http://www.w3.org/2001/XMLSchema-instance" xsi:type="dcterms:W3CDTF">2018-01-25T11:13:00Z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St-514/2010-39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