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4d84" w14:paraId="3844d8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148C0">
        <w:rPr>
          <w:rFonts w:hAnsi="Times New Roman" w:ascii="Times New Roman"/>
          <w:b/>
          <w:sz w:val="24"/>
          <w:szCs w:val="24"/>
        </w:rPr>
        <w:t>76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>76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148C0" w:rsidRPr="00B148C0">
        <w:rPr>
          <w:rFonts w:hAnsi="Times New Roman" w:ascii="Times New Roman"/>
        </w:rPr>
        <w:t>GEOFIZIKA INTERNATIONALIS d.o.o.</w:t>
      </w:r>
      <w:r w:rsidR="00B148C0">
        <w:rPr>
          <w:rFonts w:hAnsi="Times New Roman" w:ascii="Times New Roman"/>
        </w:rPr>
        <w:t xml:space="preserve"> iz 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148C0" w:rsidRPr="00B148C0">
        <w:rPr>
          <w:rFonts w:hAnsi="Times New Roman" w:ascii="Times New Roman"/>
        </w:rPr>
        <w:t>01869077212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E74C7"/>
    <w:rsid w:val="003F7F2F"/>
    <w:rsid w:val="0046381A"/>
    <w:rsid w:val="00485889"/>
    <w:rsid w:val="00487E82"/>
    <w:rsid w:val="004B2D6A"/>
    <w:rsid w:val="004B5AA8"/>
    <w:rsid w:val="004C4D9D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D9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D9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D9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D9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D9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D9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D9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D9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GEOFIZIKA INTERNATIONALIS d.o.o.</izvorni_sadrzaj>
    <derivirana_varijabla naziv="DomainObject.Predmet.ProtustrankaFormated_1">  GEOFIZIKA INTERNATIONALIS d.o.o.</derivirana_varijabla>
  </DomainObject.Predmet.ProtustrankaFormated>
  <DomainObject.Predmet.ProtustrankaFormatedOIB>
    <izvorni_sadrzaj>  GEOFIZIKA INTERNATIONALIS d.o.o., OIB 01869077212</izvorni_sadrzaj>
    <derivirana_varijabla naziv="DomainObject.Predmet.ProtustrankaFormatedOIB_1">  GEOFIZIKA INTERNATIONALIS d.o.o., OIB 01869077212</derivirana_varijabla>
  </DomainObject.Predmet.ProtustrankaFormatedOIB>
  <DomainObject.Predmet.ProtustrankaFormatedWithAdress>
    <izvorni_sadrzaj> GEOFIZIKA INTERNATIONALIS d.o.o., Savska cesta 64, 10000 Zagreb</izvorni_sadrzaj>
    <derivirana_varijabla naziv="DomainObject.Predmet.ProtustrankaFormatedWithAdress_1"> GEOFIZIKA INTERNATIONALIS d.o.o., Savska cesta 64, 10000 Zagreb</derivirana_varijabla>
  </DomainObject.Predmet.ProtustrankaFormatedWithAdress>
  <DomainObject.Predmet.ProtustrankaFormatedWithAdressOIB>
    <izvorni_sadrzaj> GEOFIZIKA INTERNATIONALIS d.o.o., OIB 01869077212, Savska cesta 64, 10000 Zagreb</izvorni_sadrzaj>
    <derivirana_varijabla naziv="DomainObject.Predmet.ProtustrankaFormatedWithAdressOIB_1"> GEOFIZIKA INTERNATIONALIS d.o.o., OIB 01869077212, Savska cesta 64, 10000 Zagreb</derivirana_varijabla>
  </DomainObject.Predmet.ProtustrankaFormatedWithAdressOIB>
  <DomainObject.Predmet.ProtustrankaWithAdress>
    <izvorni_sadrzaj>GEOFIZIKA INTERNATIONALIS d.o.o. Savska cesta 64, 10000 Zagreb</izvorni_sadrzaj>
    <derivirana_varijabla naziv="DomainObject.Predmet.ProtustrankaWithAdress_1">GEOFIZIKA INTERNATIONALIS d.o.o. Savska cesta 64, 10000 Zagreb</derivirana_varijabla>
  </DomainObject.Predmet.ProtustrankaWithAdress>
  <DomainObject.Predmet.ProtustrankaWithAdressOIB>
    <izvorni_sadrzaj>GEOFIZIKA INTERNATIONALIS d.o.o., OIB 01869077212, Savska cesta 64, 10000 Zagreb</izvorni_sadrzaj>
    <derivirana_varijabla naziv="DomainObject.Predmet.ProtustrankaWithAdressOIB_1">GEOFIZIKA INTERNATIONALIS d.o.o., OIB 01869077212, Savska cesta 64, 10000 Zagreb</derivirana_varijabla>
  </DomainObject.Predmet.ProtustrankaWithAdressOIB>
  <DomainObject.Predmet.ProtustrankaNazivFormated>
    <izvorni_sadrzaj>GEOFIZIKA INTERNATIONALIS d.o.o.</izvorni_sadrzaj>
    <derivirana_varijabla naziv="DomainObject.Predmet.ProtustrankaNazivFormated_1">GEOFIZIKA INTERNATIONALIS d.o.o.</derivirana_varijabla>
  </DomainObject.Predmet.ProtustrankaNazivFormated>
  <DomainObject.Predmet.ProtustrankaNazivFormatedOIB>
    <izvorni_sadrzaj>GEOFIZIKA INTERNATIONALIS d.o.o., OIB 01869077212</izvorni_sadrzaj>
    <derivirana_varijabla naziv="DomainObject.Predmet.ProtustrankaNazivFormatedOIB_1">GEOFIZIKA INTERNATIONALIS d.o.o., OIB 01869077212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GEOFIZIKA INTERNATIONALIS d.o.o.</item>
    </izvorni_sadrzaj>
    <derivirana_varijabla naziv="DomainObject.Predmet.ProtuStrankaListFormated_1">
      <item>GEOFIZIKA INTERNATIONALIS d.o.o.</item>
    </derivirana_varijabla>
  </DomainObject.Predmet.ProtuStrankaListFormated>
  <DomainObject.Predmet.ProtuStrankaListFormatedOIB>
    <izvorni_sadrzaj>
      <item>GEOFIZIKA INTERNATIONALIS d.o.o., OIB 01869077212</item>
    </izvorni_sadrzaj>
    <derivirana_varijabla naziv="DomainObject.Predmet.ProtuStrankaListFormatedOIB_1">
      <item>GEOFIZIKA INTERNATIONALIS d.o.o., OIB 01869077212</item>
    </derivirana_varijabla>
  </DomainObject.Predmet.ProtuStrankaListFormatedOIB>
  <DomainObject.Predmet.ProtuStrankaListFormatedWithAdress>
    <izvorni_sadrzaj>
      <item>GEOFIZIKA INTERNATIONALIS d.o.o., Savska cesta 64, 10000 Zagreb</item>
    </izvorni_sadrzaj>
    <derivirana_varijabla naziv="DomainObject.Predmet.ProtuStrankaListFormatedWithAdress_1">
      <item>GEOFIZIKA INTERNATIONALIS d.o.o., Savska cesta 64, 10000 Zagreb</item>
    </derivirana_varijabla>
  </DomainObject.Predmet.ProtuStrankaListFormatedWithAdress>
  <DomainObject.Predmet.ProtuStrankaListFormatedWithAdressOIB>
    <izvorni_sadrzaj>
      <item>GEOFIZIKA INTERNATIONALIS d.o.o., OIB 01869077212, Savska cesta 64, 10000 Zagreb</item>
    </izvorni_sadrzaj>
    <derivirana_varijabla naziv="DomainObject.Predmet.ProtuStrankaListFormatedWithAdressOIB_1">
      <item>GEOFIZIKA INTERNATIONALIS d.o.o., OIB 01869077212, Savska cesta 64, 10000 Zagreb</item>
    </derivirana_varijabla>
  </DomainObject.Predmet.ProtuStrankaListFormatedWithAdressOIB>
  <DomainObject.Predmet.ProtuStrankaListNazivFormated>
    <izvorni_sadrzaj>
      <item>GEOFIZIKA INTERNATIONALIS d.o.o.</item>
    </izvorni_sadrzaj>
    <derivirana_varijabla naziv="DomainObject.Predmet.ProtuStrankaListNazivFormated_1">
      <item>GEOFIZIKA INTERNATIONALIS d.o.o.</item>
    </derivirana_varijabla>
  </DomainObject.Predmet.ProtuStrankaListNazivFormated>
  <DomainObject.Predmet.ProtuStrankaListNazivFormatedOIB>
    <izvorni_sadrzaj>
      <item>GEOFIZIKA INTERNATIONALIS d.o.o., OIB 01869077212</item>
    </izvorni_sadrzaj>
    <derivirana_varijabla naziv="DomainObject.Predmet.ProtuStrankaListNazivFormatedOIB_1">
      <item>GEOFIZIKA INTERNATIONALIS d.o.o., OIB 01869077212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GEOFIZIKA INTERNATIONALIS d.o.o.</izvorni_sadrzaj>
    <derivirana_varijabla naziv="DomainObject.Predmet.ProtustrankaIDrugi_1">GEOFIZIKA INTERNATIONALIS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GEOFIZIKA INTERNATIONALIS d.o.o., OIB 01869077212, Savska cesta 64, 10000 Zagreb</izvorni_sadrzaj>
    <derivirana_varijabla naziv="DomainObject.Predmet.ProtustrankaIDrugiAdressOIB_1">GEOFIZIKA INTERNATIONALIS d.o.o., OIB 01869077212,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INTERNATIONALIS d.o.o.</item>
    </izvorni_sadrzaj>
    <derivirana_varijabla naziv="DomainObject.Predmet.SudioniciListNaziv_1">
      <item>FINA Regionalni centar Zagreb</item>
      <item>GEOFIZIKA INTERNATIONALIS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INTERNATIONALIS d.o.o., OIB 01869077212, Savska cesta 64,10000 Zagreb</item>
    </izvorni_sadrzaj>
    <derivirana_varijabla naziv="DomainObject.Predmet.SudioniciListAdressOIB_1">
      <item>FINA Regionalni centar Zagreb, OIB 85821130368, Trg svibanjskih žrtava 1995. 1,10000 Zagreb</item>
      <item>GEOFIZIKA INTERNATIONALIS d.o.o., OIB 01869077212, Savska cesta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01869077212</item>
    </izvorni_sadrzaj>
    <derivirana_varijabla naziv="DomainObject.Predmet.SudioniciListNazivOIB_1">
      <item>, OIB 85821130368</item>
      <item>, OIB 01869077212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769</properties:Characters>
  <properties:Lines>49</properties:Lines>
  <properties:Paragraphs>21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2016-04-16T11:00:00Z</cp:lastPrinted>
  <dcterms:modified xmlns:xsi="http://www.w3.org/2001/XMLSchema-instance" xsi:type="dcterms:W3CDTF">2016-04-16T11:02:00Z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