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d18d0" w14:paraId="01d18d0" w:rsidRDefault="00BC2E04" w:rsidP="00BC2E04" w:rsidR="00BC2E04">
      <w:pPr>
        <w:pStyle w:val="Bezproreda"/>
        <w:jc w:val="both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8562E3" w:rsidP="00BC2E04" w:rsidR="008562E3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8562E3" w:rsidP="00BC2E04" w:rsidR="008562E3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REPUBLIKA HRVATSKA</w:t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TRGOVAČKI SUD U ZADRU</w:t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</w:t>
      </w:r>
      <w:r>
        <w:rPr>
          <w:rFonts w:hAnsi="Times New Roman" w:ascii="Times New Roman"/>
          <w:b/>
          <w:sz w:val="24"/>
          <w:szCs w:val="24"/>
        </w:rPr>
        <w:tab/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STALNA SLUŽBA U ŠIBENIKU</w:t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9 St-</w:t>
      </w:r>
      <w:r w:rsidR="004337E8">
        <w:rPr>
          <w:rFonts w:hAnsi="Times New Roman" w:ascii="Times New Roman"/>
          <w:b/>
          <w:sz w:val="24"/>
          <w:szCs w:val="24"/>
        </w:rPr>
        <w:t>845</w:t>
      </w:r>
      <w:r w:rsidR="00C77AA3">
        <w:rPr>
          <w:rFonts w:hAnsi="Times New Roman" w:ascii="Times New Roman"/>
          <w:b/>
          <w:sz w:val="24"/>
          <w:szCs w:val="24"/>
        </w:rPr>
        <w:t>/2015</w:t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Stjepana Radića 81/II</w:t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22000 ŠIBENIK</w:t>
      </w:r>
    </w:p>
    <w:p w:rsidRDefault="008562E3" w:rsidP="00BC2E04" w:rsidR="008562E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Trgovački sud u Zadru, Stalna služba u Šibeniku, po stečajnom sucu Tereziji Goreta, u stečajnom predmetu povodom zahtjeva Financijske agencije Regionalni centar Split, Podružnica Šibenik, 22000 Šibenik, Perivoj L. Maruna 1, za pokretanje skraćenog stečajnog postupka protiv dužnika </w:t>
      </w:r>
      <w:r w:rsidR="004337E8">
        <w:rPr>
          <w:rFonts w:hAnsi="Times New Roman" w:ascii="Times New Roman"/>
          <w:sz w:val="24"/>
          <w:szCs w:val="24"/>
        </w:rPr>
        <w:t xml:space="preserve">NEPTUN SPECIJALITET društvo s ograničenom odgovornošću za turizam i ugostiteljstvo, Gornja Riva 77, </w:t>
      </w:r>
      <w:proofErr w:type="spellStart"/>
      <w:r w:rsidR="004337E8">
        <w:rPr>
          <w:rFonts w:hAnsi="Times New Roman" w:ascii="Times New Roman"/>
          <w:sz w:val="24"/>
          <w:szCs w:val="24"/>
        </w:rPr>
        <w:t>Tribunj</w:t>
      </w:r>
      <w:proofErr w:type="spellEnd"/>
      <w:r w:rsidR="004337E8">
        <w:rPr>
          <w:rFonts w:hAnsi="Times New Roman" w:ascii="Times New Roman"/>
          <w:sz w:val="24"/>
          <w:szCs w:val="24"/>
        </w:rPr>
        <w:t>, MBS: 100009538, OIB: 51080078217,</w:t>
      </w:r>
      <w:r w:rsidR="000C6850">
        <w:rPr>
          <w:rFonts w:hAnsi="Times New Roman" w:ascii="Times New Roman"/>
          <w:sz w:val="24"/>
          <w:szCs w:val="24"/>
        </w:rPr>
        <w:t xml:space="preserve"> </w:t>
      </w:r>
      <w:r w:rsidR="008F17B2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dana </w:t>
      </w:r>
      <w:r w:rsidR="005A7AF1">
        <w:rPr>
          <w:rFonts w:hAnsi="Times New Roman" w:ascii="Times New Roman"/>
          <w:sz w:val="24"/>
          <w:szCs w:val="24"/>
        </w:rPr>
        <w:t xml:space="preserve">02. Svibnja </w:t>
      </w:r>
      <w:r>
        <w:rPr>
          <w:rFonts w:hAnsi="Times New Roman" w:ascii="Times New Roman"/>
          <w:sz w:val="24"/>
          <w:szCs w:val="24"/>
        </w:rPr>
        <w:t xml:space="preserve">2016. godine, temeljem članka 430. Stečajnog zakona ("Narodne novine" broj 71/15, u daljnjem tekstu SZ-a) objavljuje slijedeći: </w:t>
      </w:r>
    </w:p>
    <w:p w:rsidRDefault="00BC2E04" w:rsidP="00BC2E04" w:rsidR="00BC2E0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8562E3" w:rsidP="00BC2E04" w:rsidR="008562E3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firstLine="708"/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OGLAS</w:t>
      </w:r>
    </w:p>
    <w:p w:rsidRDefault="00BC2E04" w:rsidP="00BC2E04" w:rsidR="00BC2E04">
      <w:pPr>
        <w:pStyle w:val="Bezproreda"/>
        <w:ind w:firstLine="708"/>
        <w:jc w:val="center"/>
        <w:rPr>
          <w:rFonts w:hAnsi="Times New Roman" w:ascii="Times New Roman"/>
          <w:sz w:val="24"/>
          <w:szCs w:val="24"/>
        </w:rPr>
      </w:pPr>
    </w:p>
    <w:p w:rsidRDefault="008562E3" w:rsidP="00BC2E04" w:rsidR="008562E3">
      <w:pPr>
        <w:pStyle w:val="Bezproreda"/>
        <w:ind w:firstLine="708"/>
        <w:jc w:val="center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Utvrđuje se da ukupni iznos evidentiranog duga dužnika </w:t>
      </w:r>
      <w:r w:rsidR="004337E8">
        <w:rPr>
          <w:rFonts w:hAnsi="Times New Roman" w:ascii="Times New Roman"/>
          <w:sz w:val="24"/>
          <w:szCs w:val="24"/>
        </w:rPr>
        <w:t xml:space="preserve">NEPTUN SPECIJALITET društvo s ograničenom odgovornošću za turizam i ugostiteljstvo, Gornja Riva 77, </w:t>
      </w:r>
      <w:proofErr w:type="spellStart"/>
      <w:r w:rsidR="004337E8">
        <w:rPr>
          <w:rFonts w:hAnsi="Times New Roman" w:ascii="Times New Roman"/>
          <w:sz w:val="24"/>
          <w:szCs w:val="24"/>
        </w:rPr>
        <w:t>Tribunj</w:t>
      </w:r>
      <w:proofErr w:type="spellEnd"/>
      <w:r w:rsidR="004337E8">
        <w:rPr>
          <w:rFonts w:hAnsi="Times New Roman" w:ascii="Times New Roman"/>
          <w:sz w:val="24"/>
          <w:szCs w:val="24"/>
        </w:rPr>
        <w:t xml:space="preserve">, MBS: 100009538, OIB: 51080078217,  </w:t>
      </w:r>
      <w:r w:rsidR="008F17B2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iznosi </w:t>
      </w:r>
      <w:r w:rsidR="002B060B">
        <w:rPr>
          <w:rFonts w:hAnsi="Times New Roman" w:ascii="Times New Roman"/>
          <w:sz w:val="24"/>
          <w:szCs w:val="24"/>
        </w:rPr>
        <w:t>9.007,12</w:t>
      </w:r>
      <w:r w:rsidR="007D06ED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kn.</w:t>
      </w:r>
    </w:p>
    <w:p w:rsidRDefault="00BC2E04" w:rsidP="00BC2E04" w:rsidR="00BC2E0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Poziva se zakonski zastupnik </w:t>
      </w:r>
      <w:proofErr w:type="spellStart"/>
      <w:r w:rsidR="00263D4A">
        <w:rPr>
          <w:rFonts w:hAnsi="Times New Roman" w:ascii="Times New Roman"/>
          <w:sz w:val="24"/>
          <w:szCs w:val="24"/>
        </w:rPr>
        <w:t>Peter</w:t>
      </w:r>
      <w:proofErr w:type="spellEnd"/>
      <w:r w:rsidR="00263D4A">
        <w:rPr>
          <w:rFonts w:hAnsi="Times New Roman" w:ascii="Times New Roman"/>
          <w:sz w:val="24"/>
          <w:szCs w:val="24"/>
        </w:rPr>
        <w:t xml:space="preserve"> Pavlović</w:t>
      </w:r>
      <w:r w:rsidR="008F17B2">
        <w:rPr>
          <w:rFonts w:hAnsi="Times New Roman" w:ascii="Times New Roman"/>
          <w:sz w:val="24"/>
          <w:szCs w:val="24"/>
        </w:rPr>
        <w:t xml:space="preserve"> </w:t>
      </w:r>
      <w:r w:rsidR="00AF420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da u roku od 15 dana od dana objave ovog oglasa na e-oglasnoj ploči Trgovačkog suda u Zadru podnese ovom sudu, pozivom na gornji broj spisa, javnobilježnički ovjerovljeni popis imovine i obveza dužnika na propisanom obrascu. </w:t>
      </w:r>
    </w:p>
    <w:p w:rsidRDefault="00BC2E04" w:rsidP="00BC2E04" w:rsidR="00BC2E0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Upozorava se zakonski zastupnik da će se smatrati da je dužnik nesposoban za plaćanje, a sud će po službenoj dužnosti donijeti rješenje o otvaranju i zaključenju stečajnog postupka uz primjenu odredbe čl. 132. i čl. 133., te članka 286.-292. SZ-a na odgovarajući način, ako u roku od 15 dana od dana objave ovog oglasa na e-oglasnoj ploči Trgovačkog suda u Zadru ne podnese popis imovine i obveza dužnika ili ako iz tog popisa proizlazi da dužnik ima imovinu koja ne bi bila dostatna ni za pokriće predvidljivih troškova stečajnog postupka.</w:t>
      </w:r>
    </w:p>
    <w:p w:rsidRDefault="00BC2E04" w:rsidP="00BC2E04" w:rsidR="00BC2E0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Temeljem čl. 430. SZ-a pozivaju se vjerovnici dužnika da najkasnije u roku od 45 dana od dana objave ovog oglasa na e-oglasnoj ploči Trgovačkog suda u Zadru  predlože otvaranje stečajnog postupka nad dužnikom. </w:t>
      </w:r>
    </w:p>
    <w:p w:rsidRDefault="00BC2E04" w:rsidP="00BC2E04" w:rsidR="00BC2E04" w:rsidRPr="008562E3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8562E3">
        <w:rPr>
          <w:rFonts w:hAnsi="Times New Roman" w:ascii="Times New Roman"/>
          <w:sz w:val="24"/>
          <w:szCs w:val="24"/>
        </w:rPr>
        <w:t>Sukladno čl. 431. st. 1.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model 05, poziv na broj 221-</w:t>
      </w:r>
      <w:r w:rsidR="00263D4A">
        <w:rPr>
          <w:rFonts w:hAnsi="Times New Roman" w:ascii="Times New Roman"/>
          <w:sz w:val="24"/>
          <w:szCs w:val="24"/>
        </w:rPr>
        <w:t>845</w:t>
      </w:r>
      <w:r w:rsidR="00C77AA3">
        <w:rPr>
          <w:rFonts w:hAnsi="Times New Roman" w:ascii="Times New Roman"/>
          <w:sz w:val="24"/>
          <w:szCs w:val="24"/>
        </w:rPr>
        <w:t>-15</w:t>
      </w:r>
      <w:r w:rsidRPr="008562E3">
        <w:rPr>
          <w:rFonts w:hAnsi="Times New Roman" w:ascii="Times New Roman"/>
          <w:sz w:val="24"/>
          <w:szCs w:val="24"/>
        </w:rPr>
        <w:t xml:space="preserve"> otvoren kod Hrvatske poštanske banke. </w:t>
      </w:r>
    </w:p>
    <w:p w:rsidRDefault="00BC2E04" w:rsidP="00BC2E04" w:rsidR="00BC2E0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BC2E04" w:rsidP="00BC2E04" w:rsidR="00BC2E0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Šibeniku, </w:t>
      </w:r>
      <w:r w:rsidR="005A7AF1">
        <w:rPr>
          <w:rFonts w:hAnsi="Times New Roman" w:ascii="Times New Roman"/>
          <w:sz w:val="24"/>
          <w:szCs w:val="24"/>
        </w:rPr>
        <w:t xml:space="preserve">02. Svibnja </w:t>
      </w:r>
      <w:r>
        <w:rPr>
          <w:rFonts w:hAnsi="Times New Roman" w:ascii="Times New Roman"/>
          <w:sz w:val="24"/>
          <w:szCs w:val="24"/>
        </w:rPr>
        <w:t xml:space="preserve">2016. godine </w:t>
      </w:r>
    </w:p>
    <w:p w:rsidRDefault="00BC2E04" w:rsidP="00BC2E04" w:rsidR="00BC2E04">
      <w:pPr>
        <w:pStyle w:val="Bezproreda"/>
        <w:ind w:left="1068"/>
        <w:jc w:val="center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center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STEČAJNI SUDAC</w:t>
      </w: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Terezija Goreta</w:t>
      </w: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DN-a:</w:t>
      </w:r>
    </w:p>
    <w:p w:rsidRDefault="00BC2E04" w:rsidP="00BC2E04" w:rsidR="00BC2E04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- e-oglasna ploča suda</w:t>
      </w:r>
    </w:p>
    <w:p w:rsidRDefault="00BC2E04" w:rsidP="00263D4A" w:rsidR="00263D4A">
      <w:pPr>
        <w:pStyle w:val="Bezproreda"/>
        <w:ind w:left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</w:t>
      </w:r>
      <w:r w:rsidR="006D02AF" w:rsidRPr="006D02AF">
        <w:rPr>
          <w:rFonts w:hAnsi="Times New Roman" w:ascii="Times New Roman"/>
          <w:sz w:val="24"/>
          <w:szCs w:val="24"/>
        </w:rPr>
        <w:t xml:space="preserve"> </w:t>
      </w:r>
      <w:r w:rsidR="00263D4A">
        <w:rPr>
          <w:rFonts w:hAnsi="Times New Roman" w:ascii="Times New Roman"/>
          <w:sz w:val="24"/>
          <w:szCs w:val="24"/>
        </w:rPr>
        <w:t xml:space="preserve">NEPTUN SPECIJALITET društvo s ograničenom odgovornošću za turizam i ugostiteljstvo, </w:t>
      </w:r>
      <w:proofErr w:type="spellStart"/>
      <w:r w:rsidR="00263D4A">
        <w:rPr>
          <w:rFonts w:hAnsi="Times New Roman" w:ascii="Times New Roman"/>
          <w:sz w:val="24"/>
          <w:szCs w:val="24"/>
        </w:rPr>
        <w:t>Peter</w:t>
      </w:r>
      <w:proofErr w:type="spellEnd"/>
      <w:r w:rsidR="00263D4A">
        <w:rPr>
          <w:rFonts w:hAnsi="Times New Roman" w:ascii="Times New Roman"/>
          <w:sz w:val="24"/>
          <w:szCs w:val="24"/>
        </w:rPr>
        <w:t xml:space="preserve"> Pavlović, Gornja Riva 77, </w:t>
      </w:r>
      <w:proofErr w:type="spellStart"/>
      <w:r w:rsidR="00263D4A">
        <w:rPr>
          <w:rFonts w:hAnsi="Times New Roman" w:ascii="Times New Roman"/>
          <w:sz w:val="24"/>
          <w:szCs w:val="24"/>
        </w:rPr>
        <w:t>Tribunj</w:t>
      </w:r>
      <w:proofErr w:type="spellEnd"/>
      <w:r w:rsidR="00263D4A">
        <w:rPr>
          <w:rFonts w:hAnsi="Times New Roman" w:ascii="Times New Roman"/>
          <w:sz w:val="24"/>
          <w:szCs w:val="24"/>
        </w:rPr>
        <w:t xml:space="preserve"> </w:t>
      </w:r>
    </w:p>
    <w:p w:rsidRDefault="00A24201" w:rsidP="00263D4A" w:rsidR="00BC2E04">
      <w:pPr>
        <w:pStyle w:val="Bezproreda"/>
        <w:ind w:left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računovodstvo suda</w:t>
      </w:r>
    </w:p>
    <w:p w:rsidRDefault="00BC2E04" w:rsidP="00BC2E04" w:rsidR="00BC2E04"/>
    <w:p w:rsidRDefault="00C34D5D" w:rsidR="00C34D5D"/>
    <w:sectPr w:rsidSect="00DD3594" w:rsidR="00C34D5D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3D87" w:rsidP="00DD3594" w:rsidR="00613D87">
      <w:pPr>
        <w:spacing w:lineRule="auto" w:line="240" w:after="0"/>
      </w:pPr>
      <w:r>
        <w:separator/>
      </w:r>
    </w:p>
  </w:endnote>
  <w:endnote w:id="0" w:type="continuationSeparator">
    <w:p w:rsidRDefault="00613D87" w:rsidP="00DD3594" w:rsidR="00613D8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3D87" w:rsidP="00DD3594" w:rsidR="00613D87">
      <w:pPr>
        <w:spacing w:lineRule="auto" w:line="240" w:after="0"/>
      </w:pPr>
      <w:r>
        <w:separator/>
      </w:r>
    </w:p>
  </w:footnote>
  <w:footnote w:id="0" w:type="continuationSeparator">
    <w:p w:rsidRDefault="00613D87" w:rsidP="00DD3594" w:rsidR="00613D8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3594" w:rsidR="00DD3594">
    <w:pPr>
      <w:pStyle w:val="Zaglavlje"/>
    </w:pPr>
    <w:r>
      <w:tab/>
    </w:r>
    <w:r w:rsidR="008562E3">
      <w:t>2</w:t>
    </w:r>
    <w:r>
      <w:tab/>
      <w:t>9St-</w:t>
    </w:r>
    <w:r w:rsidR="00263D4A">
      <w:t>845</w:t>
    </w:r>
    <w:r w:rsidR="00C77AA3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4D5A"/>
    <w:rsid w:val="00007BE3"/>
    <w:rsid w:val="00017A92"/>
    <w:rsid w:val="000C6850"/>
    <w:rsid w:val="001670FD"/>
    <w:rsid w:val="002360DB"/>
    <w:rsid w:val="00263D4A"/>
    <w:rsid w:val="002A3747"/>
    <w:rsid w:val="002B060B"/>
    <w:rsid w:val="002E1B17"/>
    <w:rsid w:val="00372C62"/>
    <w:rsid w:val="00404107"/>
    <w:rsid w:val="004337E8"/>
    <w:rsid w:val="004670E8"/>
    <w:rsid w:val="004F283C"/>
    <w:rsid w:val="00501E46"/>
    <w:rsid w:val="005A7AF1"/>
    <w:rsid w:val="00613D87"/>
    <w:rsid w:val="00633947"/>
    <w:rsid w:val="006D02AF"/>
    <w:rsid w:val="00720F47"/>
    <w:rsid w:val="007D06ED"/>
    <w:rsid w:val="008151AB"/>
    <w:rsid w:val="008562E3"/>
    <w:rsid w:val="008572DB"/>
    <w:rsid w:val="008C4225"/>
    <w:rsid w:val="008F17B2"/>
    <w:rsid w:val="009833D7"/>
    <w:rsid w:val="00992436"/>
    <w:rsid w:val="00A24201"/>
    <w:rsid w:val="00AC7FAC"/>
    <w:rsid w:val="00AD36A0"/>
    <w:rsid w:val="00AF2051"/>
    <w:rsid w:val="00AF4208"/>
    <w:rsid w:val="00BC2E04"/>
    <w:rsid w:val="00C216B7"/>
    <w:rsid w:val="00C34D5D"/>
    <w:rsid w:val="00C77AA3"/>
    <w:rsid w:val="00D14D5A"/>
    <w:rsid w:val="00D83F81"/>
    <w:rsid w:val="00DB4B16"/>
    <w:rsid w:val="00DD3594"/>
    <w:rsid w:val="00EF65F8"/>
    <w:rsid w:val="00F5796D"/>
    <w:rsid w:val="00F93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C2E04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C2E04"/>
    <w:pPr>
      <w:spacing w:lineRule="auto" w:line="240" w:after="0"/>
    </w:pPr>
    <w:rPr>
      <w:rFonts w:cs="Times New Roman" w:eastAsia="Calibri" w:hAnsi="Calibri" w:ascii="Calibri"/>
    </w:rPr>
  </w:style>
  <w:style w:styleId="Zaglavlje" w:type="paragraph">
    <w:name w:val="header"/>
    <w:basedOn w:val="Normal"/>
    <w:link w:val="ZaglavljeChar"/>
    <w:uiPriority w:val="99"/>
    <w:unhideWhenUsed/>
    <w:rsid w:val="00DD359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D3594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DD359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D3594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4F28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283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283C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283C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283C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C2E04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C2E04"/>
    <w:pPr>
      <w:spacing w:after="0" w:line="240" w:lineRule="auto"/>
    </w:pPr>
    <w:rPr>
      <w:rFonts w:ascii="Calibri" w:cs="Times New Roman" w:eastAsia="Calibri" w:hAnsi="Calibri"/>
    </w:rPr>
  </w:style>
  <w:style w:styleId="Zaglavlje" w:type="paragraph">
    <w:name w:val="header"/>
    <w:basedOn w:val="Normal"/>
    <w:link w:val="ZaglavljeChar"/>
    <w:uiPriority w:val="99"/>
    <w:unhideWhenUsed/>
    <w:rsid w:val="00DD359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D3594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DD359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D3594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4F28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283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283C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283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283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7708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845</izvorni_sadrzaj>
    <derivirana_varijabla naziv="DomainObject.Predmet.Broj_1">845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St-845/2015</izvorni_sadrzaj>
    <derivirana_varijabla naziv="DomainObject.Predmet.OznakaBroj_1">St-845/2015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NEPTUN SPECIJALITET društvo s ograničenom odgovornošću za turizam i ugostiteljstvo</izvorni_sadrzaj>
    <derivirana_varijabla naziv="DomainObject.Predmet.ProtustrankaFormated_1">  NEPTUN SPECIJALITET društvo s ograničenom odgovornošću za turizam i ugostiteljstvo</derivirana_varijabla>
  </DomainObject.Predmet.ProtustrankaFormated>
  <DomainObject.Predmet.ProtustrankaFormatedOIB>
    <izvorni_sadrzaj>  NEPTUN SPECIJALITET društvo s ograničenom odgovornošću za turizam i ugostiteljstvo, OIB 51080078217</izvorni_sadrzaj>
    <derivirana_varijabla naziv="DomainObject.Predmet.ProtustrankaFormatedOIB_1">  NEPTUN SPECIJALITET društvo s ograničenom odgovornošću za turizam i ugostiteljstvo, OIB 51080078217</derivirana_varijabla>
  </DomainObject.Predmet.ProtustrankaFormatedOIB>
  <DomainObject.Predmet.ProtustrankaFormatedWithAdress>
    <izvorni_sadrzaj> NEPTUN SPECIJALITET društvo s ograničenom odgovornošću za turizam i ugostiteljstvo, Gornja Riva 77, 22211 Tribunj</izvorni_sadrzaj>
    <derivirana_varijabla naziv="DomainObject.Predmet.ProtustrankaFormatedWithAdress_1"> NEPTUN SPECIJALITET društvo s ograničenom odgovornošću za turizam i ugostiteljstvo, Gornja Riva 77, 22211 Tribunj</derivirana_varijabla>
  </DomainObject.Predmet.ProtustrankaFormatedWithAdress>
  <DomainObject.Predmet.ProtustrankaFormatedWithAdressOIB>
    <izvorni_sadrzaj> NEPTUN SPECIJALITET društvo s ograničenom odgovornošću za turizam i ugostiteljstvo, OIB 51080078217, Gornja Riva 77, 22211 Tribunj</izvorni_sadrzaj>
    <derivirana_varijabla naziv="DomainObject.Predmet.ProtustrankaFormatedWithAdressOIB_1"> NEPTUN SPECIJALITET društvo s ograničenom odgovornošću za turizam i ugostiteljstvo, OIB 51080078217, Gornja Riva 77, 22211 Tribunj</derivirana_varijabla>
  </DomainObject.Predmet.ProtustrankaFormatedWithAdressOIB>
  <DomainObject.Predmet.ProtustrankaWithAdress>
    <izvorni_sadrzaj>NEPTUN SPECIJALITET društvo s ograničenom odgovornošću za turizam i ugostiteljstvo Gornja Riva 77, 22211 Tribunj</izvorni_sadrzaj>
    <derivirana_varijabla naziv="DomainObject.Predmet.ProtustrankaWithAdress_1">NEPTUN SPECIJALITET društvo s ograničenom odgovornošću za turizam i ugostiteljstvo Gornja Riva 77, 22211 Tribunj</derivirana_varijabla>
  </DomainObject.Predmet.ProtustrankaWithAdress>
  <DomainObject.Predmet.ProtustrankaWithAdressOIB>
    <izvorni_sadrzaj>NEPTUN SPECIJALITET društvo s ograničenom odgovornošću za turizam i ugostiteljstvo, OIB 51080078217, Gornja Riva 77, 22211 Tribunj</izvorni_sadrzaj>
    <derivirana_varijabla naziv="DomainObject.Predmet.ProtustrankaWithAdressOIB_1">NEPTUN SPECIJALITET društvo s ograničenom odgovornošću za turizam i ugostiteljstvo, OIB 51080078217, Gornja Riva 77, 22211 Tribunj</derivirana_varijabla>
  </DomainObject.Predmet.ProtustrankaWithAdressOIB>
  <DomainObject.Predmet.ProtustrankaNazivFormated>
    <izvorni_sadrzaj>NEPTUN SPECIJALITET društvo s ograničenom odgovornošću za turizam i ugostiteljstvo</izvorni_sadrzaj>
    <derivirana_varijabla naziv="DomainObject.Predmet.ProtustrankaNazivFormated_1">NEPTUN SPECIJALITET društvo s ograničenom odgovornošću za turizam i ugostiteljstvo</derivirana_varijabla>
  </DomainObject.Predmet.ProtustrankaNazivFormated>
  <DomainObject.Predmet.ProtustrankaNazivFormatedOIB>
    <izvorni_sadrzaj>NEPTUN SPECIJALITET društvo s ograničenom odgovornošću za turizam i ugostiteljstvo, OIB 51080078217</izvorni_sadrzaj>
    <derivirana_varijabla naziv="DomainObject.Predmet.ProtustrankaNazivFormatedOIB_1">NEPTUN SPECIJALITET društvo s ograničenom odgovornošću za turizam i ugostiteljstvo, OIB 51080078217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NEPTUN SPECIJALITET društvo s ograničenom odgovornošću za turizam i ugostiteljstvo</item>
    </izvorni_sadrzaj>
    <derivirana_varijabla naziv="DomainObject.Predmet.ProtuStrankaListFormated_1">
      <item>NEPTUN SPECIJALITET društvo s ograničenom odgovornošću za turizam i ugostiteljstvo</item>
    </derivirana_varijabla>
  </DomainObject.Predmet.ProtuStrankaListFormated>
  <DomainObject.Predmet.ProtuStrankaListFormatedOIB>
    <izvorni_sadrzaj>
      <item>NEPTUN SPECIJALITET društvo s ograničenom odgovornošću za turizam i ugostiteljstvo, OIB 51080078217</item>
    </izvorni_sadrzaj>
    <derivirana_varijabla naziv="DomainObject.Predmet.ProtuStrankaListFormatedOIB_1">
      <item>NEPTUN SPECIJALITET društvo s ograničenom odgovornošću za turizam i ugostiteljstvo, OIB 51080078217</item>
    </derivirana_varijabla>
  </DomainObject.Predmet.ProtuStrankaListFormatedOIB>
  <DomainObject.Predmet.ProtuStrankaListFormatedWithAdress>
    <izvorni_sadrzaj>
      <item>NEPTUN SPECIJALITET društvo s ograničenom odgovornošću za turizam i ugostiteljstvo, Gornja Riva 77, 22211 Tribunj</item>
    </izvorni_sadrzaj>
    <derivirana_varijabla naziv="DomainObject.Predmet.ProtuStrankaListFormatedWithAdress_1">
      <item>NEPTUN SPECIJALITET društvo s ograničenom odgovornošću za turizam i ugostiteljstvo, Gornja Riva 77, 22211 Tribunj</item>
    </derivirana_varijabla>
  </DomainObject.Predmet.ProtuStrankaListFormatedWithAdress>
  <DomainObject.Predmet.ProtuStrankaListFormatedWithAdressOIB>
    <izvorni_sadrzaj>
      <item>NEPTUN SPECIJALITET društvo s ograničenom odgovornošću za turizam i ugostiteljstvo, OIB 51080078217, Gornja Riva 77, 22211 Tribunj</item>
    </izvorni_sadrzaj>
    <derivirana_varijabla naziv="DomainObject.Predmet.ProtuStrankaListFormatedWithAdressOIB_1">
      <item>NEPTUN SPECIJALITET društvo s ograničenom odgovornošću za turizam i ugostiteljstvo, OIB 51080078217, Gornja Riva 77, 22211 Tribunj</item>
    </derivirana_varijabla>
  </DomainObject.Predmet.ProtuStrankaListFormatedWithAdressOIB>
  <DomainObject.Predmet.ProtuStrankaListNazivFormated>
    <izvorni_sadrzaj>
      <item>NEPTUN SPECIJALITET društvo s ograničenom odgovornošću za turizam i ugostiteljstvo</item>
    </izvorni_sadrzaj>
    <derivirana_varijabla naziv="DomainObject.Predmet.ProtuStrankaListNazivFormated_1">
      <item>NEPTUN SPECIJALITET društvo s ograničenom odgovornošću za turizam i ugostiteljstvo</item>
    </derivirana_varijabla>
  </DomainObject.Predmet.ProtuStrankaListNazivFormated>
  <DomainObject.Predmet.ProtuStrankaListNazivFormatedOIB>
    <izvorni_sadrzaj>
      <item>NEPTUN SPECIJALITET društvo s ograničenom odgovornošću za turizam i ugostiteljstvo, OIB 51080078217</item>
    </izvorni_sadrzaj>
    <derivirana_varijabla naziv="DomainObject.Predmet.ProtuStrankaListNazivFormatedOIB_1">
      <item>NEPTUN SPECIJALITET društvo s ograničenom odgovornošću za turizam i ugostiteljstvo, OIB 51080078217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NEPTUN SPECIJALITET društvo s ograničenom odgovornošću za turizam i ugostiteljstvo</izvorni_sadrzaj>
    <derivirana_varijabla naziv="DomainObject.Predmet.ProtustrankaIDrugi_1">NEPTUN SPECIJALITET društvo s ograničenom odgovornošću za turizam i ugostiteljstvo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NEPTUN SPECIJALITET društvo s ograničenom odgovornošću za turizam i ugostiteljstvo, OIB 51080078217, Gornja Riva 77, 22211 Tribunj</izvorni_sadrzaj>
    <derivirana_varijabla naziv="DomainObject.Predmet.ProtustrankaIDrugiAdressOIB_1">NEPTUN SPECIJALITET društvo s ograničenom odgovornošću za turizam i ugostiteljstvo, OIB 51080078217, Gornja Riva 77, 22211 Tribunj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NEPTUN SPECIJALITET društvo s ograničenom odgovornošću za turizam i ugostiteljstvo</item>
    </izvorni_sadrzaj>
    <derivirana_varijabla naziv="DomainObject.Predmet.SudioniciListNaziv_1">
      <item>FINA - Podružnica Šibenik</item>
      <item>NEPTUN SPECIJALITET društvo s ograničenom odgovornošću za turizam i ugostiteljstvo</item>
    </derivirana_varijabla>
  </DomainObject.Predmet.SudioniciListNaziv>
  <DomainObject.Predmet.SudioniciListAdressOIB>
    <izvorni_sadrzaj>
      <item>FINA - Podružnica Šibenik, OIB 85821130368, Perivoj L. Marune 1,22000 Šibenik</item>
      <item>NEPTUN SPECIJALITET društvo s ograničenom odgovornošću za turizam i ugostiteljstvo, OIB 51080078217, Gornja Riva 77,22211 Tribunj</item>
    </izvorni_sadrzaj>
    <derivirana_varijabla naziv="DomainObject.Predmet.SudioniciListAdressOIB_1">
      <item>FINA - Podružnica Šibenik, OIB 85821130368, Perivoj L. Marune 1,22000 Šibenik</item>
      <item>NEPTUN SPECIJALITET društvo s ograničenom odgovornošću za turizam i ugostiteljstvo, OIB 51080078217, Gornja Riva 77,22211 Tribunj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51080078217</item>
    </izvorni_sadrzaj>
    <derivirana_varijabla naziv="DomainObject.Predmet.SudioniciListNazivOIB_1">
      <item>, OIB 85821130368</item>
      <item>, OIB 51080078217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427</properties:Words>
  <properties:Characters>2378</properties:Characters>
  <properties:Lines>74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2016-05-02T09:27:00Z</dcterms:created>
  <dc:creator>Marina Gulin</dc:creator>
  <cp:lastModifiedBy>Marina Gulin</cp:lastModifiedBy>
  <cp:lastPrinted>2016-03-11T09:53:00Z</cp:lastPrinted>
  <dcterms:modified xmlns:xsi="http://www.w3.org/2001/XMLSchema-instance" xsi:type="dcterms:W3CDTF">2016-05-02T09:27:00Z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