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5e652" w14:paraId="6b5e652"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w:t>
      </w:r>
      <w:r w:rsidR="00B11635">
        <w:rPr>
          <w:b/>
          <w:lang w:val="hr-HR"/>
        </w:rPr>
        <w:t>DUBROVNIKU</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C1B81">
        <w:rPr>
          <w:b/>
          <w:sz w:val="22"/>
          <w:szCs w:val="22"/>
          <w:lang w:val="hr-HR"/>
        </w:rPr>
        <w:t>347</w:t>
      </w:r>
      <w:r w:rsidR="00F82F7E">
        <w:rPr>
          <w:b/>
          <w:sz w:val="22"/>
          <w:szCs w:val="22"/>
          <w:lang w:val="hr-HR"/>
        </w:rPr>
        <w:t>/201</w:t>
      </w:r>
      <w:r w:rsidR="00B11635">
        <w:rPr>
          <w:b/>
          <w:sz w:val="22"/>
          <w:szCs w:val="22"/>
          <w:lang w:val="hr-HR"/>
        </w:rPr>
        <w:t>9</w:t>
      </w:r>
      <w:r w:rsidR="00F82F7E">
        <w:rPr>
          <w:b/>
          <w:sz w:val="22"/>
          <w:szCs w:val="22"/>
          <w:lang w:val="hr-HR"/>
        </w:rPr>
        <w:t>-</w:t>
      </w:r>
      <w:r w:rsidR="007C631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7F1832">
      <w:pPr>
        <w:pStyle w:val="Tijeloteksta"/>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om</w:t>
      </w:r>
      <w:r w:rsidR="00B11635">
        <w:rPr>
          <w:sz w:val="22"/>
          <w:szCs w:val="22"/>
        </w:rPr>
        <w:t xml:space="preserve"> </w:t>
      </w:r>
      <w:r w:rsidR="00BC1B81" w:rsidRPr="00BC1B81">
        <w:rPr>
          <w:sz w:val="22"/>
          <w:szCs w:val="22"/>
        </w:rPr>
        <w:t>LINA d.o.o.</w:t>
      </w:r>
      <w:r w:rsidR="00BC1B81">
        <w:rPr>
          <w:sz w:val="22"/>
          <w:szCs w:val="22"/>
        </w:rPr>
        <w:t xml:space="preserve">, </w:t>
      </w:r>
      <w:r w:rsidR="00BC1B81" w:rsidRPr="00BC1B81">
        <w:rPr>
          <w:sz w:val="22"/>
          <w:szCs w:val="22"/>
        </w:rPr>
        <w:t>Lumbarda/bb</w:t>
      </w:r>
      <w:r w:rsidR="00BC1B81">
        <w:rPr>
          <w:sz w:val="22"/>
          <w:szCs w:val="22"/>
        </w:rPr>
        <w:t xml:space="preserve">, Lumbarda, MBS: </w:t>
      </w:r>
      <w:r w:rsidR="00BC1B81" w:rsidRPr="00BC1B81">
        <w:rPr>
          <w:sz w:val="22"/>
          <w:szCs w:val="22"/>
        </w:rPr>
        <w:t>060049386</w:t>
      </w:r>
      <w:r w:rsidR="00BC1B81">
        <w:rPr>
          <w:sz w:val="22"/>
          <w:szCs w:val="22"/>
        </w:rPr>
        <w:t xml:space="preserve">, OIB: </w:t>
      </w:r>
      <w:r w:rsidR="00BC1B81" w:rsidRPr="00BC1B81">
        <w:rPr>
          <w:sz w:val="22"/>
          <w:szCs w:val="22"/>
        </w:rPr>
        <w:t>96623693648</w:t>
      </w:r>
      <w:r w:rsidR="00BC1B81">
        <w:rPr>
          <w:sz w:val="22"/>
          <w:szCs w:val="22"/>
        </w:rPr>
        <w:t xml:space="preserve">, </w:t>
      </w:r>
      <w:r w:rsidR="00A262DA" w:rsidRPr="007F1832">
        <w:rPr>
          <w:sz w:val="22"/>
          <w:szCs w:val="22"/>
        </w:rPr>
        <w:t xml:space="preserve">izvan ročišta, dana </w:t>
      </w:r>
      <w:r w:rsidR="00B11635">
        <w:rPr>
          <w:sz w:val="22"/>
          <w:szCs w:val="22"/>
        </w:rPr>
        <w:t>03</w:t>
      </w:r>
      <w:r w:rsidR="007F1832">
        <w:rPr>
          <w:sz w:val="22"/>
          <w:szCs w:val="22"/>
        </w:rPr>
        <w:t xml:space="preserve">. </w:t>
      </w:r>
      <w:r w:rsidR="00B11635">
        <w:rPr>
          <w:sz w:val="22"/>
          <w:szCs w:val="22"/>
        </w:rPr>
        <w:t>siječnja 2019</w:t>
      </w:r>
      <w:r w:rsidR="00A262DA" w:rsidRPr="007F1832">
        <w:rPr>
          <w:sz w:val="22"/>
          <w:szCs w:val="22"/>
        </w:rPr>
        <w:t>.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B11635" w:rsidR="00B11635" w:rsidRPr="00086A8D">
      <w:pPr>
        <w:pStyle w:val="Tijeloteksta"/>
        <w:jc w:val="center"/>
        <w:rPr>
          <w:b/>
          <w:sz w:val="22"/>
          <w:szCs w:val="22"/>
        </w:rPr>
      </w:pPr>
    </w:p>
    <w:p w:rsidRDefault="00B11635" w:rsidP="00BC1B81" w:rsidR="00C67874">
      <w:pPr>
        <w:pStyle w:val="Tijeloteksta"/>
        <w:numPr>
          <w:ilvl w:val="0"/>
          <w:numId w:val="7"/>
        </w:numPr>
        <w:rPr>
          <w:sz w:val="22"/>
          <w:szCs w:val="22"/>
        </w:rPr>
      </w:pPr>
      <w:r w:rsidRPr="00B11635">
        <w:rPr>
          <w:sz w:val="22"/>
          <w:szCs w:val="22"/>
        </w:rPr>
        <w:t xml:space="preserve">Pokreće se postupak radi utvrđenja pretpostavki za otvaranje stečajnog postupka </w:t>
      </w:r>
      <w:r w:rsidR="00C67874">
        <w:rPr>
          <w:sz w:val="22"/>
          <w:szCs w:val="22"/>
        </w:rPr>
        <w:t xml:space="preserve">     </w:t>
      </w:r>
      <w:r w:rsidR="004F43E8">
        <w:rPr>
          <w:sz w:val="22"/>
          <w:szCs w:val="22"/>
        </w:rPr>
        <w:t>(prethodni</w:t>
      </w:r>
      <w:r w:rsidRPr="00B11635">
        <w:rPr>
          <w:sz w:val="22"/>
          <w:szCs w:val="22"/>
        </w:rPr>
        <w:t xml:space="preserve"> postupak) nad dužnikom </w:t>
      </w:r>
      <w:r w:rsidR="00BC1B81" w:rsidRPr="00BC1B81">
        <w:rPr>
          <w:sz w:val="22"/>
          <w:szCs w:val="22"/>
        </w:rPr>
        <w:t>LINA d.o.o., Lumbarda/bb, Lumbarda, MBS: 060049386, OIB: 96623693648</w:t>
      </w:r>
      <w:r w:rsidR="00BC1B81">
        <w:rPr>
          <w:sz w:val="22"/>
          <w:szCs w:val="22"/>
        </w:rPr>
        <w:t>.</w:t>
      </w:r>
      <w:r w:rsidR="004F43E8" w:rsidRPr="00C67874">
        <w:rPr>
          <w:sz w:val="22"/>
          <w:szCs w:val="22"/>
        </w:rPr>
        <w:t xml:space="preserve">   </w:t>
      </w:r>
    </w:p>
    <w:p w:rsidRDefault="004F43E8" w:rsidP="00C67874" w:rsidR="00B11635" w:rsidRPr="00C67874">
      <w:pPr>
        <w:pStyle w:val="Tijeloteksta"/>
        <w:ind w:left="720"/>
        <w:rPr>
          <w:sz w:val="22"/>
          <w:szCs w:val="22"/>
        </w:rPr>
      </w:pPr>
      <w:r w:rsidRPr="00C67874">
        <w:rPr>
          <w:sz w:val="22"/>
          <w:szCs w:val="22"/>
        </w:rPr>
        <w:t xml:space="preserve">           </w:t>
      </w:r>
    </w:p>
    <w:p w:rsidRDefault="00763F7D" w:rsidP="006B7FBB"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sidR="00BC1B81">
        <w:rPr>
          <w:b/>
          <w:sz w:val="22"/>
          <w:szCs w:val="22"/>
          <w:u w:val="single"/>
          <w:lang w:val="hr-HR"/>
        </w:rPr>
        <w:t>ožujka</w:t>
      </w:r>
      <w:r w:rsidR="00A1013B">
        <w:rPr>
          <w:b/>
          <w:sz w:val="22"/>
          <w:szCs w:val="22"/>
          <w:u w:val="single"/>
          <w:lang w:val="hr-HR"/>
        </w:rPr>
        <w:t xml:space="preserve"> 2019</w:t>
      </w:r>
      <w:r w:rsidR="00B40B94" w:rsidRPr="00763F7D">
        <w:rPr>
          <w:b/>
          <w:sz w:val="22"/>
          <w:szCs w:val="22"/>
          <w:u w:val="single"/>
          <w:lang w:val="hr-HR"/>
        </w:rPr>
        <w:t xml:space="preserve">. godine u </w:t>
      </w:r>
      <w:r w:rsidR="00BC1B81">
        <w:rPr>
          <w:b/>
          <w:sz w:val="22"/>
          <w:szCs w:val="22"/>
          <w:u w:val="single"/>
          <w:lang w:val="hr-HR"/>
        </w:rPr>
        <w:t>11</w:t>
      </w:r>
      <w:r w:rsidR="00AD7D66">
        <w:rPr>
          <w:b/>
          <w:sz w:val="22"/>
          <w:szCs w:val="22"/>
          <w:u w:val="single"/>
          <w:lang w:val="hr-HR"/>
        </w:rPr>
        <w:t>,</w:t>
      </w:r>
      <w:r w:rsidR="00BC1B81">
        <w:rPr>
          <w:b/>
          <w:sz w:val="22"/>
          <w:szCs w:val="22"/>
          <w:u w:val="single"/>
          <w:lang w:val="hr-HR"/>
        </w:rPr>
        <w:t>40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BC1B81">
        <w:rPr>
          <w:sz w:val="22"/>
          <w:szCs w:val="22"/>
          <w:lang w:val="hr-HR"/>
        </w:rPr>
        <w:t>Luko Barović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BC1B81">
        <w:rPr>
          <w:sz w:val="22"/>
          <w:szCs w:val="22"/>
          <w:lang w:val="hr-HR"/>
        </w:rPr>
        <w:t>o</w:t>
      </w:r>
      <w:r w:rsidRPr="00763F7D">
        <w:rPr>
          <w:sz w:val="22"/>
          <w:szCs w:val="22"/>
          <w:lang w:val="hr-HR"/>
        </w:rPr>
        <w:t>m zastupni</w:t>
      </w:r>
      <w:r w:rsidR="00BC1B81">
        <w:rPr>
          <w:sz w:val="22"/>
          <w:szCs w:val="22"/>
          <w:lang w:val="hr-HR"/>
        </w:rPr>
        <w:t>ku</w:t>
      </w:r>
      <w:r w:rsidRPr="00763F7D">
        <w:rPr>
          <w:sz w:val="22"/>
          <w:szCs w:val="22"/>
          <w:lang w:val="hr-HR"/>
        </w:rPr>
        <w:t xml:space="preserve"> dužnika </w:t>
      </w:r>
      <w:r w:rsidR="00BC1B81">
        <w:rPr>
          <w:sz w:val="22"/>
          <w:szCs w:val="22"/>
          <w:lang w:val="hr-HR"/>
        </w:rPr>
        <w:t>Luko Baroviću</w:t>
      </w:r>
      <w:r w:rsidR="00C67874">
        <w:rPr>
          <w:sz w:val="22"/>
          <w:szCs w:val="22"/>
          <w:lang w:val="hr-HR"/>
        </w:rPr>
        <w:t xml:space="preserve"> u</w:t>
      </w:r>
      <w:r w:rsidRPr="00763F7D">
        <w:rPr>
          <w:sz w:val="22"/>
          <w:szCs w:val="22"/>
          <w:lang w:val="hr-HR"/>
        </w:rPr>
        <w:t xml:space="preserve">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C67874">
        <w:rPr>
          <w:sz w:val="22"/>
          <w:szCs w:val="22"/>
          <w:lang w:val="hr-HR"/>
        </w:rPr>
        <w:t>neposredno</w:t>
      </w:r>
      <w:r w:rsidR="000B4F6F" w:rsidRPr="000B4F6F">
        <w:rPr>
          <w:sz w:val="22"/>
          <w:szCs w:val="22"/>
          <w:lang w:val="hr-HR"/>
        </w:rPr>
        <w:t xml:space="preserve"> </w:t>
      </w:r>
      <w:r w:rsidR="00BC1B81">
        <w:rPr>
          <w:sz w:val="22"/>
          <w:szCs w:val="22"/>
          <w:lang w:val="hr-HR"/>
        </w:rPr>
        <w:t>05</w:t>
      </w:r>
      <w:r w:rsidR="000B4F6F" w:rsidRPr="000B4F6F">
        <w:rPr>
          <w:sz w:val="22"/>
          <w:szCs w:val="22"/>
          <w:lang w:val="hr-HR"/>
        </w:rPr>
        <w:t xml:space="preserve">. </w:t>
      </w:r>
      <w:r w:rsidR="00BC1B81">
        <w:rPr>
          <w:sz w:val="22"/>
          <w:szCs w:val="22"/>
          <w:lang w:val="hr-HR"/>
        </w:rPr>
        <w:t>listopada</w:t>
      </w:r>
      <w:r w:rsidR="000B4F6F" w:rsidRPr="000B4F6F">
        <w:rPr>
          <w:sz w:val="22"/>
          <w:szCs w:val="22"/>
          <w:lang w:val="hr-HR"/>
        </w:rPr>
        <w:t xml:space="preserve"> 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BC1B81">
        <w:rPr>
          <w:sz w:val="22"/>
          <w:szCs w:val="22"/>
          <w:lang w:val="hr-HR"/>
        </w:rPr>
        <w:t>2</w:t>
      </w:r>
      <w:r w:rsidR="00C67874">
        <w:rPr>
          <w:sz w:val="22"/>
          <w:szCs w:val="22"/>
          <w:lang w:val="hr-HR"/>
        </w:rPr>
        <w:t>8</w:t>
      </w:r>
      <w:r w:rsidR="00364F3A">
        <w:rPr>
          <w:sz w:val="22"/>
          <w:szCs w:val="22"/>
          <w:lang w:val="hr-HR"/>
        </w:rPr>
        <w:t xml:space="preserve">. </w:t>
      </w:r>
      <w:r w:rsidR="00BC1B81">
        <w:rPr>
          <w:sz w:val="22"/>
          <w:szCs w:val="22"/>
          <w:lang w:val="hr-HR"/>
        </w:rPr>
        <w:t>rujna</w:t>
      </w:r>
      <w:r w:rsidR="000B4F6F" w:rsidRPr="000B4F6F">
        <w:rPr>
          <w:sz w:val="22"/>
          <w:szCs w:val="22"/>
          <w:lang w:val="hr-HR"/>
        </w:rPr>
        <w:t xml:space="preserve"> 201</w:t>
      </w:r>
      <w:r w:rsidR="004F43E8">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120 dana </w:t>
      </w:r>
      <w:r w:rsidR="009C0097" w:rsidRPr="009C0097">
        <w:rPr>
          <w:sz w:val="22"/>
          <w:szCs w:val="22"/>
          <w:lang w:val="hr-HR"/>
        </w:rPr>
        <w:t xml:space="preserve">u ukupnom iznosu od </w:t>
      </w:r>
      <w:r w:rsidR="00BC1B81">
        <w:rPr>
          <w:sz w:val="22"/>
          <w:szCs w:val="22"/>
          <w:lang w:val="hr-HR"/>
        </w:rPr>
        <w:t>1.107.633,56</w:t>
      </w:r>
      <w:r w:rsidR="000B4F6F">
        <w:rPr>
          <w:sz w:val="22"/>
          <w:szCs w:val="22"/>
          <w:lang w:val="hr-HR"/>
        </w:rPr>
        <w:t xml:space="preserve"> kuna</w:t>
      </w:r>
      <w:r w:rsidR="009C0097" w:rsidRPr="009C0097">
        <w:rPr>
          <w:sz w:val="22"/>
          <w:szCs w:val="22"/>
          <w:lang w:val="hr-HR"/>
        </w:rPr>
        <w:t xml:space="preserve">, da ima </w:t>
      </w:r>
      <w:r w:rsidR="00BC1B81">
        <w:rPr>
          <w:sz w:val="22"/>
          <w:szCs w:val="22"/>
          <w:lang w:val="hr-HR"/>
        </w:rPr>
        <w:t>4</w:t>
      </w:r>
      <w:r w:rsidR="009C0097" w:rsidRPr="009C0097">
        <w:rPr>
          <w:sz w:val="22"/>
          <w:szCs w:val="22"/>
          <w:lang w:val="hr-HR"/>
        </w:rPr>
        <w:t xml:space="preserve"> zaposlen</w:t>
      </w:r>
      <w:r w:rsidR="000B4F6F">
        <w:rPr>
          <w:sz w:val="22"/>
          <w:szCs w:val="22"/>
          <w:lang w:val="hr-HR"/>
        </w:rPr>
        <w:t>i</w:t>
      </w:r>
      <w:r w:rsidR="00BC1B81">
        <w:rPr>
          <w:sz w:val="22"/>
          <w:szCs w:val="22"/>
          <w:lang w:val="hr-HR"/>
        </w:rPr>
        <w:t>h</w:t>
      </w:r>
      <w:r w:rsidR="009C0097" w:rsidRPr="009C0097">
        <w:rPr>
          <w:sz w:val="22"/>
          <w:szCs w:val="22"/>
          <w:lang w:val="hr-HR"/>
        </w:rPr>
        <w:t xml:space="preserve">, da </w:t>
      </w:r>
      <w:r w:rsidR="00C67874">
        <w:rPr>
          <w:sz w:val="22"/>
          <w:szCs w:val="22"/>
          <w:lang w:val="hr-HR"/>
        </w:rPr>
        <w:t>ima</w:t>
      </w:r>
      <w:r w:rsidR="004F43E8">
        <w:rPr>
          <w:sz w:val="22"/>
          <w:szCs w:val="22"/>
          <w:lang w:val="hr-HR"/>
        </w:rPr>
        <w:t xml:space="preserve"> </w:t>
      </w:r>
      <w:r w:rsidR="004B4971">
        <w:rPr>
          <w:sz w:val="22"/>
          <w:szCs w:val="22"/>
          <w:lang w:val="hr-HR"/>
        </w:rPr>
        <w:t>otvoren</w:t>
      </w:r>
      <w:r w:rsidR="00C67874">
        <w:rPr>
          <w:sz w:val="22"/>
          <w:szCs w:val="22"/>
          <w:lang w:val="hr-HR"/>
        </w:rPr>
        <w:t>e</w:t>
      </w:r>
      <w:r w:rsidR="004B4971">
        <w:rPr>
          <w:sz w:val="22"/>
          <w:szCs w:val="22"/>
          <w:lang w:val="hr-HR"/>
        </w:rPr>
        <w:t xml:space="preserve"> račun</w:t>
      </w:r>
      <w:r w:rsidR="00C67874">
        <w:rPr>
          <w:sz w:val="22"/>
          <w:szCs w:val="22"/>
          <w:lang w:val="hr-HR"/>
        </w:rPr>
        <w:t>e kod</w:t>
      </w:r>
      <w:r w:rsidR="00BC1B81">
        <w:rPr>
          <w:sz w:val="22"/>
          <w:szCs w:val="22"/>
          <w:lang w:val="hr-HR"/>
        </w:rPr>
        <w:t xml:space="preserve"> Splitske banke d.d. i Sberbank d.d.</w:t>
      </w:r>
      <w:r w:rsidR="002124B5">
        <w:rPr>
          <w:sz w:val="22"/>
          <w:szCs w:val="22"/>
          <w:lang w:val="hr-HR"/>
        </w:rPr>
        <w:t>,</w:t>
      </w:r>
      <w:r w:rsidR="00F82F7E">
        <w:rPr>
          <w:sz w:val="22"/>
          <w:szCs w:val="22"/>
          <w:lang w:val="hr-HR"/>
        </w:rPr>
        <w:t xml:space="preserve"> </w:t>
      </w:r>
      <w:r w:rsidR="009C0097" w:rsidRPr="009C0097">
        <w:rPr>
          <w:sz w:val="22"/>
          <w:szCs w:val="22"/>
          <w:lang w:val="hr-HR"/>
        </w:rPr>
        <w:t xml:space="preserve">da ne raspolaže drugim podacima o imovini, te da </w:t>
      </w:r>
      <w:r w:rsidR="00C67874">
        <w:rPr>
          <w:sz w:val="22"/>
          <w:szCs w:val="22"/>
          <w:lang w:val="hr-HR"/>
        </w:rPr>
        <w:t>ima</w:t>
      </w:r>
      <w:r w:rsidR="004E4E97">
        <w:rPr>
          <w:sz w:val="22"/>
          <w:szCs w:val="22"/>
          <w:lang w:val="hr-HR"/>
        </w:rPr>
        <w:t xml:space="preserve"> z</w:t>
      </w:r>
      <w:r w:rsidR="009C0097" w:rsidRPr="009C0097">
        <w:rPr>
          <w:sz w:val="22"/>
          <w:szCs w:val="22"/>
          <w:lang w:val="hr-HR"/>
        </w:rPr>
        <w:t>aplijenjenih sredstava na ime predujma za namirenje troškova stečajnog postupka</w:t>
      </w:r>
      <w:r w:rsidR="00C67874">
        <w:rPr>
          <w:sz w:val="22"/>
          <w:szCs w:val="22"/>
          <w:lang w:val="hr-HR"/>
        </w:rPr>
        <w:t xml:space="preserve"> u iznosu od </w:t>
      </w:r>
      <w:r w:rsidR="00BC1B81">
        <w:rPr>
          <w:sz w:val="22"/>
          <w:szCs w:val="22"/>
          <w:lang w:val="hr-HR"/>
        </w:rPr>
        <w:t>5.000,00</w:t>
      </w:r>
      <w:r w:rsidR="00C67874">
        <w:rPr>
          <w:sz w:val="22"/>
          <w:szCs w:val="22"/>
          <w:lang w:val="hr-HR"/>
        </w:rPr>
        <w:t xml:space="preserve"> kuna</w:t>
      </w:r>
      <w:r w:rsidR="009C0097" w:rsidRPr="009C0097">
        <w:rPr>
          <w:sz w:val="22"/>
          <w:szCs w:val="22"/>
          <w:lang w:val="hr-HR"/>
        </w:rPr>
        <w:t>.</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B4971">
        <w:rPr>
          <w:b/>
          <w:sz w:val="22"/>
          <w:szCs w:val="22"/>
          <w:lang w:val="hr-HR"/>
        </w:rPr>
        <w:t>03</w:t>
      </w:r>
      <w:r w:rsidR="000013D7">
        <w:rPr>
          <w:b/>
          <w:sz w:val="22"/>
          <w:szCs w:val="22"/>
          <w:lang w:val="hr-HR"/>
        </w:rPr>
        <w:t xml:space="preserve">. </w:t>
      </w:r>
      <w:r w:rsidR="004B4971">
        <w:rPr>
          <w:b/>
          <w:sz w:val="22"/>
          <w:szCs w:val="22"/>
          <w:lang w:val="hr-HR"/>
        </w:rPr>
        <w:t>siječnja</w:t>
      </w:r>
      <w:r w:rsidRPr="00086A8D">
        <w:rPr>
          <w:b/>
          <w:sz w:val="22"/>
          <w:szCs w:val="22"/>
          <w:lang w:val="hr-HR"/>
        </w:rPr>
        <w:t xml:space="preserve"> 201</w:t>
      </w:r>
      <w:r w:rsidR="004B4971">
        <w:rPr>
          <w:b/>
          <w:sz w:val="22"/>
          <w:szCs w:val="22"/>
          <w:lang w:val="hr-HR"/>
        </w:rPr>
        <w:t>9</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B4971">
        <w:rPr>
          <w:sz w:val="22"/>
          <w:szCs w:val="22"/>
          <w:lang w:val="hr-HR"/>
        </w:rPr>
        <w:t>03</w:t>
      </w:r>
      <w:r w:rsidR="000013D7">
        <w:rPr>
          <w:sz w:val="22"/>
          <w:szCs w:val="22"/>
          <w:lang w:val="hr-HR"/>
        </w:rPr>
        <w:t>.</w:t>
      </w:r>
      <w:r w:rsidR="004B4971">
        <w:rPr>
          <w:sz w:val="22"/>
          <w:szCs w:val="22"/>
          <w:lang w:val="hr-HR"/>
        </w:rPr>
        <w:t>01</w:t>
      </w:r>
      <w:r w:rsidR="000013D7">
        <w:rPr>
          <w:sz w:val="22"/>
          <w:szCs w:val="22"/>
          <w:lang w:val="hr-HR"/>
        </w:rPr>
        <w:t>.</w:t>
      </w:r>
      <w:r w:rsidRPr="00086A8D">
        <w:rPr>
          <w:sz w:val="22"/>
          <w:szCs w:val="22"/>
          <w:lang w:val="hr-HR"/>
        </w:rPr>
        <w:t>201</w:t>
      </w:r>
      <w:r w:rsidR="004B4971">
        <w:rPr>
          <w:sz w:val="22"/>
          <w:szCs w:val="22"/>
          <w:lang w:val="hr-HR"/>
        </w:rPr>
        <w:t>9</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BC1B81" w:rsidP="00AE21DC" w:rsidR="00BC1B81">
      <w:pPr>
        <w:pStyle w:val="Tijeloteksta"/>
        <w:rPr>
          <w:sz w:val="22"/>
          <w:szCs w:val="22"/>
        </w:rPr>
      </w:pPr>
      <w:r>
        <w:rPr>
          <w:sz w:val="22"/>
          <w:szCs w:val="22"/>
        </w:rPr>
        <w:t>- Luko Barović, Dubrovnik, Gornji Kono 58,</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BC1B81" w:rsidP="00AE21DC" w:rsidR="00BC1B81">
      <w:pPr>
        <w:pStyle w:val="Tijeloteksta"/>
        <w:rPr>
          <w:sz w:val="22"/>
          <w:szCs w:val="22"/>
        </w:rPr>
      </w:pPr>
      <w:r>
        <w:rPr>
          <w:sz w:val="22"/>
          <w:szCs w:val="22"/>
        </w:rPr>
        <w:t xml:space="preserve">- Splitska banka d.d., </w:t>
      </w:r>
      <w:r w:rsidRPr="00BC1B81">
        <w:rPr>
          <w:sz w:val="22"/>
          <w:szCs w:val="22"/>
        </w:rPr>
        <w:t>putem e oglasne ploče,</w:t>
      </w:r>
    </w:p>
    <w:p w:rsidRDefault="00BC1B81" w:rsidP="00AE21DC" w:rsidR="00BC1B81">
      <w:pPr>
        <w:pStyle w:val="Tijeloteksta"/>
        <w:rPr>
          <w:sz w:val="22"/>
          <w:szCs w:val="22"/>
        </w:rPr>
      </w:pPr>
      <w:r>
        <w:rPr>
          <w:sz w:val="22"/>
          <w:szCs w:val="22"/>
        </w:rPr>
        <w:t xml:space="preserve">- Sberbank d.d., </w:t>
      </w:r>
      <w:r w:rsidRPr="00BC1B81">
        <w:rPr>
          <w:sz w:val="22"/>
          <w:szCs w:val="22"/>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78C3">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BC1B81">
      <w:rPr>
        <w:b/>
        <w:sz w:val="22"/>
        <w:szCs w:val="22"/>
        <w:lang w:val="hr-HR"/>
      </w:rPr>
      <w:t>347</w:t>
    </w:r>
    <w:r w:rsidR="00F82F7E">
      <w:rPr>
        <w:b/>
        <w:sz w:val="22"/>
        <w:szCs w:val="22"/>
        <w:lang w:val="hr-HR"/>
      </w:rPr>
      <w:t>/201</w:t>
    </w:r>
    <w:r w:rsidR="004F43E8">
      <w:rPr>
        <w:b/>
        <w:sz w:val="22"/>
        <w:szCs w:val="22"/>
        <w:lang w:val="hr-HR"/>
      </w:rPr>
      <w:t>9</w:t>
    </w:r>
    <w:r w:rsidR="004E4E97">
      <w:rPr>
        <w:b/>
        <w:sz w:val="22"/>
        <w:szCs w:val="22"/>
        <w:lang w:val="hr-HR"/>
      </w:rPr>
      <w:t>-</w:t>
    </w:r>
    <w:r w:rsidR="007C631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333356"/>
    <w:multiLevelType w:val="hybridMultilevel"/>
    <w:tmpl w:val="2A74ECE6"/>
    <w:lvl w:tplc="3772956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DFE6A7A"/>
    <w:multiLevelType w:val="hybridMultilevel"/>
    <w:tmpl w:val="24EE356E"/>
    <w:lvl w:tplc="53C048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4DA31C72"/>
    <w:multiLevelType w:val="hybridMultilevel"/>
    <w:tmpl w:val="19901B0C"/>
    <w:lvl w:tplc="52CE3DD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F1C74F3"/>
    <w:multiLevelType w:val="hybridMultilevel"/>
    <w:tmpl w:val="48B003DE"/>
    <w:lvl w:tplc="CD5CF8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26E59D4"/>
    <w:multiLevelType w:val="hybridMultilevel"/>
    <w:tmpl w:val="95127B46"/>
    <w:lvl w:tplc="315C08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DD92F84"/>
    <w:multiLevelType w:val="hybridMultilevel"/>
    <w:tmpl w:val="C2F25D04"/>
    <w:lvl w:tplc="D29C6366"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2"/>
  </w:num>
  <w:num w:numId="2">
    <w:abstractNumId w:val="3"/>
  </w:num>
  <w:num w:numId="3">
    <w:abstractNumId w:val="1"/>
  </w:num>
  <w:num w:numId="4">
    <w:abstractNumId w:val="5"/>
  </w:num>
  <w:num w:numId="5">
    <w:abstractNumId w:val="0"/>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B78C3"/>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6BAF"/>
    <w:rsid w:val="002877F3"/>
    <w:rsid w:val="002A2C64"/>
    <w:rsid w:val="002B0B37"/>
    <w:rsid w:val="002B50E7"/>
    <w:rsid w:val="002C5D66"/>
    <w:rsid w:val="002D1FE7"/>
    <w:rsid w:val="002D260E"/>
    <w:rsid w:val="002D4C84"/>
    <w:rsid w:val="002D59C7"/>
    <w:rsid w:val="002D7EE3"/>
    <w:rsid w:val="003208BD"/>
    <w:rsid w:val="0032459C"/>
    <w:rsid w:val="00330F58"/>
    <w:rsid w:val="003328D9"/>
    <w:rsid w:val="003357B7"/>
    <w:rsid w:val="00342844"/>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B4971"/>
    <w:rsid w:val="004C1224"/>
    <w:rsid w:val="004C271B"/>
    <w:rsid w:val="004C3D10"/>
    <w:rsid w:val="004C50CC"/>
    <w:rsid w:val="004D5719"/>
    <w:rsid w:val="004E2496"/>
    <w:rsid w:val="004E4E97"/>
    <w:rsid w:val="004E5B72"/>
    <w:rsid w:val="004F0116"/>
    <w:rsid w:val="004F43E8"/>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56C1"/>
    <w:rsid w:val="006B7FBB"/>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C6885"/>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276F6"/>
    <w:rsid w:val="00A329F3"/>
    <w:rsid w:val="00A35949"/>
    <w:rsid w:val="00A366C8"/>
    <w:rsid w:val="00A37B12"/>
    <w:rsid w:val="00A41D0C"/>
    <w:rsid w:val="00A448B5"/>
    <w:rsid w:val="00A5580E"/>
    <w:rsid w:val="00A665ED"/>
    <w:rsid w:val="00A67C72"/>
    <w:rsid w:val="00A73EF5"/>
    <w:rsid w:val="00A7736F"/>
    <w:rsid w:val="00AB3330"/>
    <w:rsid w:val="00AC3146"/>
    <w:rsid w:val="00AD7D66"/>
    <w:rsid w:val="00AE21DC"/>
    <w:rsid w:val="00AF3019"/>
    <w:rsid w:val="00B04B71"/>
    <w:rsid w:val="00B11191"/>
    <w:rsid w:val="00B11635"/>
    <w:rsid w:val="00B17CD4"/>
    <w:rsid w:val="00B22FEB"/>
    <w:rsid w:val="00B333A5"/>
    <w:rsid w:val="00B40B94"/>
    <w:rsid w:val="00B44F6F"/>
    <w:rsid w:val="00B452F6"/>
    <w:rsid w:val="00B66C9E"/>
    <w:rsid w:val="00B73636"/>
    <w:rsid w:val="00B73E86"/>
    <w:rsid w:val="00B839FF"/>
    <w:rsid w:val="00B84120"/>
    <w:rsid w:val="00BA0649"/>
    <w:rsid w:val="00BA4A25"/>
    <w:rsid w:val="00BB68B9"/>
    <w:rsid w:val="00BC1B81"/>
    <w:rsid w:val="00BC54A6"/>
    <w:rsid w:val="00BE3B67"/>
    <w:rsid w:val="00BF2659"/>
    <w:rsid w:val="00BF5B72"/>
    <w:rsid w:val="00C21211"/>
    <w:rsid w:val="00C32E78"/>
    <w:rsid w:val="00C41AE6"/>
    <w:rsid w:val="00C4797F"/>
    <w:rsid w:val="00C537B6"/>
    <w:rsid w:val="00C628C8"/>
    <w:rsid w:val="00C67874"/>
    <w:rsid w:val="00C81F28"/>
    <w:rsid w:val="00C96979"/>
    <w:rsid w:val="00CA0164"/>
    <w:rsid w:val="00CC3B20"/>
    <w:rsid w:val="00CC4611"/>
    <w:rsid w:val="00CD348E"/>
    <w:rsid w:val="00CE77C0"/>
    <w:rsid w:val="00CE7D5C"/>
    <w:rsid w:val="00CF3198"/>
    <w:rsid w:val="00CF455D"/>
    <w:rsid w:val="00D020CB"/>
    <w:rsid w:val="00D16059"/>
    <w:rsid w:val="00D24022"/>
    <w:rsid w:val="00D24353"/>
    <w:rsid w:val="00D31AF7"/>
    <w:rsid w:val="00D32BF2"/>
    <w:rsid w:val="00D330A2"/>
    <w:rsid w:val="00D37004"/>
    <w:rsid w:val="00D40196"/>
    <w:rsid w:val="00D50C0B"/>
    <w:rsid w:val="00D523D2"/>
    <w:rsid w:val="00D714B9"/>
    <w:rsid w:val="00D7432B"/>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B5062"/>
    <w:rsid w:val="00EC423A"/>
    <w:rsid w:val="00EC796B"/>
    <w:rsid w:val="00ED26BB"/>
    <w:rsid w:val="00EF4316"/>
    <w:rsid w:val="00EF58FF"/>
    <w:rsid w:val="00F00884"/>
    <w:rsid w:val="00F24544"/>
    <w:rsid w:val="00F3567A"/>
    <w:rsid w:val="00F60049"/>
    <w:rsid w:val="00F82F7E"/>
    <w:rsid w:val="00F84492"/>
    <w:rsid w:val="00FB034A"/>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B11635"/>
    <w:pPr>
      <w:ind w:left="720"/>
      <w:contextualSpacing/>
    </w:pPr>
  </w:style>
  <w:style w:styleId="Tekstrezerviranogmjesta" w:type="character">
    <w:name w:val="Placeholder Text"/>
    <w:basedOn w:val="Zadanifontodlomka"/>
    <w:uiPriority w:val="99"/>
    <w:semiHidden/>
    <w:rsid w:val="001B78C3"/>
    <w:rPr>
      <w:color w:val="808080"/>
      <w:bdr w:space="0" w:sz="0" w:color="auto" w:val="none"/>
      <w:shd w:fill="auto" w:color="auto" w:val="clear"/>
    </w:rPr>
  </w:style>
  <w:style w:customStyle="true" w:styleId="eSPISCCParagraphDefaultFont" w:type="character">
    <w:name w:val="eSPIS_CC_Paragraph Default Font"/>
    <w:basedOn w:val="Zadanifontodlomka"/>
    <w:rsid w:val="001B78C3"/>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B78C3"/>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B78C3"/>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B78C3"/>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B11635"/>
    <w:pPr>
      <w:ind w:left="720"/>
      <w:contextualSpacing/>
    </w:pPr>
  </w:style>
  <w:style w:styleId="Tekstrezerviranogmjesta" w:type="character">
    <w:name w:val="Placeholder Text"/>
    <w:basedOn w:val="Zadanifontodlomka"/>
    <w:uiPriority w:val="99"/>
    <w:semiHidden/>
    <w:rsid w:val="001B78C3"/>
    <w:rPr>
      <w:color w:val="808080"/>
      <w:bdr w:color="auto" w:space="0" w:sz="0" w:val="none"/>
      <w:shd w:color="auto" w:fill="auto" w:val="clear"/>
    </w:rPr>
  </w:style>
  <w:style w:customStyle="1" w:styleId="eSPISCCParagraphDefaultFont" w:type="character">
    <w:name w:val="eSPIS_CC_Paragraph Default Font"/>
    <w:basedOn w:val="Zadanifontodlomka"/>
    <w:rsid w:val="001B78C3"/>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B78C3"/>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B78C3"/>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B78C3"/>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4 zaposlenika</izvorni_sadrzaj>
    <derivirana_varijabla naziv="DomainObject.Predmet.Opis_1">čl.110. st.1. SZ
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St-347/2019</izvorni_sadrzaj>
    <derivirana_varijabla naziv="DomainObject.Predmet.OznakaBroj_1">St-347/2019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LINA društvo s ograničenom odgovornošću za turizam i ugostiteljstvo, turistička agencija</izvorni_sadrzaj>
    <derivirana_varijabla naziv="DomainObject.Predmet.ProtustrankaFormated_1">  LINA društvo s ograničenom odgovornošću za turizam i ugostiteljstvo, turistička agencija</derivirana_varijabla>
  </DomainObject.Predmet.ProtustrankaFormated>
  <DomainObject.Predmet.ProtustrankaFormatedOIB>
    <izvorni_sadrzaj>  LINA društvo s ograničenom odgovornošću za turizam i ugostiteljstvo, turistička agencija, OIB 96623693648</izvorni_sadrzaj>
    <derivirana_varijabla naziv="DomainObject.Predmet.ProtustrankaFormatedOIB_1">  LINA društvo s ograničenom odgovornošću za turizam i ugostiteljstvo, turistička agencija, OIB 96623693648</derivirana_varijabla>
  </DomainObject.Predmet.ProtustrankaFormatedOIB>
  <DomainObject.Predmet.ProtustrankaFormatedWithAdress>
    <izvorni_sadrzaj> LINA društvo s ograničenom odgovornošću za turizam i ugostiteljstvo, turistička agencija, Lumbarda/bb, 20260 Lumbarda</izvorni_sadrzaj>
    <derivirana_varijabla naziv="DomainObject.Predmet.ProtustrankaFormatedWithAdress_1"> LINA društvo s ograničenom odgovornošću za turizam i ugostiteljstvo, turistička agencija, Lumbarda/bb, 20260 Lumbarda</derivirana_varijabla>
  </DomainObject.Predmet.ProtustrankaFormatedWithAdress>
  <DomainObject.Predmet.ProtustrankaFormatedWithAdressOIB>
    <izvorni_sadrzaj> LINA društvo s ograničenom odgovornošću za turizam i ugostiteljstvo, turistička agencija, OIB 96623693648, Lumbarda/bb, 20260 Lumbarda</izvorni_sadrzaj>
    <derivirana_varijabla naziv="DomainObject.Predmet.ProtustrankaFormatedWithAdressOIB_1"> LINA društvo s ograničenom odgovornošću za turizam i ugostiteljstvo, turistička agencija, OIB 96623693648, Lumbarda/bb, 20260 Lumbarda</derivirana_varijabla>
  </DomainObject.Predmet.ProtustrankaFormatedWithAdressOIB>
  <DomainObject.Predmet.ProtustrankaWithAdress>
    <izvorni_sadrzaj>LINA društvo s ograničenom odgovornošću za turizam i ugostiteljstvo, turistička agencija Lumbarda/bb, 20260 Lumbarda</izvorni_sadrzaj>
    <derivirana_varijabla naziv="DomainObject.Predmet.ProtustrankaWithAdress_1">LINA društvo s ograničenom odgovornošću za turizam i ugostiteljstvo, turistička agencija Lumbarda/bb, 20260 Lumbarda</derivirana_varijabla>
  </DomainObject.Predmet.ProtustrankaWithAdress>
  <DomainObject.Predmet.ProtustrankaWithAdressOIB>
    <izvorni_sadrzaj>LINA društvo s ograničenom odgovornošću za turizam i ugostiteljstvo, turistička agencija, OIB 96623693648, Lumbarda/bb, 20260 Lumbarda</izvorni_sadrzaj>
    <derivirana_varijabla naziv="DomainObject.Predmet.ProtustrankaWithAdressOIB_1">LINA društvo s ograničenom odgovornošću za turizam i ugostiteljstvo, turistička agencija, OIB 96623693648, Lumbarda/bb, 20260 Lumbarda</derivirana_varijabla>
  </DomainObject.Predmet.ProtustrankaWithAdressOIB>
  <DomainObject.Predmet.ProtustrankaNazivFormated>
    <izvorni_sadrzaj>LINA društvo s ograničenom odgovornošću za turizam i ugostiteljstvo, turistička agencija</izvorni_sadrzaj>
    <derivirana_varijabla naziv="DomainObject.Predmet.ProtustrankaNazivFormated_1">LINA društvo s ograničenom odgovornošću za turizam i ugostiteljstvo, turistička agencija</derivirana_varijabla>
  </DomainObject.Predmet.ProtustrankaNazivFormated>
  <DomainObject.Predmet.ProtustrankaNazivFormatedOIB>
    <izvorni_sadrzaj>LINA društvo s ograničenom odgovornošću za turizam i ugostiteljstvo, turistička agencija, OIB 96623693648</izvorni_sadrzaj>
    <derivirana_varijabla naziv="DomainObject.Predmet.ProtustrankaNazivFormatedOIB_1">LINA društvo s ograničenom odgovornošću za turizam i ugostiteljstvo, turistička agencija, OIB 96623693648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1107633.56</izvorni_sadrzaj>
    <derivirana_varijabla naziv="DomainObject.Predmet.TrenutnaVrijednost_1">1107633.56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LINA društvo s ograničenom odgovornošću za turizam i ugostiteljstvo, turistička agencija</item>
    </izvorni_sadrzaj>
    <derivirana_varijabla naziv="DomainObject.Predmet.ProtuStrankaListFormated_1">
      <item>LINA društvo s ograničenom odgovornošću za turizam i ugostiteljstvo, turistička agencija</item>
    </derivirana_varijabla>
  </DomainObject.Predmet.ProtuStrankaListFormated>
  <DomainObject.Predmet.ProtuStrankaListFormatedOIB>
    <izvorni_sadrzaj>
      <item>LINA društvo s ograničenom odgovornošću za turizam i ugostiteljstvo, turistička agencija, OIB 96623693648</item>
    </izvorni_sadrzaj>
    <derivirana_varijabla naziv="DomainObject.Predmet.ProtuStrankaListFormatedOIB_1">
      <item>LINA društvo s ograničenom odgovornošću za turizam i ugostiteljstvo, turistička agencija, OIB 96623693648</item>
    </derivirana_varijabla>
  </DomainObject.Predmet.ProtuStrankaListFormatedOIB>
  <DomainObject.Predmet.ProtuStrankaListFormatedWithAdress>
    <izvorni_sadrzaj>
      <item>LINA društvo s ograničenom odgovornošću za turizam i ugostiteljstvo, turistička agencija, Lumbarda/bb, 20260 Lumbarda</item>
    </izvorni_sadrzaj>
    <derivirana_varijabla naziv="DomainObject.Predmet.ProtuStrankaListFormatedWithAdress_1">
      <item>LINA društvo s ograničenom odgovornošću za turizam i ugostiteljstvo, turistička agencija, Lumbarda/bb, 20260 Lumbarda</item>
    </derivirana_varijabla>
  </DomainObject.Predmet.ProtuStrankaListFormatedWithAdress>
  <DomainObject.Predmet.ProtuStrankaListFormatedWithAdressOIB>
    <izvorni_sadrzaj>
      <item>LINA društvo s ograničenom odgovornošću za turizam i ugostiteljstvo, turistička agencija, OIB 96623693648, Lumbarda/bb, 20260 Lumbarda</item>
    </izvorni_sadrzaj>
    <derivirana_varijabla naziv="DomainObject.Predmet.ProtuStrankaListFormatedWithAdressOIB_1">
      <item>LINA društvo s ograničenom odgovornošću za turizam i ugostiteljstvo, turistička agencija, OIB 96623693648, Lumbarda/bb, 20260 Lumbarda</item>
    </derivirana_varijabla>
  </DomainObject.Predmet.ProtuStrankaListFormatedWithAdressOIB>
  <DomainObject.Predmet.ProtuStrankaListNazivFormated>
    <izvorni_sadrzaj>
      <item>LINA društvo s ograničenom odgovornošću za turizam i ugostiteljstvo, turistička agencija</item>
    </izvorni_sadrzaj>
    <derivirana_varijabla naziv="DomainObject.Predmet.ProtuStrankaListNazivFormated_1">
      <item>LINA društvo s ograničenom odgovornošću za turizam i ugostiteljstvo, turistička agencija</item>
    </derivirana_varijabla>
  </DomainObject.Predmet.ProtuStrankaListNazivFormated>
  <DomainObject.Predmet.ProtuStrankaListNazivFormatedOIB>
    <izvorni_sadrzaj>
      <item>LINA društvo s ograničenom odgovornošću za turizam i ugostiteljstvo, turistička agencija, OIB 96623693648</item>
    </izvorni_sadrzaj>
    <derivirana_varijabla naziv="DomainObject.Predmet.ProtuStrankaListNazivFormatedOIB_1">
      <item>LINA društvo s ograničenom odgovornošću za turizam i ugostiteljstvo, turistička agencija, OIB 96623693648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LINA društvo s ograničenom odgovornošću za turizam i ugostiteljstvo, turistička agencija</izvorni_sadrzaj>
    <derivirana_varijabla naziv="DomainObject.Predmet.ProtustrankaIDrugi_1">LINA društvo s ograničenom odgovornošću za turizam i ugostiteljstvo,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LINA društvo s ograničenom odgovornošću za turizam i ugostiteljstvo, turistička agencija, OIB 96623693648, Lumbarda/bb, 20260 Lumbarda</izvorni_sadrzaj>
    <derivirana_varijabla naziv="DomainObject.Predmet.ProtustrankaIDrugiAdressOIB_1">LINA društvo s ograničenom odgovornošću za turizam i ugostiteljstvo, turistička agencija, OIB 96623693648, Lumbarda/bb, 20260 Lumbarda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LINA društvo s ograničenom odgovornošću za turizam i ugostiteljstvo, turistička agencija</item>
      <item>FINA, RC Split, Podružnica Dubrovnik</item>
    </izvorni_sadrzaj>
    <derivirana_varijabla naziv="DomainObject.Predmet.SudioniciListNaziv_1">
      <item>LINA društvo s ograničenom odgovornošću za turizam i ugostiteljstvo, turistička agencija</item>
      <item>FINA, RC Split, Podružnica Dubrovnik</item>
    </derivirana_varijabla>
  </DomainObject.Predmet.SudioniciListNaziv>
  <DomainObject.Predmet.SudioniciListAdressOIB>
    <izvorni_sadrzaj>
      <item>LINA društvo s ograničenom odgovornošću za turizam i ugostiteljstvo, turistička agencija, OIB 96623693648, Lumbarda/bb,20260 Lumbarda</item>
      <item>FINA, RC Split, Podružnica Dubrovnik, OIB 85821130368, Vukovarska 2,20000 Dubrovnik</item>
    </izvorni_sadrzaj>
    <derivirana_varijabla naziv="DomainObject.Predmet.SudioniciListAdressOIB_1">
      <item>LINA društvo s ograničenom odgovornošću za turizam i ugostiteljstvo, turistička agencija, OIB 96623693648, Lumbarda/bb,20260 Lumbarda</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96623693648</item>
      <item>, OIB 85821130368</item>
    </izvorni_sadrzaj>
    <derivirana_varijabla naziv="DomainObject.Predmet.SudioniciListNazivOIB_1">
      <item>, OIB 96623693648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897FF6-88D4-4842-BD0A-1AD20FFAAE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963</properties:Words>
  <properties:Characters>5291</properties:Characters>
  <properties:Lines>135</properties:Lines>
  <properties:Paragraphs>49</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2019-01-03T10:24:00Z</cp:lastPrinted>
  <dcterms:modified xmlns:xsi="http://www.w3.org/2001/XMLSchema-instance" xsi:type="dcterms:W3CDTF">2019-01-03T11:44:00Z</dcterms:modified>
  <cp:revision>51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