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015b7" w14:paraId="69015b7" w:rsidRDefault="00671A4A" w:rsidP="00507454" w:rsidR="00671A4A" w:rsidRPr="00CC1194">
      <w:pPr>
        <w15:collapsed w:val="false"/>
      </w:pPr>
      <w:r w:rsidRPr="00CC1194">
        <w:t xml:space="preserve">    </w:t>
      </w:r>
    </w:p>
    <w:p w:rsidRDefault="00411B08" w:rsidP="00671A4A" w:rsidR="00671A4A">
      <w:pPr>
        <w:rPr>
          <w:bCs/>
        </w:rPr>
      </w:pPr>
      <w:r w:rsidRPr="00CC1194">
        <w:rPr>
          <w:bCs/>
        </w:rPr>
        <w:t xml:space="preserve">             </w:t>
      </w:r>
      <w:r w:rsidR="00176C69" w:rsidRPr="00CC1194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83B74" w:rsidP="00671A4A" w:rsidR="00583B74" w:rsidRPr="00CC1194"/>
    <w:p w:rsidRDefault="00671A4A" w:rsidP="00671A4A" w:rsidR="00671A4A" w:rsidRPr="00CC1194">
      <w:pPr>
        <w:ind w:hanging="720" w:left="360"/>
      </w:pPr>
      <w:r w:rsidRPr="00CC1194">
        <w:t xml:space="preserve">     </w:t>
      </w:r>
      <w:r w:rsidR="00F957D4" w:rsidRPr="00CC1194">
        <w:t xml:space="preserve">    </w:t>
      </w:r>
      <w:r w:rsidRPr="00CC1194">
        <w:t>REPUBLIKA HRVATSKA</w:t>
      </w:r>
    </w:p>
    <w:p w:rsidRDefault="00671A4A" w:rsidP="00184F3E" w:rsidR="00BF2838">
      <w:pPr>
        <w:ind w:hanging="720" w:left="360"/>
      </w:pPr>
      <w:r w:rsidRPr="00CC1194">
        <w:t xml:space="preserve">     TRGOVAČKI SUD U OSIJEKU</w:t>
      </w:r>
    </w:p>
    <w:p w:rsidRDefault="006D01CB" w:rsidP="00507454" w:rsidR="006D01CB"/>
    <w:p w:rsidRDefault="00583B74" w:rsidP="00507454" w:rsidR="00583B74"/>
    <w:p w:rsidRDefault="00583B74" w:rsidP="00507454" w:rsidR="00583B74" w:rsidRPr="00CC1194"/>
    <w:p w:rsidRDefault="00F957D4" w:rsidP="00F957D4" w:rsidR="00F957D4">
      <w:pPr>
        <w:jc w:val="center"/>
      </w:pPr>
      <w:r w:rsidRPr="00CC1194">
        <w:t>R</w:t>
      </w:r>
      <w:r w:rsidR="00507454">
        <w:t xml:space="preserve"> </w:t>
      </w:r>
      <w:r w:rsidRPr="00CC1194">
        <w:t>E</w:t>
      </w:r>
      <w:r w:rsidR="00507454">
        <w:t xml:space="preserve"> </w:t>
      </w:r>
      <w:r w:rsidRPr="00CC1194">
        <w:t>P</w:t>
      </w:r>
      <w:r w:rsidR="00507454">
        <w:t xml:space="preserve"> </w:t>
      </w:r>
      <w:r w:rsidRPr="00CC1194">
        <w:t>U</w:t>
      </w:r>
      <w:r w:rsidR="00507454">
        <w:t xml:space="preserve"> </w:t>
      </w:r>
      <w:r w:rsidRPr="00CC1194">
        <w:t>B</w:t>
      </w:r>
      <w:r w:rsidR="00507454">
        <w:t xml:space="preserve"> </w:t>
      </w:r>
      <w:r w:rsidRPr="00CC1194">
        <w:t>L</w:t>
      </w:r>
      <w:r w:rsidR="00507454">
        <w:t xml:space="preserve"> </w:t>
      </w:r>
      <w:r w:rsidRPr="00CC1194">
        <w:t>I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 xml:space="preserve"> </w:t>
      </w:r>
      <w:r w:rsidR="00507454">
        <w:t xml:space="preserve">  </w:t>
      </w:r>
      <w:r w:rsidRPr="00CC1194">
        <w:t>H</w:t>
      </w:r>
      <w:r w:rsidR="00507454">
        <w:t xml:space="preserve"> </w:t>
      </w:r>
      <w:r w:rsidRPr="00CC1194">
        <w:t>R</w:t>
      </w:r>
      <w:r w:rsidR="00507454">
        <w:t xml:space="preserve"> </w:t>
      </w:r>
      <w:r w:rsidRPr="00CC1194">
        <w:t>V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>T</w:t>
      </w:r>
      <w:r w:rsidR="00507454">
        <w:t xml:space="preserve"> </w:t>
      </w:r>
      <w:r w:rsidRPr="00CC1194">
        <w:t>S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</w:p>
    <w:p w:rsidRDefault="00F957D4" w:rsidP="00F957D4" w:rsidR="00F957D4" w:rsidRPr="00CC1194">
      <w:pPr>
        <w:jc w:val="center"/>
      </w:pPr>
      <w:r w:rsidRPr="00CC1194">
        <w:t>R J E Š E N J E</w:t>
      </w:r>
    </w:p>
    <w:p w:rsidRDefault="00F957D4" w:rsidP="00F957D4" w:rsidR="00F957D4" w:rsidRPr="00CC1194">
      <w:pPr>
        <w:jc w:val="both"/>
      </w:pPr>
    </w:p>
    <w:p w:rsidRDefault="00DD34D8" w:rsidP="00DD34D8" w:rsidR="00DD34D8">
      <w:pPr>
        <w:jc w:val="both"/>
      </w:pPr>
    </w:p>
    <w:p w:rsidRDefault="00650E19" w:rsidP="00586C69" w:rsidR="008769C2">
      <w:pPr>
        <w:ind w:firstLine="708"/>
        <w:jc w:val="both"/>
      </w:pPr>
      <w:r w:rsidRPr="00650E19">
        <w:rPr>
          <w:color w:val="000000"/>
        </w:rPr>
        <w:t>Trgovački sud u Osijeku, po stečajnom sucu mr. sc. Borisu Vukoviću, povodom prijedloga REPUBLIKA HRVATSKA Ministarstvo financija OIB: 18683136487, zastupana po Županijskom državnom odvjetništvu u Osijeku za otvaranje stečajnog postupka nad dužnikom ORTOTEH d.o.o., Osijek, Ulica Pavla Pejačevića 5, MBS: 030170141, OIB: 35267808408</w:t>
      </w:r>
      <w:r w:rsidR="003130A5">
        <w:rPr>
          <w:color w:val="000000"/>
        </w:rPr>
        <w:t xml:space="preserve">, dana </w:t>
      </w:r>
      <w:r>
        <w:rPr>
          <w:color w:val="000000"/>
        </w:rPr>
        <w:t xml:space="preserve">24. svibnja </w:t>
      </w:r>
      <w:r w:rsidR="003130A5">
        <w:rPr>
          <w:color w:val="000000"/>
        </w:rPr>
        <w:t xml:space="preserve">2018. godine </w:t>
      </w:r>
    </w:p>
    <w:p w:rsidRDefault="00583B74" w:rsidP="00507454" w:rsidR="00583B74">
      <w:pPr>
        <w:ind w:firstLine="708"/>
        <w:jc w:val="both"/>
      </w:pPr>
    </w:p>
    <w:p w:rsidRDefault="00583B74" w:rsidP="00507454" w:rsidR="00583B74" w:rsidRPr="00CC1194">
      <w:pPr>
        <w:ind w:firstLine="708"/>
        <w:jc w:val="both"/>
      </w:pPr>
    </w:p>
    <w:p w:rsidRDefault="00F957D4" w:rsidP="00F957D4" w:rsidR="00F957D4">
      <w:pPr>
        <w:jc w:val="center"/>
      </w:pPr>
      <w:r w:rsidRPr="00CC1194">
        <w:t>r i j e š i o   j e</w:t>
      </w:r>
    </w:p>
    <w:p w:rsidRDefault="00583B74" w:rsidP="00F957D4" w:rsidR="00583B74" w:rsidRPr="00CC1194">
      <w:pPr>
        <w:jc w:val="center"/>
      </w:pPr>
    </w:p>
    <w:p w:rsidRDefault="00785580" w:rsidP="00F957D4" w:rsidR="00785580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1.Pozivaju se osobe koje im</w:t>
      </w:r>
      <w:r w:rsidR="00B94EEC" w:rsidRPr="00CC1194">
        <w:t>aju pravni interes za provedbom</w:t>
      </w:r>
      <w:r w:rsidRPr="00CC1194">
        <w:t xml:space="preserve"> stečajnoga postupka nad dužnikom </w:t>
      </w:r>
      <w:r w:rsidR="0080770B" w:rsidRPr="0080770B">
        <w:t>ORTOTEH d.o.o., Osijek, Ulica Pavla Pejačevića 5, MBS: 030170141, OIB: 35267808408</w:t>
      </w:r>
      <w:r w:rsidRPr="00CC1194">
        <w:t xml:space="preserve">, da u roku od 15 dana uplate na sudski depozit ovoga suda broj </w:t>
      </w:r>
      <w:r w:rsidR="005D1D03">
        <w:t xml:space="preserve"> </w:t>
      </w:r>
      <w:r w:rsidRPr="00CC1194">
        <w:t>HR3123900011300000200 s pozivom na broj HR05 272</w:t>
      </w:r>
      <w:r w:rsidR="000975FD" w:rsidRPr="00CC1194">
        <w:t>-</w:t>
      </w:r>
      <w:r w:rsidR="00E276D3">
        <w:t>14</w:t>
      </w:r>
      <w:r w:rsidR="0080770B">
        <w:t>39</w:t>
      </w:r>
      <w:r w:rsidR="000975FD" w:rsidRPr="00CC1194">
        <w:t>-1</w:t>
      </w:r>
      <w:r w:rsidR="008769C2">
        <w:t>7</w:t>
      </w:r>
      <w:r w:rsidR="005A4DAE" w:rsidRPr="00CC1194">
        <w:t xml:space="preserve"> kod Hrvatske poštanske</w:t>
      </w:r>
      <w:r w:rsidR="00B94EEC" w:rsidRPr="00CC1194">
        <w:t xml:space="preserve"> </w:t>
      </w:r>
      <w:r w:rsidRPr="00CC1194">
        <w:t xml:space="preserve">banke iznos </w:t>
      </w:r>
      <w:r w:rsidRPr="00802C70">
        <w:t xml:space="preserve">od </w:t>
      </w:r>
      <w:r w:rsidR="00B92337" w:rsidRPr="00802C70">
        <w:t>2</w:t>
      </w:r>
      <w:r w:rsidR="00802C70">
        <w:t>5</w:t>
      </w:r>
      <w:r w:rsidR="00B92337" w:rsidRPr="00802C70">
        <w:t xml:space="preserve">.410,00 </w:t>
      </w:r>
      <w:r w:rsidR="008E1758" w:rsidRPr="00802C70">
        <w:t>kn</w:t>
      </w:r>
      <w:r w:rsidR="008E1758">
        <w:t xml:space="preserve"> </w:t>
      </w:r>
      <w:r w:rsidR="00082277" w:rsidRPr="00CC1194">
        <w:t>predujam za namirenje troškova</w:t>
      </w:r>
      <w:r w:rsidRPr="00CC1194">
        <w:t xml:space="preserve"> prethodnoga i otvorenoga stečajnog postupka, te da u istom roku potvrdu o uplati dostave u sudski spis.</w:t>
      </w:r>
      <w:r w:rsidR="00507454">
        <w:t xml:space="preserve"> </w:t>
      </w: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2.Ovo rješenje će se objaviti na mrežnoj stranici e-Oglasna ploča sudova istoga dana kada je doneseno.</w:t>
      </w:r>
    </w:p>
    <w:p w:rsidRDefault="00F957D4" w:rsidP="00F957D4" w:rsidR="00F957D4" w:rsidRPr="00CC1194">
      <w:pPr>
        <w:jc w:val="both"/>
      </w:pPr>
    </w:p>
    <w:p w:rsidRDefault="00F957D4" w:rsidP="00BA578F" w:rsidR="00F957D4" w:rsidRPr="00BA578F">
      <w:pPr>
        <w:pStyle w:val="Tijeloteksta"/>
        <w:rPr>
          <w:sz w:val="24"/>
        </w:rPr>
      </w:pPr>
      <w:r w:rsidRPr="00BA578F">
        <w:rPr>
          <w:sz w:val="24"/>
        </w:rPr>
        <w:t>3.Ako osobe koje imaju pravni interes da se</w:t>
      </w:r>
      <w:r w:rsidR="004B5B7A" w:rsidRPr="00BA578F">
        <w:rPr>
          <w:sz w:val="24"/>
        </w:rPr>
        <w:t xml:space="preserve"> provede stečajni postupak nad </w:t>
      </w:r>
      <w:r w:rsidRPr="00BA578F">
        <w:rPr>
          <w:sz w:val="24"/>
        </w:rPr>
        <w:t xml:space="preserve">dužnikom ne predujme traženi iznos, sud će donijeti rješenje o otvaranju i zaključenju stečajnoga postupka. U tom se slučaju stečajni postupak neće provesti i na odgovarajući će se način primijeniti odredbe članka 286. do 292. </w:t>
      </w:r>
      <w:r w:rsidR="00BA578F" w:rsidRPr="00BA578F">
        <w:rPr>
          <w:sz w:val="24"/>
        </w:rPr>
        <w:t>Stečajnog zakona („Narodne novine“ broj 71/15 i 104/17; u daljnjem tekstu SZ)</w:t>
      </w:r>
      <w:r w:rsidRPr="00BA578F">
        <w:rPr>
          <w:sz w:val="24"/>
        </w:rPr>
        <w:t>.</w:t>
      </w:r>
    </w:p>
    <w:p w:rsidRDefault="00F957D4" w:rsidP="00F957D4" w:rsidR="00F957D4" w:rsidRPr="00BA578F">
      <w:pPr>
        <w:jc w:val="both"/>
      </w:pPr>
    </w:p>
    <w:p w:rsidRDefault="00F957D4" w:rsidP="00F957D4" w:rsidR="00F957D4" w:rsidRPr="00CC1194">
      <w:pPr>
        <w:jc w:val="both"/>
      </w:pPr>
      <w:r w:rsidRPr="00CC1194">
        <w:t xml:space="preserve">4.Ako sud zaključi stečajni postupak u skladu s odredbom članka 132. stav 2. Stečajnog zakona, a dužnik nema dovoljno sredstava za namirenje najnužnijih troškova, potrebna sredstva isplatit </w:t>
      </w:r>
      <w:r w:rsidR="007E516E" w:rsidRPr="00CC1194">
        <w:t>će</w:t>
      </w:r>
      <w:r w:rsidRPr="00CC1194">
        <w:t xml:space="preserve"> se iz Fonda za namirenje troškova stečajnoga postupka.</w:t>
      </w:r>
    </w:p>
    <w:p w:rsidRDefault="000471D3" w:rsidP="00F957D4" w:rsidR="000471D3">
      <w:pPr>
        <w:jc w:val="both"/>
      </w:pPr>
    </w:p>
    <w:p w:rsidRDefault="00F957D4" w:rsidP="00F957D4" w:rsidR="00F957D4">
      <w:pPr>
        <w:jc w:val="both"/>
      </w:pPr>
    </w:p>
    <w:p w:rsidRDefault="00583B74" w:rsidP="00F957D4" w:rsidR="00583B74">
      <w:pPr>
        <w:jc w:val="both"/>
      </w:pPr>
    </w:p>
    <w:p w:rsidRDefault="00583B74" w:rsidP="00F957D4" w:rsidR="00583B74" w:rsidRPr="00CC1194">
      <w:pPr>
        <w:jc w:val="both"/>
      </w:pPr>
    </w:p>
    <w:p w:rsidRDefault="00F957D4" w:rsidP="00586C69" w:rsidR="006D01CB">
      <w:pPr>
        <w:jc w:val="center"/>
      </w:pPr>
      <w:r w:rsidRPr="00CC1194">
        <w:lastRenderedPageBreak/>
        <w:t>Obrazloženje</w:t>
      </w:r>
    </w:p>
    <w:p w:rsidRDefault="00586C69" w:rsidP="00586C69" w:rsidR="00586C69">
      <w:pPr>
        <w:jc w:val="center"/>
      </w:pPr>
    </w:p>
    <w:p w:rsidRDefault="00583B74" w:rsidP="00586C69" w:rsidR="00583B74" w:rsidRPr="00CC1194">
      <w:pPr>
        <w:jc w:val="center"/>
      </w:pPr>
    </w:p>
    <w:p w:rsidRDefault="0080770B" w:rsidP="0080770B" w:rsidR="0080770B">
      <w:pPr>
        <w:ind w:firstLine="708"/>
        <w:jc w:val="both"/>
      </w:pPr>
      <w:r>
        <w:t xml:space="preserve">Dana 27. lipnja 2017. godine zaprimljen je na ovome sudu prijedlog FINANCIJSKE AGENCIJE Regionalni centar Osijek, Podružnica Osijek, L. Jägera 3, Osijek, OIB: 85821130368 klasa: 110-07/17-01/04 Ur. broj 04-06-17-3382 od 26. lipnja 2017. godine, za provedbu skraćenog stečajnog postupka nad dužnikom ORTOTEH d.o.o., Osijek, Ulica Pavla Pejačevića 5, MBS: 030170141, OIB: 35267808408.  </w:t>
      </w:r>
    </w:p>
    <w:p w:rsidRDefault="00105A49" w:rsidP="00E276D3" w:rsidR="00105A49">
      <w:pPr>
        <w:ind w:firstLine="708"/>
        <w:jc w:val="both"/>
      </w:pPr>
    </w:p>
    <w:p w:rsidRDefault="0080770B" w:rsidP="0080770B" w:rsidR="0080770B">
      <w:pPr>
        <w:ind w:firstLine="708"/>
        <w:jc w:val="both"/>
      </w:pPr>
      <w:r>
        <w:t>Trgovački sud u Osijeku je dana 4. srpnja 2017. godine objavio oglas na mrežnoj stranici e-Oglasna ploča sudova pod poslovnim brojem 19 St-644/2017-3 od 4. srpnja 2017.  godine sukladno čl. 430</w:t>
      </w:r>
      <w:r>
        <w:rPr>
          <w:color w:val="000000"/>
        </w:rPr>
        <w:t xml:space="preserve">. Stečajnog zakona (Narodne novine 71/15) </w:t>
      </w:r>
      <w:r>
        <w:t xml:space="preserve">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80770B" w:rsidP="0080770B" w:rsidR="0080770B">
      <w:pPr>
        <w:ind w:firstLine="708"/>
        <w:jc w:val="both"/>
      </w:pPr>
    </w:p>
    <w:p w:rsidRDefault="0080770B" w:rsidP="0080770B" w:rsidR="0080770B">
      <w:pPr>
        <w:ind w:firstLine="708"/>
        <w:jc w:val="both"/>
      </w:pPr>
      <w:r>
        <w:t xml:space="preserve">Podneskom zaprimljenim, kod ovog suda dana 28. srpnja 2017. godine, vjerovnik REPUBLIKA HRVATSKA Ministarstvo financija OIB: 18683136487, zastupana po Županijskom državnom odvjetništvu u Osijeku, podnijela je  prijedlog za otvaranjem stečajnog postupka nad dužnikom ORTOTEH d.o.o., Osijek, Ulica Pavla Pejačevića 5, MBS: 030170141, OIB: 35267808408, uz koji prijedlog je dostavila dokaz o postojanju svoje tražbine i postojanju stečajnog razloga iz članka 6. stav 2. Stečajnog zakona: nesposobnosti za plaćanje.      </w:t>
      </w:r>
    </w:p>
    <w:p w:rsidRDefault="0080770B" w:rsidP="0080770B" w:rsidR="0080770B">
      <w:pPr>
        <w:ind w:firstLine="708"/>
        <w:jc w:val="both"/>
      </w:pPr>
      <w:r>
        <w:t xml:space="preserve"> </w:t>
      </w:r>
    </w:p>
    <w:p w:rsidRDefault="0080770B" w:rsidP="0080770B" w:rsidR="0080770B">
      <w:pPr>
        <w:ind w:firstLine="720"/>
        <w:jc w:val="both"/>
      </w:pPr>
      <w:r>
        <w:t xml:space="preserve">Slijedom navedenog, budući nisu ispunjeni uvjeti za istovremeno otvaranje i zaključenje skraćenog stečajnog postupka nad dužnikom, u smislu odredbe članka 431. </w:t>
      </w:r>
      <w:r>
        <w:rPr>
          <w:color w:val="000000"/>
        </w:rPr>
        <w:t xml:space="preserve">Stečajnog zakona </w:t>
      </w:r>
      <w:r>
        <w:t>sukladno članku 433. Stečajnog zakona obustavljen je skraćeni stečajni postupak nad dužnikom, te je određeno da će se postupak nad dužnikom nastaviti primjenom općih odredbi Stečajnog zakona.</w:t>
      </w:r>
    </w:p>
    <w:p w:rsidRDefault="0080770B" w:rsidP="0080770B" w:rsidR="0080770B">
      <w:pPr>
        <w:ind w:firstLine="720"/>
        <w:jc w:val="both"/>
      </w:pPr>
    </w:p>
    <w:p w:rsidRDefault="0080770B" w:rsidP="0080770B" w:rsidR="0080770B" w:rsidRPr="0080770B">
      <w:pPr>
        <w:pStyle w:val="Tijeloteksta"/>
        <w:ind w:firstLine="708"/>
        <w:rPr>
          <w:sz w:val="24"/>
        </w:rPr>
      </w:pPr>
      <w:r w:rsidRPr="0080770B">
        <w:rPr>
          <w:sz w:val="24"/>
        </w:rPr>
        <w:t>Sud je utvrdio da je predlagatelj ovlašten za podnošenje predmetnoga prijedloga temeljem odredbe čl. 109. st. 1. Stečajnog zakona („Narodne novine“ broj 71/15 i 104/17; u daljnjem tekstu SZ), te je donio rješenje o pokretanju prethodnog postupka i imenovao privremenog stečajnog upravitelja (čl. 115. st. 1. i 2. SZ-a), odredio mu dužnosti (čl. 119. st. 2. i 3. SZ-a) i zakazao ročište (čl. 123. i 128. st. 1. SZ-a).</w:t>
      </w:r>
    </w:p>
    <w:p w:rsidRDefault="0080770B" w:rsidP="0080770B" w:rsidR="0080770B" w:rsidRPr="00CC1194">
      <w:pPr>
        <w:jc w:val="both"/>
      </w:pPr>
    </w:p>
    <w:p w:rsidRDefault="00F957D4" w:rsidP="004C187C" w:rsidR="004C187C">
      <w:pPr>
        <w:ind w:firstLine="708"/>
        <w:jc w:val="both"/>
      </w:pPr>
      <w:r w:rsidRPr="00CC1194">
        <w:t xml:space="preserve">Na ročištu radi očitovanja o prijedlogu za otvaranje stečajnog postupka i ročištu radi </w:t>
      </w:r>
      <w:r w:rsidR="005B42E8" w:rsidRPr="00CC1194">
        <w:t xml:space="preserve"> </w:t>
      </w:r>
      <w:r w:rsidRPr="00CC1194">
        <w:t xml:space="preserve">rasprave o pretpostavkama za otvaranje stečajnog postupka nad dužnikom, održanom </w:t>
      </w:r>
      <w:r w:rsidR="00F64A32">
        <w:t>2</w:t>
      </w:r>
      <w:r w:rsidR="00384071">
        <w:t>0</w:t>
      </w:r>
      <w:r w:rsidR="00DF4AE5">
        <w:t>. ožujka</w:t>
      </w:r>
      <w:r w:rsidR="00BB0166" w:rsidRPr="00CC1194">
        <w:t xml:space="preserve"> 201</w:t>
      </w:r>
      <w:r w:rsidR="00281674">
        <w:t>8</w:t>
      </w:r>
      <w:r w:rsidR="00BB0166" w:rsidRPr="00CC1194">
        <w:t xml:space="preserve">. </w:t>
      </w:r>
      <w:r w:rsidRPr="00CC1194">
        <w:t xml:space="preserve">godine, </w:t>
      </w:r>
      <w:r w:rsidR="002C5672" w:rsidRPr="00CC1194">
        <w:t>privremen</w:t>
      </w:r>
      <w:r w:rsidR="0031461C">
        <w:t>i</w:t>
      </w:r>
      <w:r w:rsidR="002C5672" w:rsidRPr="00CC1194">
        <w:t xml:space="preserve"> stečajn</w:t>
      </w:r>
      <w:r w:rsidR="0031461C">
        <w:t>i</w:t>
      </w:r>
      <w:r w:rsidR="00891AB7" w:rsidRPr="00CC1194">
        <w:t xml:space="preserve"> upravitelj</w:t>
      </w:r>
      <w:r w:rsidR="00253806" w:rsidRPr="00CC1194">
        <w:t xml:space="preserve"> izloži</w:t>
      </w:r>
      <w:r w:rsidR="0031461C">
        <w:t>o</w:t>
      </w:r>
      <w:r w:rsidR="0052432B" w:rsidRPr="00CC1194">
        <w:t xml:space="preserve"> je</w:t>
      </w:r>
      <w:r w:rsidR="007F0BA9" w:rsidRPr="00CC1194">
        <w:t xml:space="preserve"> svoje</w:t>
      </w:r>
      <w:r w:rsidR="00253806" w:rsidRPr="00CC1194">
        <w:t xml:space="preserve"> </w:t>
      </w:r>
      <w:r w:rsidRPr="00CC1194">
        <w:t xml:space="preserve">pisano izvješće od </w:t>
      </w:r>
      <w:r w:rsidR="00384071">
        <w:t>12</w:t>
      </w:r>
      <w:r w:rsidR="00F64A32">
        <w:t>.</w:t>
      </w:r>
      <w:r w:rsidR="00384071">
        <w:t xml:space="preserve"> veljače</w:t>
      </w:r>
      <w:r w:rsidR="0031461C">
        <w:t xml:space="preserve"> 2018</w:t>
      </w:r>
      <w:r w:rsidR="00BB0166" w:rsidRPr="00CC1194">
        <w:t>. godine</w:t>
      </w:r>
      <w:r w:rsidR="004C187C">
        <w:t xml:space="preserve"> iz kojeg proizlazi da su predvidivi troškovi stečajnog postupka prema ocijeni privremene stečajne upraviteljice i ovoga </w:t>
      </w:r>
      <w:r w:rsidR="004C187C" w:rsidRPr="00A66360">
        <w:t xml:space="preserve">suda </w:t>
      </w:r>
      <w:r w:rsidR="00B92337" w:rsidRPr="00802C70">
        <w:t>2</w:t>
      </w:r>
      <w:r w:rsidR="00802C70">
        <w:t>5</w:t>
      </w:r>
      <w:r w:rsidR="00FD4D5C" w:rsidRPr="00802C70">
        <w:t>.</w:t>
      </w:r>
      <w:r w:rsidR="00B92337" w:rsidRPr="00802C70">
        <w:t>410</w:t>
      </w:r>
      <w:r w:rsidR="00FD4D5C" w:rsidRPr="00802C70">
        <w:t>,00</w:t>
      </w:r>
      <w:r w:rsidR="004C187C" w:rsidRPr="00A66360">
        <w:t xml:space="preserve"> kn</w:t>
      </w:r>
      <w:r w:rsidR="004C187C">
        <w:t xml:space="preserve"> i to za:</w:t>
      </w:r>
    </w:p>
    <w:p w:rsidRDefault="0080770B" w:rsidP="004C187C" w:rsidR="0080770B">
      <w:pPr>
        <w:ind w:firstLine="708"/>
        <w:jc w:val="both"/>
      </w:pPr>
    </w:p>
    <w:p w:rsidRDefault="0080770B" w:rsidP="0080770B" w:rsidR="001E4783">
      <w:pPr>
        <w:spacing w:after="240"/>
        <w:jc w:val="both"/>
      </w:pPr>
      <w:r>
        <w:t>- trošak izrade pečata u iznosu od 150,00 kn u skladu s prosječnom važećom cijenom takvih usluga na tržištu</w:t>
      </w:r>
    </w:p>
    <w:p w:rsidRDefault="001E4783" w:rsidP="001E4783" w:rsidR="001E4783">
      <w:pPr>
        <w:spacing w:after="240"/>
        <w:jc w:val="both"/>
      </w:pPr>
      <w:r>
        <w:t xml:space="preserve">- naknada banke za </w:t>
      </w:r>
      <w:r w:rsidR="00A0515B">
        <w:t xml:space="preserve">zatvaranje </w:t>
      </w:r>
      <w:r w:rsidR="004E3258">
        <w:t xml:space="preserve">i otvaranje novog </w:t>
      </w:r>
      <w:r w:rsidR="00A0515B">
        <w:t>računa</w:t>
      </w:r>
      <w:r>
        <w:t xml:space="preserve"> –</w:t>
      </w:r>
      <w:r w:rsidR="00A0515B">
        <w:t xml:space="preserve"> </w:t>
      </w:r>
      <w:r>
        <w:t xml:space="preserve">u iznosu od </w:t>
      </w:r>
      <w:r w:rsidR="004E3258">
        <w:t>3</w:t>
      </w:r>
      <w:r>
        <w:t>00,00 kn u skladu s prosječnom naknadom prema Cjeniku financijskih institucija za usluge platnog prometa na tržištu</w:t>
      </w:r>
    </w:p>
    <w:p w:rsidRDefault="00B23DB5" w:rsidP="00B23DB5" w:rsidR="00B23DB5">
      <w:pPr>
        <w:spacing w:after="240"/>
        <w:jc w:val="both"/>
      </w:pPr>
      <w:r>
        <w:lastRenderedPageBreak/>
        <w:t xml:space="preserve">- trošak knjigovodstvenih usluga – mjesečno </w:t>
      </w:r>
      <w:r w:rsidR="00EC2578">
        <w:t>1.0</w:t>
      </w:r>
      <w:r>
        <w:t xml:space="preserve">00,00 kn + PDV x </w:t>
      </w:r>
      <w:r w:rsidR="0080770B">
        <w:t>6</w:t>
      </w:r>
      <w:r>
        <w:t xml:space="preserve"> mjeseci u iznosu od </w:t>
      </w:r>
      <w:r w:rsidR="0080770B">
        <w:t>6</w:t>
      </w:r>
      <w:r w:rsidR="001141E6">
        <w:t>.0</w:t>
      </w:r>
      <w:r>
        <w:t>00,00 kn u skladu s prosječnom cijenom takvih usluga na tržištu</w:t>
      </w:r>
    </w:p>
    <w:p w:rsidRDefault="008D0371" w:rsidP="008D0371" w:rsidR="008D0371">
      <w:pPr>
        <w:spacing w:after="240"/>
        <w:jc w:val="both"/>
      </w:pPr>
      <w:r>
        <w:t xml:space="preserve">- nagrada stečajnom upravitelju – čl. 7. Uredbe u </w:t>
      </w:r>
      <w:r w:rsidR="00B4415A">
        <w:t xml:space="preserve">bruto </w:t>
      </w:r>
      <w:r>
        <w:t xml:space="preserve">iznosu od </w:t>
      </w:r>
      <w:r w:rsidR="00BE771A">
        <w:t>1</w:t>
      </w:r>
      <w:r w:rsidR="00B4415A">
        <w:t>2</w:t>
      </w:r>
      <w:r w:rsidR="00BE771A">
        <w:t>.000</w:t>
      </w:r>
      <w:r>
        <w:t>,00 kn</w:t>
      </w:r>
    </w:p>
    <w:p w:rsidRDefault="008D0371" w:rsidP="008D0371" w:rsidR="008D0371">
      <w:pPr>
        <w:spacing w:after="240"/>
        <w:jc w:val="both"/>
      </w:pPr>
      <w:r>
        <w:t xml:space="preserve">- jednokratna nagrada privremenom stečajnom upravitelju za obavljene poslove u prethodnom stečajnom postupku, čl. 4. Uredba o kriterijima i načinu obračuna i plaćanja nagrade stečajnim upraviteljima (Narodne novine 105/15) u iznosu od </w:t>
      </w:r>
      <w:r w:rsidR="00F50ED8">
        <w:t>3.5</w:t>
      </w:r>
      <w:r>
        <w:t>00,00 kn</w:t>
      </w:r>
    </w:p>
    <w:p w:rsidRDefault="00610152" w:rsidP="00610152" w:rsidR="00610152">
      <w:pPr>
        <w:jc w:val="both"/>
      </w:pPr>
      <w:r>
        <w:t>- arhiviranje dokumentacije – (pohrana dokumentacije u skladu sa Zakonom o arhivskom gradivu i arhivima prema Cjeniku u iznosu od 1.</w:t>
      </w:r>
      <w:r w:rsidR="00BE771A">
        <w:t>0</w:t>
      </w:r>
      <w:r>
        <w:t>00,00 kn.</w:t>
      </w:r>
    </w:p>
    <w:p w:rsidRDefault="001E4783" w:rsidP="004C187C" w:rsidR="001E4783">
      <w:pPr>
        <w:ind w:firstLine="708"/>
        <w:jc w:val="both"/>
      </w:pPr>
    </w:p>
    <w:p w:rsidRDefault="004F76B2" w:rsidP="004F76B2" w:rsidR="004F76B2">
      <w:pPr>
        <w:spacing w:after="240"/>
        <w:jc w:val="both"/>
      </w:pPr>
      <w:r>
        <w:t>- paušalna sudska pristojba u stečajnom postupku, Tbr. 24. Zakona o sudskim pristojbama u iznosu od 2.000,00 kn</w:t>
      </w:r>
    </w:p>
    <w:p w:rsidRDefault="004F76B2" w:rsidP="004F76B2" w:rsidR="004C187C">
      <w:pPr>
        <w:spacing w:after="240"/>
        <w:jc w:val="both"/>
      </w:pPr>
      <w:r>
        <w:t>- naknada FINA-i za 2 objave GFI – 1 objava 230,00 kn ukupno u iznosu od 460,00 kn u skladu s Cjenikom FINE propisanim Pravilnikom o vrstama i visini naknada za uslugu javne objave dokumentacije iz Registra godišnjih financijskih izvještaja (Narodne novine br. 1/16).</w:t>
      </w:r>
    </w:p>
    <w:p w:rsidRDefault="004C187C" w:rsidP="004C187C" w:rsidR="004C187C">
      <w:pPr>
        <w:spacing w:after="240"/>
        <w:ind w:firstLine="708"/>
        <w:jc w:val="both"/>
      </w:pPr>
      <w:r>
        <w:t xml:space="preserve">Sud je utvrdio da upravo navedeni troškovi i u navedenim iznosima čine iznos predujma potrebnog za namirenje osnovnih troškova prethodnog i otvorenoga stečajnog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</w:p>
    <w:p w:rsidRDefault="004C187C" w:rsidP="004C187C" w:rsidR="004C187C">
      <w:pPr>
        <w:ind w:firstLine="708"/>
        <w:jc w:val="both"/>
      </w:pPr>
      <w:r>
        <w:t>Od strane suda utvrđeno je da kod stečajnog dužnika postoj</w:t>
      </w:r>
      <w:r w:rsidR="00B4415A">
        <w:t>i stečajni razlog nesposobnost</w:t>
      </w:r>
      <w:r w:rsidR="0086383F">
        <w:t xml:space="preserve"> za plaćanje </w:t>
      </w:r>
      <w:r w:rsidR="00B4415A">
        <w:t>predviđen</w:t>
      </w:r>
      <w:r>
        <w:t xml:space="preserve"> člankom 5. SZ-a. Budući da dužnik nema imovine koja bi ušla u stečajnu masu i iz koje bi se mogli namiriti troškovi stečajnog postupka, odlučeno je kao u izreci temeljem odredbe čl. 132. SZ-a. </w:t>
      </w:r>
    </w:p>
    <w:p w:rsidRDefault="00785580" w:rsidP="004C187C" w:rsidR="00785580">
      <w:pPr>
        <w:ind w:firstLine="708"/>
        <w:jc w:val="both"/>
        <w:rPr>
          <w:color w:val="000000"/>
        </w:rPr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center"/>
      </w:pPr>
      <w:r>
        <w:t xml:space="preserve">U Osijeku </w:t>
      </w:r>
      <w:r w:rsidR="00B4415A">
        <w:t>24. svibnja</w:t>
      </w:r>
      <w:r w:rsidR="00AF1B13">
        <w:t xml:space="preserve"> 2018.</w:t>
      </w:r>
    </w:p>
    <w:p w:rsidRDefault="00785580" w:rsidP="004C187C" w:rsidR="00785580">
      <w:pPr>
        <w:jc w:val="center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STEČAJNI SUDAC</w:t>
      </w:r>
    </w:p>
    <w:p w:rsidRDefault="004C187C" w:rsidP="004C187C" w:rsidR="004C187C">
      <w:pPr>
        <w:ind w:left="4956"/>
        <w:jc w:val="center"/>
      </w:pPr>
      <w:r>
        <w:t xml:space="preserve">       mr. sc. Boris Vuković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 xml:space="preserve">Zapisničar: Danijela Špeletić    </w:t>
      </w:r>
    </w:p>
    <w:p w:rsidRDefault="004C187C" w:rsidP="004C187C" w:rsidR="004C187C">
      <w:pPr>
        <w:jc w:val="both"/>
      </w:pPr>
      <w:r>
        <w:t xml:space="preserve">                                      </w:t>
      </w:r>
    </w:p>
    <w:p w:rsidRDefault="00742931" w:rsidP="004C187C" w:rsidR="004C187C">
      <w:pPr>
        <w:jc w:val="both"/>
      </w:pPr>
      <w:r>
        <w:t>UPUTA</w:t>
      </w:r>
      <w:r w:rsidR="004C187C">
        <w:t xml:space="preserve"> O PRAVNOM LIJEKU:</w:t>
      </w:r>
    </w:p>
    <w:p w:rsidRDefault="004C187C" w:rsidP="004C187C" w:rsidR="004C187C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>D N A :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Mrežna stranica e-Oglasna ploča sudova 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kal. </w:t>
      </w:r>
      <w:r w:rsidR="003E2516">
        <w:t>09</w:t>
      </w:r>
      <w:r w:rsidR="00FC7FF0">
        <w:t>.</w:t>
      </w:r>
      <w:bookmarkStart w:name="_GoBack" w:id="0"/>
      <w:bookmarkEnd w:id="0"/>
      <w:r w:rsidR="007E2DA2">
        <w:t>08</w:t>
      </w:r>
      <w:r w:rsidR="00E15D7A">
        <w:t>.2018.</w:t>
      </w:r>
    </w:p>
    <w:p w:rsidRDefault="004C187C" w:rsidP="004C187C" w:rsidR="004C187C">
      <w:pPr>
        <w:pStyle w:val="Tijeloteksta"/>
        <w:rPr>
          <w:bCs/>
          <w:sz w:val="24"/>
        </w:rPr>
      </w:pPr>
    </w:p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>
      <w:pPr>
        <w:ind w:left="5580"/>
      </w:pPr>
    </w:p>
    <w:p w:rsidRDefault="00671A4A" w:rsidP="00671A4A" w:rsidR="00671A4A" w:rsidRPr="00CC1194"/>
    <w:p w:rsidRDefault="00671A4A" w:rsidP="00671A4A" w:rsidR="00671A4A" w:rsidRPr="00CC1194"/>
    <w:p w:rsidRDefault="006D3C3F" w:rsidP="00671A4A" w:rsidR="006D3C3F" w:rsidRPr="00CC1194"/>
    <w:sectPr w:rsidSect="00105A49" w:rsidR="006D3C3F" w:rsidRPr="00CC119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39D5" w:rsidR="006239D5">
      <w:r>
        <w:separator/>
      </w:r>
    </w:p>
  </w:endnote>
  <w:endnote w:id="0" w:type="continuationSeparator">
    <w:p w:rsidRDefault="006239D5" w:rsidR="006239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39D5" w:rsidR="006239D5">
      <w:r>
        <w:separator/>
      </w:r>
    </w:p>
  </w:footnote>
  <w:footnote w:id="0" w:type="continuationSeparator">
    <w:p w:rsidRDefault="006239D5" w:rsidR="006239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C7FF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8769C2" w:rsidR="008769C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7027B6">
      <w:t>7 St-1439/17-22</w:t>
    </w:r>
  </w:p>
  <w:p w:rsidRDefault="00785580" w:rsidP="000A556E" w:rsidR="00785580">
    <w:pPr>
      <w:jc w:val="right"/>
    </w:pPr>
  </w:p>
  <w:p w:rsidRDefault="00BF3E59" w:rsidP="000A556E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D63FD2" w:rsidR="00D63FD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63FD2">
      <w:t>7 St-</w:t>
    </w:r>
    <w:r w:rsidR="007A374C">
      <w:t>14</w:t>
    </w:r>
    <w:r w:rsidR="007027B6">
      <w:t>39</w:t>
    </w:r>
    <w:r w:rsidR="00E84A60">
      <w:t>/1</w:t>
    </w:r>
    <w:r w:rsidR="008769C2">
      <w:t>7</w:t>
    </w:r>
    <w:r w:rsidR="000A556E">
      <w:t>-</w:t>
    </w:r>
    <w:r w:rsidR="007027B6">
      <w:t>22</w:t>
    </w:r>
  </w:p>
  <w:p w:rsidRDefault="00785580" w:rsidP="00D63FD2" w:rsidR="00785580">
    <w:pPr>
      <w:jc w:val="right"/>
    </w:pPr>
  </w:p>
  <w:p w:rsidRDefault="00785580" w:rsidP="00D63FD2" w:rsidR="00785580">
    <w:pPr>
      <w:jc w:val="right"/>
    </w:pPr>
  </w:p>
  <w:p w:rsidRDefault="00BF3E59" w:rsidP="00D63FD2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1"/>
  </w:num>
  <w:num w:numId="11">
    <w:abstractNumId w:val="5"/>
  </w:num>
  <w:num w:numId="12">
    <w:abstractNumId w:val="9"/>
  </w:num>
  <w:num w:numId="13">
    <w:abstractNumId w:val="8"/>
  </w:num>
  <w:num w:numId="14">
    <w:abstractNumId w:val="8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47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10F89"/>
    <w:rsid w:val="00012AB1"/>
    <w:rsid w:val="00012DD8"/>
    <w:rsid w:val="000149DA"/>
    <w:rsid w:val="00014FBE"/>
    <w:rsid w:val="00015526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2C83"/>
    <w:rsid w:val="00033093"/>
    <w:rsid w:val="00034891"/>
    <w:rsid w:val="000350A4"/>
    <w:rsid w:val="00042B7F"/>
    <w:rsid w:val="00045B24"/>
    <w:rsid w:val="000471D3"/>
    <w:rsid w:val="00047817"/>
    <w:rsid w:val="00047AFD"/>
    <w:rsid w:val="00052F17"/>
    <w:rsid w:val="00054EB8"/>
    <w:rsid w:val="000561D9"/>
    <w:rsid w:val="000657B0"/>
    <w:rsid w:val="00065D96"/>
    <w:rsid w:val="000674A5"/>
    <w:rsid w:val="0006753C"/>
    <w:rsid w:val="00071489"/>
    <w:rsid w:val="000727B6"/>
    <w:rsid w:val="000734E6"/>
    <w:rsid w:val="00073899"/>
    <w:rsid w:val="00075B92"/>
    <w:rsid w:val="000760D8"/>
    <w:rsid w:val="00080CCB"/>
    <w:rsid w:val="00082277"/>
    <w:rsid w:val="00082BE6"/>
    <w:rsid w:val="0008385F"/>
    <w:rsid w:val="00083D2D"/>
    <w:rsid w:val="00087F26"/>
    <w:rsid w:val="000900DB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556E"/>
    <w:rsid w:val="000A648E"/>
    <w:rsid w:val="000A67FA"/>
    <w:rsid w:val="000A6A9A"/>
    <w:rsid w:val="000A7781"/>
    <w:rsid w:val="000A7A12"/>
    <w:rsid w:val="000B075B"/>
    <w:rsid w:val="000B20E7"/>
    <w:rsid w:val="000B2C43"/>
    <w:rsid w:val="000B30DB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4E27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16D0"/>
    <w:rsid w:val="000F1A57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21CC"/>
    <w:rsid w:val="00105A24"/>
    <w:rsid w:val="00105A49"/>
    <w:rsid w:val="00105FEE"/>
    <w:rsid w:val="00110D41"/>
    <w:rsid w:val="00113ADF"/>
    <w:rsid w:val="00113C62"/>
    <w:rsid w:val="001141E6"/>
    <w:rsid w:val="001153EE"/>
    <w:rsid w:val="00115C87"/>
    <w:rsid w:val="00116641"/>
    <w:rsid w:val="00116CBA"/>
    <w:rsid w:val="0012175E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4807"/>
    <w:rsid w:val="00144D3E"/>
    <w:rsid w:val="00145152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C3F"/>
    <w:rsid w:val="00176BF9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2C24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1E69"/>
    <w:rsid w:val="001D3B07"/>
    <w:rsid w:val="001D65A9"/>
    <w:rsid w:val="001E12BE"/>
    <w:rsid w:val="001E2409"/>
    <w:rsid w:val="001E4783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21B6"/>
    <w:rsid w:val="00203168"/>
    <w:rsid w:val="00203465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4B2"/>
    <w:rsid w:val="00237AB3"/>
    <w:rsid w:val="002400AA"/>
    <w:rsid w:val="002410CE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00FC"/>
    <w:rsid w:val="00273B2E"/>
    <w:rsid w:val="00273B39"/>
    <w:rsid w:val="00274B7C"/>
    <w:rsid w:val="0027615D"/>
    <w:rsid w:val="00276BE9"/>
    <w:rsid w:val="00277609"/>
    <w:rsid w:val="002811C3"/>
    <w:rsid w:val="0028153C"/>
    <w:rsid w:val="00281674"/>
    <w:rsid w:val="00282E30"/>
    <w:rsid w:val="00283795"/>
    <w:rsid w:val="002837D2"/>
    <w:rsid w:val="0028465E"/>
    <w:rsid w:val="0029227E"/>
    <w:rsid w:val="00292A9B"/>
    <w:rsid w:val="00293558"/>
    <w:rsid w:val="00294C2A"/>
    <w:rsid w:val="0029509B"/>
    <w:rsid w:val="002962A1"/>
    <w:rsid w:val="002A0B28"/>
    <w:rsid w:val="002A0D13"/>
    <w:rsid w:val="002A0EDC"/>
    <w:rsid w:val="002A11B2"/>
    <w:rsid w:val="002A1443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7FFE"/>
    <w:rsid w:val="002C1016"/>
    <w:rsid w:val="002C309E"/>
    <w:rsid w:val="002C3A38"/>
    <w:rsid w:val="002C46EC"/>
    <w:rsid w:val="002C496F"/>
    <w:rsid w:val="002C5672"/>
    <w:rsid w:val="002D1633"/>
    <w:rsid w:val="002D4076"/>
    <w:rsid w:val="002D50AA"/>
    <w:rsid w:val="002D684D"/>
    <w:rsid w:val="002D7A01"/>
    <w:rsid w:val="002E2327"/>
    <w:rsid w:val="002E27E8"/>
    <w:rsid w:val="002E32F1"/>
    <w:rsid w:val="002E4945"/>
    <w:rsid w:val="002E67D0"/>
    <w:rsid w:val="002E741D"/>
    <w:rsid w:val="002F2156"/>
    <w:rsid w:val="002F2C53"/>
    <w:rsid w:val="002F2EA0"/>
    <w:rsid w:val="002F48B0"/>
    <w:rsid w:val="002F6466"/>
    <w:rsid w:val="00300A40"/>
    <w:rsid w:val="00304503"/>
    <w:rsid w:val="0031019E"/>
    <w:rsid w:val="003105D4"/>
    <w:rsid w:val="00310BB4"/>
    <w:rsid w:val="00310F77"/>
    <w:rsid w:val="00311577"/>
    <w:rsid w:val="003130A5"/>
    <w:rsid w:val="003145BD"/>
    <w:rsid w:val="0031461C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1E13"/>
    <w:rsid w:val="00333978"/>
    <w:rsid w:val="003341EB"/>
    <w:rsid w:val="00334DA1"/>
    <w:rsid w:val="00342279"/>
    <w:rsid w:val="00342932"/>
    <w:rsid w:val="00345532"/>
    <w:rsid w:val="00345BCD"/>
    <w:rsid w:val="003462CE"/>
    <w:rsid w:val="003512D4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2B87"/>
    <w:rsid w:val="00365E87"/>
    <w:rsid w:val="00371081"/>
    <w:rsid w:val="0037380B"/>
    <w:rsid w:val="0037417F"/>
    <w:rsid w:val="00374643"/>
    <w:rsid w:val="003751E5"/>
    <w:rsid w:val="0037659F"/>
    <w:rsid w:val="00376DBB"/>
    <w:rsid w:val="003818D8"/>
    <w:rsid w:val="00382E90"/>
    <w:rsid w:val="00384071"/>
    <w:rsid w:val="00390D07"/>
    <w:rsid w:val="00392066"/>
    <w:rsid w:val="003923B5"/>
    <w:rsid w:val="00394C6C"/>
    <w:rsid w:val="003977B5"/>
    <w:rsid w:val="00397F89"/>
    <w:rsid w:val="003A1B4C"/>
    <w:rsid w:val="003A248A"/>
    <w:rsid w:val="003A3AE5"/>
    <w:rsid w:val="003A59E5"/>
    <w:rsid w:val="003A7A75"/>
    <w:rsid w:val="003B0694"/>
    <w:rsid w:val="003B1229"/>
    <w:rsid w:val="003B1931"/>
    <w:rsid w:val="003B1C9C"/>
    <w:rsid w:val="003B3410"/>
    <w:rsid w:val="003B41FE"/>
    <w:rsid w:val="003B481A"/>
    <w:rsid w:val="003B567A"/>
    <w:rsid w:val="003B692D"/>
    <w:rsid w:val="003C10C4"/>
    <w:rsid w:val="003C14CB"/>
    <w:rsid w:val="003C1F87"/>
    <w:rsid w:val="003C3E17"/>
    <w:rsid w:val="003C546B"/>
    <w:rsid w:val="003C7070"/>
    <w:rsid w:val="003D0D80"/>
    <w:rsid w:val="003D184F"/>
    <w:rsid w:val="003D1F50"/>
    <w:rsid w:val="003D24EA"/>
    <w:rsid w:val="003D2CA4"/>
    <w:rsid w:val="003D2D72"/>
    <w:rsid w:val="003D6312"/>
    <w:rsid w:val="003E06BA"/>
    <w:rsid w:val="003E2516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0553B"/>
    <w:rsid w:val="00411AF8"/>
    <w:rsid w:val="00411B08"/>
    <w:rsid w:val="00412468"/>
    <w:rsid w:val="004134BC"/>
    <w:rsid w:val="00415667"/>
    <w:rsid w:val="004166D4"/>
    <w:rsid w:val="0041730F"/>
    <w:rsid w:val="0041765F"/>
    <w:rsid w:val="00420A1E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2C7A"/>
    <w:rsid w:val="00453517"/>
    <w:rsid w:val="00454636"/>
    <w:rsid w:val="00454D36"/>
    <w:rsid w:val="00455127"/>
    <w:rsid w:val="00455930"/>
    <w:rsid w:val="004602AA"/>
    <w:rsid w:val="004603BA"/>
    <w:rsid w:val="004650A2"/>
    <w:rsid w:val="00465C43"/>
    <w:rsid w:val="0046678C"/>
    <w:rsid w:val="004669F1"/>
    <w:rsid w:val="004673E8"/>
    <w:rsid w:val="004675A8"/>
    <w:rsid w:val="00470C43"/>
    <w:rsid w:val="004717FF"/>
    <w:rsid w:val="00471810"/>
    <w:rsid w:val="00471861"/>
    <w:rsid w:val="0047259C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745"/>
    <w:rsid w:val="00490410"/>
    <w:rsid w:val="00496084"/>
    <w:rsid w:val="00496141"/>
    <w:rsid w:val="0049652A"/>
    <w:rsid w:val="004972F0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703"/>
    <w:rsid w:val="004B5B7A"/>
    <w:rsid w:val="004B6DF6"/>
    <w:rsid w:val="004C1194"/>
    <w:rsid w:val="004C187C"/>
    <w:rsid w:val="004C1D6C"/>
    <w:rsid w:val="004C22F9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3258"/>
    <w:rsid w:val="004E4381"/>
    <w:rsid w:val="004E7246"/>
    <w:rsid w:val="004F0B03"/>
    <w:rsid w:val="004F2AA7"/>
    <w:rsid w:val="004F3C29"/>
    <w:rsid w:val="004F422A"/>
    <w:rsid w:val="004F5315"/>
    <w:rsid w:val="004F5AF1"/>
    <w:rsid w:val="004F76B2"/>
    <w:rsid w:val="005013B9"/>
    <w:rsid w:val="00503088"/>
    <w:rsid w:val="00504C4B"/>
    <w:rsid w:val="0050594E"/>
    <w:rsid w:val="00505F50"/>
    <w:rsid w:val="00506453"/>
    <w:rsid w:val="00506801"/>
    <w:rsid w:val="00507454"/>
    <w:rsid w:val="00510069"/>
    <w:rsid w:val="005106A1"/>
    <w:rsid w:val="00510A14"/>
    <w:rsid w:val="00510B11"/>
    <w:rsid w:val="00510D93"/>
    <w:rsid w:val="0051198A"/>
    <w:rsid w:val="0051296B"/>
    <w:rsid w:val="005131C9"/>
    <w:rsid w:val="0051629B"/>
    <w:rsid w:val="00522295"/>
    <w:rsid w:val="0052432B"/>
    <w:rsid w:val="00525422"/>
    <w:rsid w:val="00525A1C"/>
    <w:rsid w:val="0053005B"/>
    <w:rsid w:val="00531931"/>
    <w:rsid w:val="00531D15"/>
    <w:rsid w:val="00532716"/>
    <w:rsid w:val="00533DEF"/>
    <w:rsid w:val="00533E3B"/>
    <w:rsid w:val="00534278"/>
    <w:rsid w:val="00535D80"/>
    <w:rsid w:val="005402F5"/>
    <w:rsid w:val="005408B2"/>
    <w:rsid w:val="00540DB9"/>
    <w:rsid w:val="005437A3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30E5"/>
    <w:rsid w:val="00566E5A"/>
    <w:rsid w:val="00567101"/>
    <w:rsid w:val="00573343"/>
    <w:rsid w:val="0057403E"/>
    <w:rsid w:val="00575E93"/>
    <w:rsid w:val="00576A3C"/>
    <w:rsid w:val="00576E14"/>
    <w:rsid w:val="0058014D"/>
    <w:rsid w:val="00580354"/>
    <w:rsid w:val="00583B74"/>
    <w:rsid w:val="00584046"/>
    <w:rsid w:val="0058469D"/>
    <w:rsid w:val="005848FB"/>
    <w:rsid w:val="0058525E"/>
    <w:rsid w:val="00586C69"/>
    <w:rsid w:val="005914F0"/>
    <w:rsid w:val="00591E19"/>
    <w:rsid w:val="00592E2E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4DAE"/>
    <w:rsid w:val="005A642B"/>
    <w:rsid w:val="005B182C"/>
    <w:rsid w:val="005B23AE"/>
    <w:rsid w:val="005B23DD"/>
    <w:rsid w:val="005B42E8"/>
    <w:rsid w:val="005B5015"/>
    <w:rsid w:val="005B76ED"/>
    <w:rsid w:val="005B7DF0"/>
    <w:rsid w:val="005B7F08"/>
    <w:rsid w:val="005C18D4"/>
    <w:rsid w:val="005C31AC"/>
    <w:rsid w:val="005C38EC"/>
    <w:rsid w:val="005C3ABC"/>
    <w:rsid w:val="005C4CE3"/>
    <w:rsid w:val="005C5084"/>
    <w:rsid w:val="005C5515"/>
    <w:rsid w:val="005C6211"/>
    <w:rsid w:val="005C7107"/>
    <w:rsid w:val="005C7600"/>
    <w:rsid w:val="005D0A65"/>
    <w:rsid w:val="005D1176"/>
    <w:rsid w:val="005D1D03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5BF8"/>
    <w:rsid w:val="005E6A40"/>
    <w:rsid w:val="005F0145"/>
    <w:rsid w:val="005F042C"/>
    <w:rsid w:val="005F07E4"/>
    <w:rsid w:val="005F1567"/>
    <w:rsid w:val="005F1C28"/>
    <w:rsid w:val="005F2AAC"/>
    <w:rsid w:val="005F2E9C"/>
    <w:rsid w:val="005F2EA5"/>
    <w:rsid w:val="005F54CD"/>
    <w:rsid w:val="005F7D15"/>
    <w:rsid w:val="00600812"/>
    <w:rsid w:val="00601725"/>
    <w:rsid w:val="006018EF"/>
    <w:rsid w:val="006021E3"/>
    <w:rsid w:val="0060264C"/>
    <w:rsid w:val="00602F62"/>
    <w:rsid w:val="00603059"/>
    <w:rsid w:val="00604AD6"/>
    <w:rsid w:val="00606835"/>
    <w:rsid w:val="00610152"/>
    <w:rsid w:val="006101EA"/>
    <w:rsid w:val="006123E0"/>
    <w:rsid w:val="00612454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9D5"/>
    <w:rsid w:val="00623E1C"/>
    <w:rsid w:val="00624CCB"/>
    <w:rsid w:val="00627178"/>
    <w:rsid w:val="0063272B"/>
    <w:rsid w:val="00633664"/>
    <w:rsid w:val="00633EF0"/>
    <w:rsid w:val="00635D49"/>
    <w:rsid w:val="00637C90"/>
    <w:rsid w:val="00641E46"/>
    <w:rsid w:val="006435B6"/>
    <w:rsid w:val="00643FE7"/>
    <w:rsid w:val="00644965"/>
    <w:rsid w:val="00644E71"/>
    <w:rsid w:val="006457EA"/>
    <w:rsid w:val="0064699F"/>
    <w:rsid w:val="00650E19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A5A"/>
    <w:rsid w:val="00681ED4"/>
    <w:rsid w:val="006829EF"/>
    <w:rsid w:val="00682B75"/>
    <w:rsid w:val="00687130"/>
    <w:rsid w:val="006874B5"/>
    <w:rsid w:val="0068790D"/>
    <w:rsid w:val="006904CA"/>
    <w:rsid w:val="00692FCA"/>
    <w:rsid w:val="00693B7B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141C"/>
    <w:rsid w:val="006C22EB"/>
    <w:rsid w:val="006C3197"/>
    <w:rsid w:val="006C39FE"/>
    <w:rsid w:val="006C7CB1"/>
    <w:rsid w:val="006D0058"/>
    <w:rsid w:val="006D01CB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7B6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446"/>
    <w:rsid w:val="00737CF3"/>
    <w:rsid w:val="007400FC"/>
    <w:rsid w:val="00740C35"/>
    <w:rsid w:val="00740D6B"/>
    <w:rsid w:val="00742931"/>
    <w:rsid w:val="00744FF3"/>
    <w:rsid w:val="007460A1"/>
    <w:rsid w:val="00746DE4"/>
    <w:rsid w:val="007500E9"/>
    <w:rsid w:val="00756545"/>
    <w:rsid w:val="00757015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946"/>
    <w:rsid w:val="00776B05"/>
    <w:rsid w:val="00777527"/>
    <w:rsid w:val="00777D3C"/>
    <w:rsid w:val="00777DE7"/>
    <w:rsid w:val="00780481"/>
    <w:rsid w:val="00780869"/>
    <w:rsid w:val="00782238"/>
    <w:rsid w:val="00782FFB"/>
    <w:rsid w:val="00785580"/>
    <w:rsid w:val="0078600D"/>
    <w:rsid w:val="00787244"/>
    <w:rsid w:val="00787760"/>
    <w:rsid w:val="007903D5"/>
    <w:rsid w:val="00791F43"/>
    <w:rsid w:val="007920D5"/>
    <w:rsid w:val="007933F1"/>
    <w:rsid w:val="00793949"/>
    <w:rsid w:val="00793BF8"/>
    <w:rsid w:val="007A0D96"/>
    <w:rsid w:val="007A122F"/>
    <w:rsid w:val="007A374C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C55"/>
    <w:rsid w:val="007D3D64"/>
    <w:rsid w:val="007E2DA2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3E83"/>
    <w:rsid w:val="007F4824"/>
    <w:rsid w:val="007F4B7C"/>
    <w:rsid w:val="007F5B40"/>
    <w:rsid w:val="007F7504"/>
    <w:rsid w:val="00801210"/>
    <w:rsid w:val="008015CF"/>
    <w:rsid w:val="00802615"/>
    <w:rsid w:val="00802C70"/>
    <w:rsid w:val="008062BF"/>
    <w:rsid w:val="0080770B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46352"/>
    <w:rsid w:val="0085100D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383F"/>
    <w:rsid w:val="00865750"/>
    <w:rsid w:val="0087079C"/>
    <w:rsid w:val="00870CA7"/>
    <w:rsid w:val="00872876"/>
    <w:rsid w:val="008769C2"/>
    <w:rsid w:val="00877E22"/>
    <w:rsid w:val="00877FF1"/>
    <w:rsid w:val="00880DC7"/>
    <w:rsid w:val="00881463"/>
    <w:rsid w:val="008823AB"/>
    <w:rsid w:val="00882502"/>
    <w:rsid w:val="00885056"/>
    <w:rsid w:val="00885A5D"/>
    <w:rsid w:val="00887AFC"/>
    <w:rsid w:val="00887C2A"/>
    <w:rsid w:val="00887DDF"/>
    <w:rsid w:val="00887F30"/>
    <w:rsid w:val="008901B6"/>
    <w:rsid w:val="008916DF"/>
    <w:rsid w:val="00891AB7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0371"/>
    <w:rsid w:val="008D09A6"/>
    <w:rsid w:val="008D13DA"/>
    <w:rsid w:val="008D5288"/>
    <w:rsid w:val="008D5F88"/>
    <w:rsid w:val="008D6062"/>
    <w:rsid w:val="008E1758"/>
    <w:rsid w:val="008E175A"/>
    <w:rsid w:val="008E27E6"/>
    <w:rsid w:val="008E2B0E"/>
    <w:rsid w:val="008E2D4B"/>
    <w:rsid w:val="008E439F"/>
    <w:rsid w:val="008E6F1B"/>
    <w:rsid w:val="008F0E90"/>
    <w:rsid w:val="008F2773"/>
    <w:rsid w:val="008F2CFB"/>
    <w:rsid w:val="008F40AE"/>
    <w:rsid w:val="008F48AC"/>
    <w:rsid w:val="008F5024"/>
    <w:rsid w:val="008F7A62"/>
    <w:rsid w:val="0090176F"/>
    <w:rsid w:val="00901D79"/>
    <w:rsid w:val="0090202A"/>
    <w:rsid w:val="00902E0C"/>
    <w:rsid w:val="0090372C"/>
    <w:rsid w:val="00906415"/>
    <w:rsid w:val="009069BD"/>
    <w:rsid w:val="00906EA9"/>
    <w:rsid w:val="00910A14"/>
    <w:rsid w:val="00912980"/>
    <w:rsid w:val="00913FE0"/>
    <w:rsid w:val="00914A7E"/>
    <w:rsid w:val="00914C8E"/>
    <w:rsid w:val="009178B4"/>
    <w:rsid w:val="00917CEC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033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14B7"/>
    <w:rsid w:val="009521F0"/>
    <w:rsid w:val="009525E8"/>
    <w:rsid w:val="00952C33"/>
    <w:rsid w:val="00953934"/>
    <w:rsid w:val="00953DC8"/>
    <w:rsid w:val="00955F73"/>
    <w:rsid w:val="00957B9E"/>
    <w:rsid w:val="00961ECA"/>
    <w:rsid w:val="00963E70"/>
    <w:rsid w:val="0096466A"/>
    <w:rsid w:val="00965376"/>
    <w:rsid w:val="00965775"/>
    <w:rsid w:val="009657AA"/>
    <w:rsid w:val="00965929"/>
    <w:rsid w:val="009660EC"/>
    <w:rsid w:val="0096702B"/>
    <w:rsid w:val="009672A9"/>
    <w:rsid w:val="00967478"/>
    <w:rsid w:val="009723C8"/>
    <w:rsid w:val="00972BD4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3C4A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5A39"/>
    <w:rsid w:val="009A5B31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1393"/>
    <w:rsid w:val="009D1509"/>
    <w:rsid w:val="009D17F4"/>
    <w:rsid w:val="009D329A"/>
    <w:rsid w:val="009D3DAA"/>
    <w:rsid w:val="009D496A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16D6"/>
    <w:rsid w:val="009F266E"/>
    <w:rsid w:val="009F30B3"/>
    <w:rsid w:val="009F4210"/>
    <w:rsid w:val="009F5048"/>
    <w:rsid w:val="009F526F"/>
    <w:rsid w:val="009F6B23"/>
    <w:rsid w:val="009F6E58"/>
    <w:rsid w:val="009F72D8"/>
    <w:rsid w:val="00A01B62"/>
    <w:rsid w:val="00A02121"/>
    <w:rsid w:val="00A02273"/>
    <w:rsid w:val="00A02523"/>
    <w:rsid w:val="00A041AB"/>
    <w:rsid w:val="00A04D7C"/>
    <w:rsid w:val="00A0515B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60"/>
    <w:rsid w:val="00A663AD"/>
    <w:rsid w:val="00A67E32"/>
    <w:rsid w:val="00A7098D"/>
    <w:rsid w:val="00A71554"/>
    <w:rsid w:val="00A72521"/>
    <w:rsid w:val="00A73C9F"/>
    <w:rsid w:val="00A74939"/>
    <w:rsid w:val="00A74984"/>
    <w:rsid w:val="00A7653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2DCC"/>
    <w:rsid w:val="00A9309E"/>
    <w:rsid w:val="00A93F0F"/>
    <w:rsid w:val="00A94749"/>
    <w:rsid w:val="00A94AB5"/>
    <w:rsid w:val="00A965E6"/>
    <w:rsid w:val="00AA17FC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5F0E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158C"/>
    <w:rsid w:val="00AE20B4"/>
    <w:rsid w:val="00AE45C0"/>
    <w:rsid w:val="00AE6D15"/>
    <w:rsid w:val="00AE7D7C"/>
    <w:rsid w:val="00AF165B"/>
    <w:rsid w:val="00AF1A34"/>
    <w:rsid w:val="00AF1B13"/>
    <w:rsid w:val="00AF22F6"/>
    <w:rsid w:val="00AF3ECC"/>
    <w:rsid w:val="00AF5606"/>
    <w:rsid w:val="00AF5B14"/>
    <w:rsid w:val="00AF6846"/>
    <w:rsid w:val="00AF6C13"/>
    <w:rsid w:val="00AF6FF3"/>
    <w:rsid w:val="00AF7DAE"/>
    <w:rsid w:val="00B026F7"/>
    <w:rsid w:val="00B0554D"/>
    <w:rsid w:val="00B058A4"/>
    <w:rsid w:val="00B07CEF"/>
    <w:rsid w:val="00B15ADB"/>
    <w:rsid w:val="00B15F6D"/>
    <w:rsid w:val="00B162DF"/>
    <w:rsid w:val="00B20B46"/>
    <w:rsid w:val="00B20C1F"/>
    <w:rsid w:val="00B20ED1"/>
    <w:rsid w:val="00B23DB5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0384"/>
    <w:rsid w:val="00B41602"/>
    <w:rsid w:val="00B42F80"/>
    <w:rsid w:val="00B4415A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6CA"/>
    <w:rsid w:val="00B821DD"/>
    <w:rsid w:val="00B8284F"/>
    <w:rsid w:val="00B8355E"/>
    <w:rsid w:val="00B83CFF"/>
    <w:rsid w:val="00B86A6A"/>
    <w:rsid w:val="00B902FA"/>
    <w:rsid w:val="00B91060"/>
    <w:rsid w:val="00B91F12"/>
    <w:rsid w:val="00B920CE"/>
    <w:rsid w:val="00B92337"/>
    <w:rsid w:val="00B92E6B"/>
    <w:rsid w:val="00B93234"/>
    <w:rsid w:val="00B938F5"/>
    <w:rsid w:val="00B94EEC"/>
    <w:rsid w:val="00B94F2B"/>
    <w:rsid w:val="00B95747"/>
    <w:rsid w:val="00B97A74"/>
    <w:rsid w:val="00B97B12"/>
    <w:rsid w:val="00BA0039"/>
    <w:rsid w:val="00BA0197"/>
    <w:rsid w:val="00BA0CE3"/>
    <w:rsid w:val="00BA17EB"/>
    <w:rsid w:val="00BA2029"/>
    <w:rsid w:val="00BA3E22"/>
    <w:rsid w:val="00BA578F"/>
    <w:rsid w:val="00BA73A8"/>
    <w:rsid w:val="00BA7931"/>
    <w:rsid w:val="00BB0102"/>
    <w:rsid w:val="00BB0166"/>
    <w:rsid w:val="00BB01C2"/>
    <w:rsid w:val="00BB28C9"/>
    <w:rsid w:val="00BB3177"/>
    <w:rsid w:val="00BB3E82"/>
    <w:rsid w:val="00BB72F3"/>
    <w:rsid w:val="00BB752B"/>
    <w:rsid w:val="00BB7CA8"/>
    <w:rsid w:val="00BB7CF0"/>
    <w:rsid w:val="00BB7E08"/>
    <w:rsid w:val="00BC3441"/>
    <w:rsid w:val="00BC3D96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E771A"/>
    <w:rsid w:val="00BF1493"/>
    <w:rsid w:val="00BF2838"/>
    <w:rsid w:val="00BF3E59"/>
    <w:rsid w:val="00BF46FE"/>
    <w:rsid w:val="00BF532F"/>
    <w:rsid w:val="00BF70D6"/>
    <w:rsid w:val="00BF7261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20FD"/>
    <w:rsid w:val="00C15A13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AB9"/>
    <w:rsid w:val="00C41648"/>
    <w:rsid w:val="00C41F67"/>
    <w:rsid w:val="00C453D0"/>
    <w:rsid w:val="00C46E0F"/>
    <w:rsid w:val="00C472E9"/>
    <w:rsid w:val="00C47707"/>
    <w:rsid w:val="00C50D82"/>
    <w:rsid w:val="00C52C5D"/>
    <w:rsid w:val="00C52FC9"/>
    <w:rsid w:val="00C533CF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5E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312D"/>
    <w:rsid w:val="00CB3876"/>
    <w:rsid w:val="00CB4BE0"/>
    <w:rsid w:val="00CB5F68"/>
    <w:rsid w:val="00CB7057"/>
    <w:rsid w:val="00CB7A94"/>
    <w:rsid w:val="00CC01BD"/>
    <w:rsid w:val="00CC1194"/>
    <w:rsid w:val="00CC31B6"/>
    <w:rsid w:val="00CC3A70"/>
    <w:rsid w:val="00CC5709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11A7D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458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327D"/>
    <w:rsid w:val="00D43DD0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AEA"/>
    <w:rsid w:val="00D54C02"/>
    <w:rsid w:val="00D564FB"/>
    <w:rsid w:val="00D5671C"/>
    <w:rsid w:val="00D608B3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0C6"/>
    <w:rsid w:val="00D66E3E"/>
    <w:rsid w:val="00D701F1"/>
    <w:rsid w:val="00D70AF7"/>
    <w:rsid w:val="00D70DE9"/>
    <w:rsid w:val="00D71067"/>
    <w:rsid w:val="00D711EC"/>
    <w:rsid w:val="00D719A3"/>
    <w:rsid w:val="00D71F60"/>
    <w:rsid w:val="00D721CE"/>
    <w:rsid w:val="00D72462"/>
    <w:rsid w:val="00D73AD7"/>
    <w:rsid w:val="00D73FB6"/>
    <w:rsid w:val="00D752CF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7E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4D8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E7E4D"/>
    <w:rsid w:val="00DF0A92"/>
    <w:rsid w:val="00DF136F"/>
    <w:rsid w:val="00DF297B"/>
    <w:rsid w:val="00DF3547"/>
    <w:rsid w:val="00DF3E0A"/>
    <w:rsid w:val="00DF4AE5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5854"/>
    <w:rsid w:val="00E15D7A"/>
    <w:rsid w:val="00E16D6C"/>
    <w:rsid w:val="00E16DAD"/>
    <w:rsid w:val="00E17A28"/>
    <w:rsid w:val="00E222E3"/>
    <w:rsid w:val="00E24FDE"/>
    <w:rsid w:val="00E25567"/>
    <w:rsid w:val="00E263A1"/>
    <w:rsid w:val="00E26B36"/>
    <w:rsid w:val="00E26E32"/>
    <w:rsid w:val="00E275EE"/>
    <w:rsid w:val="00E276D3"/>
    <w:rsid w:val="00E277EE"/>
    <w:rsid w:val="00E301C3"/>
    <w:rsid w:val="00E31315"/>
    <w:rsid w:val="00E33A91"/>
    <w:rsid w:val="00E347AB"/>
    <w:rsid w:val="00E35E81"/>
    <w:rsid w:val="00E365AC"/>
    <w:rsid w:val="00E3769C"/>
    <w:rsid w:val="00E42909"/>
    <w:rsid w:val="00E433DD"/>
    <w:rsid w:val="00E4359F"/>
    <w:rsid w:val="00E457B0"/>
    <w:rsid w:val="00E46E75"/>
    <w:rsid w:val="00E47612"/>
    <w:rsid w:val="00E50AFC"/>
    <w:rsid w:val="00E51315"/>
    <w:rsid w:val="00E513D8"/>
    <w:rsid w:val="00E51F8E"/>
    <w:rsid w:val="00E5259F"/>
    <w:rsid w:val="00E539D1"/>
    <w:rsid w:val="00E54E43"/>
    <w:rsid w:val="00E57654"/>
    <w:rsid w:val="00E60962"/>
    <w:rsid w:val="00E6113A"/>
    <w:rsid w:val="00E61781"/>
    <w:rsid w:val="00E625CB"/>
    <w:rsid w:val="00E62F34"/>
    <w:rsid w:val="00E6338F"/>
    <w:rsid w:val="00E6387D"/>
    <w:rsid w:val="00E66DED"/>
    <w:rsid w:val="00E701E5"/>
    <w:rsid w:val="00E7072E"/>
    <w:rsid w:val="00E71858"/>
    <w:rsid w:val="00E729F6"/>
    <w:rsid w:val="00E75C26"/>
    <w:rsid w:val="00E7792C"/>
    <w:rsid w:val="00E77CA8"/>
    <w:rsid w:val="00E80FDE"/>
    <w:rsid w:val="00E817AF"/>
    <w:rsid w:val="00E81D31"/>
    <w:rsid w:val="00E821EC"/>
    <w:rsid w:val="00E8243B"/>
    <w:rsid w:val="00E83AFC"/>
    <w:rsid w:val="00E84A60"/>
    <w:rsid w:val="00E8569D"/>
    <w:rsid w:val="00E86D19"/>
    <w:rsid w:val="00E91787"/>
    <w:rsid w:val="00E91BDC"/>
    <w:rsid w:val="00E93021"/>
    <w:rsid w:val="00E9484C"/>
    <w:rsid w:val="00E95587"/>
    <w:rsid w:val="00E964CD"/>
    <w:rsid w:val="00E9704E"/>
    <w:rsid w:val="00EA29D7"/>
    <w:rsid w:val="00EA599C"/>
    <w:rsid w:val="00EB0B57"/>
    <w:rsid w:val="00EB0BA5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2578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3ADD"/>
    <w:rsid w:val="00F14012"/>
    <w:rsid w:val="00F15184"/>
    <w:rsid w:val="00F17ACD"/>
    <w:rsid w:val="00F20CBC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EE5"/>
    <w:rsid w:val="00F44E0B"/>
    <w:rsid w:val="00F47C5B"/>
    <w:rsid w:val="00F50968"/>
    <w:rsid w:val="00F50ED8"/>
    <w:rsid w:val="00F51193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A32"/>
    <w:rsid w:val="00F64FC1"/>
    <w:rsid w:val="00F70F67"/>
    <w:rsid w:val="00F7125F"/>
    <w:rsid w:val="00F718C0"/>
    <w:rsid w:val="00F73D1E"/>
    <w:rsid w:val="00F7444E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8771D"/>
    <w:rsid w:val="00F90246"/>
    <w:rsid w:val="00F92006"/>
    <w:rsid w:val="00F9354C"/>
    <w:rsid w:val="00F94499"/>
    <w:rsid w:val="00F957D4"/>
    <w:rsid w:val="00FA0930"/>
    <w:rsid w:val="00FA1325"/>
    <w:rsid w:val="00FA1CC3"/>
    <w:rsid w:val="00FA1E75"/>
    <w:rsid w:val="00FA227C"/>
    <w:rsid w:val="00FA51DA"/>
    <w:rsid w:val="00FA6C39"/>
    <w:rsid w:val="00FA7B04"/>
    <w:rsid w:val="00FB0A06"/>
    <w:rsid w:val="00FB265A"/>
    <w:rsid w:val="00FB32BA"/>
    <w:rsid w:val="00FB6508"/>
    <w:rsid w:val="00FB6CDF"/>
    <w:rsid w:val="00FC1AAC"/>
    <w:rsid w:val="00FC2757"/>
    <w:rsid w:val="00FC356D"/>
    <w:rsid w:val="00FC5916"/>
    <w:rsid w:val="00FC7FF0"/>
    <w:rsid w:val="00FD2AE9"/>
    <w:rsid w:val="00FD3127"/>
    <w:rsid w:val="00FD4D5C"/>
    <w:rsid w:val="00FD5D78"/>
    <w:rsid w:val="00FD67E4"/>
    <w:rsid w:val="00FE08C5"/>
    <w:rsid w:val="00FE09AC"/>
    <w:rsid w:val="00FE363A"/>
    <w:rsid w:val="00FE3AF7"/>
    <w:rsid w:val="00FE3C09"/>
    <w:rsid w:val="00FE3DAD"/>
    <w:rsid w:val="00FE62B2"/>
    <w:rsid w:val="00FE7488"/>
    <w:rsid w:val="00FF03FB"/>
    <w:rsid w:val="00FF213F"/>
    <w:rsid w:val="00FF31D4"/>
    <w:rsid w:val="00FF60F9"/>
    <w:rsid w:val="00FF65E6"/>
    <w:rsid w:val="00FF6BB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A37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st1" w:type="character">
    <w:name w:val="st1"/>
    <w:basedOn w:val="Zadanifontodlomka"/>
    <w:rsid w:val="002962A1"/>
  </w:style>
  <w:style w:styleId="Tekstrezerviranogmjesta" w:type="character">
    <w:name w:val="Placeholder Text"/>
    <w:basedOn w:val="Zadanifontodlomka"/>
    <w:uiPriority w:val="99"/>
    <w:semiHidden/>
    <w:rsid w:val="00FC7FF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C7F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7F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7F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7F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A37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st1" w:type="character">
    <w:name w:val="st1"/>
    <w:basedOn w:val="Zadanifontodlomka"/>
    <w:rsid w:val="002962A1"/>
  </w:style>
  <w:style w:styleId="Tekstrezerviranogmjesta" w:type="character">
    <w:name w:val="Placeholder Text"/>
    <w:basedOn w:val="Zadanifontodlomka"/>
    <w:uiPriority w:val="99"/>
    <w:semiHidden/>
    <w:rsid w:val="00FC7FF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C7F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7F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7F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7F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81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2664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0654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961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61069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7152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756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7842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982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281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0704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09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125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04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0701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952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430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19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2018.</izvorni_sadrzaj>
    <derivirana_varijabla naziv="DomainObject.DatumDonosenjaOdluke_1">24.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1439</izvorni_sadrzaj>
    <derivirana_varijabla naziv="DomainObject.Predmet.Broj_1">1439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2017.</izvorni_sadrzaj>
    <derivirana_varijabla naziv="DomainObject.Predmet.DatumOsnivanja_1">4.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St-1439/2017</izvorni_sadrzaj>
    <derivirana_varijabla naziv="DomainObject.Predmet.OznakaBroj_1">St-1439/2017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ORTOTEH d.o.o. za trgovinu i usluge zastupanog po punomoćniku Berislav Jukić</izvorni_sadrzaj>
    <derivirana_varijabla naziv="DomainObject.Predmet.ProtustrankaFormated_1">  ORTOTEH d.o.o. za trgovinu i usluge zastupanog po punomoćniku Berislav Jukić</derivirana_varijabla>
  </DomainObject.Predmet.ProtustrankaFormated>
  <DomainObject.Predmet.ProtustrankaFormatedOIB>
    <izvorni_sadrzaj>  ORTOTEH d.o.o. za trgovinu i usluge, OIB 35267808408 zastupanog po punomoćniku Berislav Jukić</izvorni_sadrzaj>
    <derivirana_varijabla naziv="DomainObject.Predmet.ProtustrankaFormatedOIB_1">  ORTOTEH d.o.o. za trgovinu i usluge, OIB 35267808408 zastupanog po punomoćniku Berislav Jukić</derivirana_varijabla>
  </DomainObject.Predmet.ProtustrankaFormatedOIB>
  <DomainObject.Predmet.ProtustrankaFormatedWithAdress>
    <izvorni_sadrzaj> ORTOTEH d.o.o. za trgovinu i usluge, Ulica Pavla Pejačevića 5, 31000 Osijek zastupanog po punomoćniku Berislav Jukić</izvorni_sadrzaj>
    <derivirana_varijabla naziv="DomainObject.Predmet.ProtustrankaFormatedWithAdress_1"> ORTOTEH d.o.o. za trgovinu i usluge, Ulica Pavla Pejačevića 5, 31000 Osijek zastupanog po punomoćniku Berislav Jukić</derivirana_varijabla>
  </DomainObject.Predmet.ProtustrankaFormatedWithAdress>
  <DomainObject.Predmet.ProtustrankaFormatedWithAdressOIB>
    <izvorni_sadrzaj> ORTOTEH d.o.o. za trgovinu i usluge, OIB 35267808408, Ulica Pavla Pejačevića 5, 31000 Osijek zastupanog po punomoćniku Berislav Jukić</izvorni_sadrzaj>
    <derivirana_varijabla naziv="DomainObject.Predmet.ProtustrankaFormatedWithAdressOIB_1"> ORTOTEH d.o.o. za trgovinu i usluge, OIB 35267808408, Ulica Pavla Pejačevića 5, 31000 Osijek zastupanog po punomoćniku Berislav Jukić</derivirana_varijabla>
  </DomainObject.Predmet.ProtustrankaFormatedWithAdressOIB>
  <DomainObject.Predmet.ProtustrankaWithAdress>
    <izvorni_sadrzaj>ORTOTEH d.o.o. za trgovinu i usluge Ulica Pavla Pejačevića 5, 31000 Osijek</izvorni_sadrzaj>
    <derivirana_varijabla naziv="DomainObject.Predmet.ProtustrankaWithAdress_1">ORTOTEH d.o.o. za trgovinu i usluge Ulica Pavla Pejačevića 5, 31000 Osijek</derivirana_varijabla>
  </DomainObject.Predmet.ProtustrankaWithAdress>
  <DomainObject.Predmet.ProtustrankaWithAdressOIB>
    <izvorni_sadrzaj>ORTOTEH d.o.o. za trgovinu i usluge, OIB 35267808408, Ulica Pavla Pejačevića 5, 31000 Osijek</izvorni_sadrzaj>
    <derivirana_varijabla naziv="DomainObject.Predmet.ProtustrankaWithAdressOIB_1">ORTOTEH d.o.o. za trgovinu i usluge, OIB 35267808408, Ulica Pavla Pejačevića 5, 31000 Osijek</derivirana_varijabla>
  </DomainObject.Predmet.ProtustrankaWithAdressOIB>
  <DomainObject.Predmet.ProtustrankaNazivFormated>
    <izvorni_sadrzaj>ORTOTEH d.o.o. za trgovinu i usluge</izvorni_sadrzaj>
    <derivirana_varijabla naziv="DomainObject.Predmet.ProtustrankaNazivFormated_1">ORTOTEH d.o.o. za trgovinu i usluge</derivirana_varijabla>
  </DomainObject.Predmet.ProtustrankaNazivFormated>
  <DomainObject.Predmet.ProtustrankaNazivFormatedOIB>
    <izvorni_sadrzaj>ORTOTEH d.o.o. za trgovinu i usluge, OIB 35267808408</izvorni_sadrzaj>
    <derivirana_varijabla naziv="DomainObject.Predmet.ProtustrankaNazivFormatedOIB_1">ORTOTEH d.o.o. za trgovinu i usluge, OIB 35267808408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zastupanog po punomoćniku Županijsko državno odvjetništvo GUO</izvorni_sadrzaj>
    <derivirana_varijabla naziv="DomainObject.Predmet.StrankaFormated_1">  RH MINISTARSTVO FINANCIJA zastupanog po punomoćniku Županijsko državno odvjetništvo GUO</derivirana_varijabla>
  </DomainObject.Predmet.StrankaFormated>
  <DomainObject.Predmet.StrankaFormatedOIB>
    <izvorni_sadrzaj>  RH MINISTARSTVO FINANCIJA, OIB 18683136487 zastupanog po punomoćniku Županijsko državno odvjetništvo GUO</izvorni_sadrzaj>
    <derivirana_varijabla naziv="DomainObject.Predmet.StrankaFormatedOIB_1">  RH MINISTARSTVO FINANCIJA, OIB 18683136487 zastupanog po punomoćniku Županijsko državno odvjetništvo GUO</derivirana_varijabla>
  </DomainObject.Predmet.StrankaFormatedOIB>
  <DomainObject.Predmet.StrankaFormatedWithAdress>
    <izvorni_sadrzaj> RH MINISTARSTVO FINANCIJA zastupanog po punomoćniku Županijsko državno odvjetništvo GUO</izvorni_sadrzaj>
    <derivirana_varijabla naziv="DomainObject.Predmet.StrankaFormatedWithAdress_1"> RH MINISTARSTVO FINANCIJA zastupanog po punomoćniku Županijsko državno odvjetništvo GUO</derivirana_varijabla>
  </DomainObject.Predmet.StrankaFormatedWithAdress>
  <DomainObject.Predmet.StrankaFormatedWithAdressOIB>
    <izvorni_sadrzaj> RH MINISTARSTVO FINANCIJA, OIB 18683136487 zastupanog po punomoćniku Županijsko državno odvjetništvo GUO</izvorni_sadrzaj>
    <derivirana_varijabla naziv="DomainObject.Predmet.StrankaFormatedWithAdressOIB_1"> RH MINISTARSTVO FINANCIJA, OIB 18683136487 zastupanog po punomoćniku Županijsko državno odvjetništvo GUO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18683136487</izvorni_sadrzaj>
    <derivirana_varijabla naziv="DomainObject.Predmet.StrankaWithAdressOIB_1">RH MINISTARSTVO FINANCIJA, OIB 18683136487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18683136487</izvorni_sadrzaj>
    <derivirana_varijabla naziv="DomainObject.Predmet.StrankaNazivFormatedOIB_1">RH MINISTARSTVO FINANCIJA,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MINISTARSTVO FINANCIJA zastupanog po punomoćniku Županijsko državno odvjetništvo GUO</item>
    </izvorni_sadrzaj>
    <derivirana_varijabla naziv="DomainObject.Predmet.StrankaListFormated_1">
      <item>RH MINISTARSTVO FINANCIJA zastupanog po punomoćniku Županijsko državno odvjetništvo GUO</item>
    </derivirana_varijabla>
  </DomainObject.Predmet.StrankaListFormated>
  <DomainObject.Predmet.StrankaListFormatedOIB>
    <izvorni_sadrzaj>
      <item>RH MINISTARSTVO FINANCIJA, OIB 18683136487 zastupanog po punomoćniku Županijsko državno odvjetništvo GUO</item>
    </izvorni_sadrzaj>
    <derivirana_varijabla naziv="DomainObject.Predmet.StrankaListFormatedOIB_1">
      <item>RH MINISTARSTVO FINANCIJA, OIB 18683136487 zastupanog po punomoćniku Županijsko državno odvjetništvo GUO</item>
    </derivirana_varijabla>
  </DomainObject.Predmet.StrankaListFormatedOIB>
  <DomainObject.Predmet.StrankaListFormatedWithAdress>
    <izvorni_sadrzaj>
      <item>RH MINISTARSTVO FINANCIJA zastupanog po punomoćniku Županijsko državno odvjetništvo GUO</item>
    </izvorni_sadrzaj>
    <derivirana_varijabla naziv="DomainObject.Predmet.StrankaListFormatedWithAdress_1">
      <item>RH MINISTARSTVO FINANCIJA zastupanog po punomoćniku Županijsko državno odvjetništvo GUO</item>
    </derivirana_varijabla>
  </DomainObject.Predmet.StrankaListFormatedWithAdress>
  <DomainObject.Predmet.StrankaListFormatedWithAdressOIB>
    <izvorni_sadrzaj>
      <item>RH MINISTARSTVO FINANCIJA, OIB 18683136487 zastupanog po punomoćniku Županijsko državno odvjetništvo GUO</item>
    </izvorni_sadrzaj>
    <derivirana_varijabla naziv="DomainObject.Predmet.StrankaListFormatedWithAdressOIB_1">
      <item>RH MINISTARSTVO FINANCIJA, OIB 18683136487 zastupanog po punomoćniku Županijsko državno odvjetništvo GUO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18683136487</item>
    </izvorni_sadrzaj>
    <derivirana_varijabla naziv="DomainObject.Predmet.StrankaListNazivFormatedOIB_1">
      <item>RH MINISTARSTVO FINANCIJA, OIB 18683136487</item>
    </derivirana_varijabla>
  </DomainObject.Predmet.StrankaListNazivFormatedOIB>
  <DomainObject.Predmet.ProtuStrankaListFormated>
    <izvorni_sadrzaj>
      <item>ORTOTEH d.o.o. za trgovinu i usluge zastupanog po punomoćniku Berislav Jukić</item>
    </izvorni_sadrzaj>
    <derivirana_varijabla naziv="DomainObject.Predmet.ProtuStrankaListFormated_1">
      <item>ORTOTEH d.o.o. za trgovinu i usluge zastupanog po punomoćniku Berislav Jukić</item>
    </derivirana_varijabla>
  </DomainObject.Predmet.ProtuStrankaListFormated>
  <DomainObject.Predmet.ProtuStrankaListFormatedOIB>
    <izvorni_sadrzaj>
      <item>ORTOTEH d.o.o. za trgovinu i usluge, OIB 35267808408 zastupanog po punomoćniku Berislav Jukić</item>
    </izvorni_sadrzaj>
    <derivirana_varijabla naziv="DomainObject.Predmet.ProtuStrankaListFormatedOIB_1">
      <item>ORTOTEH d.o.o. za trgovinu i usluge, OIB 35267808408 zastupanog po punomoćniku Berislav Jukić</item>
    </derivirana_varijabla>
  </DomainObject.Predmet.ProtuStrankaListFormatedOIB>
  <DomainObject.Predmet.ProtuStrankaListFormatedWithAdress>
    <izvorni_sadrzaj>
      <item>ORTOTEH d.o.o. za trgovinu i usluge, Ulica Pavla Pejačevića 5, 31000 Osijek zastupanog po punomoćniku Berislav Jukić</item>
    </izvorni_sadrzaj>
    <derivirana_varijabla naziv="DomainObject.Predmet.ProtuStrankaListFormatedWithAdress_1">
      <item>ORTOTEH d.o.o. za trgovinu i usluge, Ulica Pavla Pejačevića 5, 31000 Osijek zastupanog po punomoćniku Berislav Jukić</item>
    </derivirana_varijabla>
  </DomainObject.Predmet.ProtuStrankaListFormatedWithAdress>
  <DomainObject.Predmet.ProtuStrankaListFormatedWithAdressOIB>
    <izvorni_sadrzaj>
      <item>ORTOTEH d.o.o. za trgovinu i usluge, OIB 35267808408, Ulica Pavla Pejačevića 5, 31000 Osijek zastupanog po punomoćniku Berislav Jukić</item>
    </izvorni_sadrzaj>
    <derivirana_varijabla naziv="DomainObject.Predmet.ProtuStrankaListFormatedWithAdressOIB_1">
      <item>ORTOTEH d.o.o. za trgovinu i usluge, OIB 35267808408, Ulica Pavla Pejačevića 5, 31000 Osijek zastupanog po punomoćniku Berislav Jukić</item>
    </derivirana_varijabla>
  </DomainObject.Predmet.ProtuStrankaListFormatedWithAdressOIB>
  <DomainObject.Predmet.ProtuStrankaListNazivFormated>
    <izvorni_sadrzaj>
      <item>ORTOTEH d.o.o. za trgovinu i usluge</item>
    </izvorni_sadrzaj>
    <derivirana_varijabla naziv="DomainObject.Predmet.ProtuStrankaListNazivFormated_1">
      <item>ORTOTEH d.o.o. za trgovinu i usluge</item>
    </derivirana_varijabla>
  </DomainObject.Predmet.ProtuStrankaListNazivFormated>
  <DomainObject.Predmet.ProtuStrankaListNazivFormatedOIB>
    <izvorni_sadrzaj>
      <item>ORTOTEH d.o.o. za trgovinu i usluge, OIB 35267808408</item>
    </izvorni_sadrzaj>
    <derivirana_varijabla naziv="DomainObject.Predmet.ProtuStrankaListNazivFormatedOIB_1">
      <item>ORTOTEH d.o.o. za trgovinu i usluge, OIB 35267808408</item>
    </derivirana_varijabla>
  </DomainObject.Predmet.ProtuStrankaListNazivFormatedOIB>
  <DomainObject.Predmet.OstaliListFormated>
    <izvorni_sadrzaj>
      <item>Županijsko državno odvjetništvo GUO punomoćnik sudionika u postupku RH MINISTARSTVO FINANCIJA</item>
      <item>Berislav Jukić punomoćnik sudionika u postupku ORTOTEH d.o.o. za trgovinu i usluge</item>
    </izvorni_sadrzaj>
    <derivirana_varijabla naziv="DomainObject.Predmet.OstaliListFormated_1">
      <item>Županijsko državno odvjetništvo GUO punomoćnik sudionika u postupku RH MINISTARSTVO FINANCIJA</item>
      <item>Berislav Jukić punomoćnik sudionika u postupku ORTOTEH d.o.o. za trgovinu i usluge</item>
    </derivirana_varijabla>
  </DomainObject.Predmet.OstaliListFormated>
  <DomainObject.Predmet.OstaliListFormatedOIB>
    <izvorni_sadrzaj>
      <item>Županijsko državno odvjetništvo GUO punomoćnik sudionika u postupku RH MINISTARSTVO FINANCIJA</item>
      <item>Berislav Jukić, OIB 00323199214 punomoćnik sudionika u postupku ORTOTEH d.o.o. za trgovinu i usluge</item>
    </izvorni_sadrzaj>
    <derivirana_varijabla naziv="DomainObject.Predmet.OstaliListFormatedOIB_1">
      <item>Županijsko državno odvjetništvo GUO punomoćnik sudionika u postupku RH MINISTARSTVO FINANCIJA</item>
      <item>Berislav Jukić, OIB 00323199214 punomoćnik sudionika u postupku ORTOTEH d.o.o. za trgovinu i usluge</item>
    </derivirana_varijabla>
  </DomainObject.Predmet.OstaliListFormatedOIB>
  <DomainObject.Predmet.OstaliListFormatedWithAdress>
    <izvorni_sadrzaj>
      <item>Županijsko državno odvjetništvo GUO, Kapucinska 21, 31000 Osijek punomoćnik sudionika u postupku RH MINISTARSTVO FINANCIJA</item>
      <item>Berislav Jukić, Ulica Pavla Pejačevića 5, 31000 Osijek punomoćnik sudionika u postupku ORTOTEH d.o.o. za trgovinu i usluge</item>
    </izvorni_sadrzaj>
    <derivirana_varijabla naziv="DomainObject.Predmet.OstaliListFormatedWithAdress_1">
      <item>Županijsko državno odvjetništvo GUO, Kapucinska 21, 31000 Osijek punomoćnik sudionika u postupku RH MINISTARSTVO FINANCIJA</item>
      <item>Berislav Jukić, Ulica Pavla Pejačevića 5, 31000 Osijek punomoćnik sudionika u postupku ORTOTEH d.o.o. za trgovinu i usluge</item>
    </derivirana_varijabla>
  </DomainObject.Predmet.OstaliListFormatedWithAdress>
  <DomainObject.Predmet.OstaliListFormatedWithAdressOIB>
    <izvorni_sadrzaj>
      <item>Županijsko državno odvjetništvo GUO, Kapucinska 21, 31000 Osijek punomoćnik sudionika u postupku RH MINISTARSTVO FINANCIJA</item>
      <item>Berislav Jukić, OIB 00323199214, Ulica Pavla Pejačevića 5, 31000 Osijek punomoćnik sudionika u postupku ORTOTEH d.o.o. za trgovinu i usluge</item>
    </izvorni_sadrzaj>
    <derivirana_varijabla naziv="DomainObject.Predmet.OstaliListFormatedWithAdressOIB_1">
      <item>Županijsko državno odvjetništvo GUO, Kapucinska 21, 31000 Osijek punomoćnik sudionika u postupku RH MINISTARSTVO FINANCIJA</item>
      <item>Berislav Jukić, OIB 00323199214, Ulica Pavla Pejačevića 5, 31000 Osijek punomoćnik sudionika u postupku ORTOTEH d.o.o. za trgovinu i usluge</item>
    </derivirana_varijabla>
  </DomainObject.Predmet.OstaliListFormatedWithAdressOIB>
  <DomainObject.Predmet.OstaliListNazivFormated>
    <izvorni_sadrzaj>
      <item>Županijsko državno odvjetništvo GUO</item>
      <item>Berislav Jukić</item>
    </izvorni_sadrzaj>
    <derivirana_varijabla naziv="DomainObject.Predmet.OstaliListNazivFormated_1">
      <item>Županijsko državno odvjetništvo GUO</item>
      <item>Berislav Jukić</item>
    </derivirana_varijabla>
  </DomainObject.Predmet.OstaliListNazivFormated>
  <DomainObject.Predmet.OstaliListNazivFormatedOIB>
    <izvorni_sadrzaj>
      <item>Županijsko državno odvjetništvo GUO</item>
      <item>Berislav Jukić, OIB 00323199214</item>
    </izvorni_sadrzaj>
    <derivirana_varijabla naziv="DomainObject.Predmet.OstaliListNazivFormatedOIB_1">
      <item>Županijsko državno odvjetništvo GUO</item>
      <item>Berislav Jukić, OIB 00323199214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2018.</izvorni_sadrzaj>
    <derivirana_varijabla naziv="DomainObject.Datum_1">24.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ORTOTEH d.o.o. za trgovinu i usluge</izvorni_sadrzaj>
    <derivirana_varijabla naziv="DomainObject.Predmet.ProtustrankaIDrugi_1">ORTOTEH d.o.o. za trgovinu i usluge</derivirana_varijabla>
  </DomainObject.Predmet.ProtustrankaIDrugi>
  <DomainObject.Predmet.StrankaIDrugiAdressOIB>
    <izvorni_sadrzaj>RH MINISTARSTVO FINANCIJA, OIB 18683136487</izvorni_sadrzaj>
    <derivirana_varijabla naziv="DomainObject.Predmet.StrankaIDrugiAdressOIB_1">RH MINISTARSTVO FINANCIJA, OIB 18683136487</derivirana_varijabla>
  </DomainObject.Predmet.StrankaIDrugiAdressOIB>
  <DomainObject.Predmet.ProtustrankaIDrugiAdressOIB>
    <izvorni_sadrzaj>ORTOTEH d.o.o. za trgovinu i usluge, OIB 35267808408, Ulica Pavla Pejačevića 5, 31000 Osijek</izvorni_sadrzaj>
    <derivirana_varijabla naziv="DomainObject.Predmet.ProtustrankaIDrugiAdressOIB_1">ORTOTEH d.o.o. za trgovinu i usluge, OIB 35267808408, Ulica Pavla Pejačevića 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ORTOTEH d.o.o. za trgovinu i usluge</item>
      <item>RH MINISTARSTVO FINANCIJA</item>
      <item>Županijsko državno odvjetništvo GUO</item>
      <item>Berislav Jukić</item>
    </izvorni_sadrzaj>
    <derivirana_varijabla naziv="DomainObject.Predmet.SudioniciListNaziv_1">
      <item>ORTOTEH d.o.o. za trgovinu i usluge</item>
      <item>RH MINISTARSTVO FINANCIJA</item>
      <item>Županijsko državno odvjetništvo GUO</item>
      <item>Berislav Jukić</item>
    </derivirana_varijabla>
  </DomainObject.Predmet.SudioniciListNaziv>
  <DomainObject.Predmet.SudioniciListAdressOIB>
    <izvorni_sadrzaj>
      <item>ORTOTEH d.o.o. za trgovinu i usluge, OIB 35267808408, Ulica Pavla Pejačevića 5,31000 Osijek</item>
      <item>RH MINISTARSTVO FINANCIJA, OIB 18683136487</item>
      <item>Županijsko državno odvjetništvo GUO, Kapucinska 21,31000 Osijek</item>
      <item>Berislav Jukić, OIB 00323199214, Ulica Pavla Pejačevića 5,31000 Osijek</item>
    </izvorni_sadrzaj>
    <derivirana_varijabla naziv="DomainObject.Predmet.SudioniciListAdressOIB_1">
      <item>ORTOTEH d.o.o. za trgovinu i usluge, OIB 35267808408, Ulica Pavla Pejačevića 5,31000 Osijek</item>
      <item>RH MINISTARSTVO FINANCIJA, OIB 18683136487</item>
      <item>Županijsko državno odvjetništvo GUO, Kapucinska 21,31000 Osijek</item>
      <item>Berislav Jukić, OIB 00323199214, Ulica Pavla Pejačevića 5,31000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35267808408</item>
      <item>, OIB 18683136487</item>
      <item>, OIB null</item>
      <item>, OIB 00323199214</item>
    </izvorni_sadrzaj>
    <derivirana_varijabla naziv="DomainObject.Predmet.SudioniciListNazivOIB_1">
      <item>, OIB 35267808408</item>
      <item>, OIB 18683136487</item>
      <item>, OIB null</item>
      <item>, OIB 00323199214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6F7E0D-4CD7-44C8-867B-6B79CDC817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1050</properties:Words>
  <properties:Characters>5812</properties:Characters>
  <properties:Lines>153</properties:Lines>
  <properties:Paragraphs>36</properties:Paragraphs>
  <properties:TotalTime>980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6951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2017-04-18T08:11:00Z</cp:lastPrinted>
  <dcterms:modified xmlns:xsi="http://www.w3.org/2001/XMLSchema-instance" xsi:type="dcterms:W3CDTF">2018-05-24T10:28:00Z</dcterms:modified>
  <cp:revision>599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(1439-17 (-22) ZVONKO TOMLJANOVIĆ.docx)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