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c008" w14:paraId="700c00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472264">
        <w:rPr>
          <w:b/>
          <w:sz w:val="22"/>
          <w:szCs w:val="22"/>
        </w:rPr>
        <w:t xml:space="preserve"> St - </w:t>
      </w:r>
      <w:r w:rsidR="006831F2">
        <w:rPr>
          <w:b/>
          <w:sz w:val="22"/>
          <w:szCs w:val="22"/>
        </w:rPr>
        <w:t>254</w:t>
      </w:r>
      <w:r w:rsidR="00E478E5">
        <w:rPr>
          <w:b/>
          <w:sz w:val="22"/>
          <w:szCs w:val="22"/>
        </w:rPr>
        <w:t>/</w:t>
      </w:r>
      <w:r w:rsidR="00415383">
        <w:rPr>
          <w:b/>
          <w:sz w:val="22"/>
          <w:szCs w:val="22"/>
        </w:rPr>
        <w:t>201</w:t>
      </w:r>
      <w:r w:rsidR="006831F2">
        <w:rPr>
          <w:b/>
          <w:sz w:val="22"/>
          <w:szCs w:val="22"/>
        </w:rPr>
        <w:t>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831CE4">
        <w:rPr>
          <w:sz w:val="22"/>
          <w:szCs w:val="22"/>
        </w:rPr>
        <w:t xml:space="preserve"> </w:t>
      </w:r>
      <w:r w:rsidR="00831CE4" w:rsidRPr="00831CE4">
        <w:rPr>
          <w:sz w:val="22"/>
          <w:szCs w:val="22"/>
        </w:rPr>
        <w:t>EKO JUŽNI JADRAN d.d., Lučka bosanska obala bb, Ploče, OIB: 24553157005</w:t>
      </w:r>
      <w:r w:rsidRPr="00DF6116">
        <w:rPr>
          <w:sz w:val="22"/>
          <w:szCs w:val="22"/>
        </w:rPr>
        <w:t>,</w:t>
      </w:r>
      <w:r w:rsidR="00C02F8E" w:rsidRPr="00DF6116">
        <w:rPr>
          <w:sz w:val="22"/>
          <w:szCs w:val="22"/>
        </w:rPr>
        <w:t xml:space="preserve"> d</w:t>
      </w:r>
      <w:r w:rsidR="00112519">
        <w:rPr>
          <w:sz w:val="22"/>
          <w:szCs w:val="22"/>
        </w:rPr>
        <w:t>ana</w:t>
      </w:r>
      <w:r w:rsidR="009D0EF6">
        <w:rPr>
          <w:sz w:val="22"/>
          <w:szCs w:val="22"/>
        </w:rPr>
        <w:t xml:space="preserve"> </w:t>
      </w:r>
      <w:r w:rsidR="006831F2">
        <w:rPr>
          <w:sz w:val="22"/>
          <w:szCs w:val="22"/>
        </w:rPr>
        <w:t>10</w:t>
      </w:r>
      <w:r w:rsidR="00894AA6">
        <w:rPr>
          <w:sz w:val="22"/>
          <w:szCs w:val="22"/>
        </w:rPr>
        <w:t xml:space="preserve">. </w:t>
      </w:r>
      <w:r w:rsidR="006831F2">
        <w:rPr>
          <w:sz w:val="22"/>
          <w:szCs w:val="22"/>
        </w:rPr>
        <w:t>travnja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EC2721">
        <w:rPr>
          <w:sz w:val="22"/>
          <w:szCs w:val="22"/>
        </w:rPr>
        <w:t xml:space="preserve"> </w:t>
      </w:r>
      <w:r w:rsidR="006831F2" w:rsidRPr="006831F2">
        <w:t>EKO JUŽNI JADRAN d.d., Lučka bosanska ob</w:t>
      </w:r>
      <w:r w:rsidR="006831F2">
        <w:t>ala bb, Ploče, OIB: 24553157005</w:t>
      </w:r>
      <w:r w:rsidR="006136D3">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472264">
        <w:rPr>
          <w:color w:themeColor="text1" w:val="000000"/>
          <w:sz w:val="22"/>
          <w:szCs w:val="22"/>
        </w:rPr>
        <w:t>dužnika</w:t>
      </w:r>
      <w:r w:rsidR="00E8005A" w:rsidRPr="00472264">
        <w:rPr>
          <w:color w:themeColor="text1" w:val="000000"/>
          <w:sz w:val="22"/>
          <w:szCs w:val="22"/>
        </w:rPr>
        <w:t xml:space="preserve"> </w:t>
      </w:r>
      <w:r w:rsidR="006831F2" w:rsidRPr="006831F2">
        <w:t>EKO JUŽNI JADRAN d.d., Lučka bosanska ob</w:t>
      </w:r>
      <w:r w:rsidR="006831F2">
        <w:t>ala bb, Ploče, OIB: 24553157005</w:t>
      </w:r>
      <w:r w:rsidR="00436F08" w:rsidRPr="00436F08">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6136D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6831F2">
        <w:rPr>
          <w:sz w:val="22"/>
          <w:szCs w:val="22"/>
        </w:rPr>
        <w:t xml:space="preserve">428.851,92 </w:t>
      </w:r>
      <w:r w:rsidR="00132DDC">
        <w:rPr>
          <w:sz w:val="22"/>
          <w:szCs w:val="22"/>
        </w:rPr>
        <w:t>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6831F2">
        <w:rPr>
          <w:b/>
          <w:sz w:val="22"/>
          <w:szCs w:val="22"/>
        </w:rPr>
        <w:t>10</w:t>
      </w:r>
      <w:r w:rsidR="00894AA6">
        <w:rPr>
          <w:b/>
          <w:sz w:val="22"/>
          <w:szCs w:val="22"/>
        </w:rPr>
        <w:t xml:space="preserve">. </w:t>
      </w:r>
      <w:r w:rsidR="006831F2">
        <w:rPr>
          <w:b/>
          <w:sz w:val="22"/>
          <w:szCs w:val="22"/>
        </w:rPr>
        <w:t>travnja</w:t>
      </w:r>
      <w:r w:rsidR="00923D4D">
        <w:rPr>
          <w:b/>
          <w:sz w:val="22"/>
          <w:szCs w:val="22"/>
        </w:rPr>
        <w:t xml:space="preserve"> 201</w:t>
      </w:r>
      <w:r w:rsidR="006831F2">
        <w:rPr>
          <w:b/>
          <w:sz w:val="22"/>
          <w:szCs w:val="22"/>
        </w:rPr>
        <w:t>8</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71BC"/>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1CE4"/>
    <w:rsid w:val="0083787E"/>
    <w:rsid w:val="0084436D"/>
    <w:rsid w:val="00845FB5"/>
    <w:rsid w:val="0085311A"/>
    <w:rsid w:val="00854616"/>
    <w:rsid w:val="00855A48"/>
    <w:rsid w:val="008576F6"/>
    <w:rsid w:val="008778DF"/>
    <w:rsid w:val="00887ED0"/>
    <w:rsid w:val="008947C6"/>
    <w:rsid w:val="00894AA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3798"/>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St-254/2018</izvorni_sadrzaj>
    <derivirana_varijabla naziv="DomainObject.Predmet.OznakaBroj_1">St-254/2018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JUŽNI JADRAN dioničko društvo za proizvodnju, trgovinu i usluge</izvorni_sadrzaj>
    <derivirana_varijabla naziv="DomainObject.Predmet.ProtustrankaFormated_1">  EKO JUŽNI JADRAN dioničko društvo za proizvodnju, trgovinu i usluge</derivirana_varijabla>
  </DomainObject.Predmet.ProtustrankaFormated>
  <DomainObject.Predmet.ProtustrankaFormatedOIB>
    <izvorni_sadrzaj>  EKO JUŽNI JADRAN dioničko društvo za proizvodnju, trgovinu i usluge, OIB 24553157005</izvorni_sadrzaj>
    <derivirana_varijabla naziv="DomainObject.Predmet.ProtustrankaFormatedOIB_1">  EKO JUŽNI JADRAN dioničko društvo za proizvodnju, trgovinu i usluge, OIB 24553157005</derivirana_varijabla>
  </DomainObject.Predmet.ProtustrankaFormatedOIB>
  <DomainObject.Predmet.ProtustrankaFormatedWithAdress>
    <izvorni_sadrzaj> EKO JUŽNI JADRAN dioničko društvo za proizvodnju, trgovinu i usluge, Lučka bosanska obala bb, 20340 Ploče</izvorni_sadrzaj>
    <derivirana_varijabla naziv="DomainObject.Predmet.ProtustrankaFormatedWithAdress_1"> EKO JUŽNI JADRAN dioničko društvo za proizvodnju, trgovinu i usluge, Lučka bosanska obala bb, 20340 Ploče</derivirana_varijabla>
  </DomainObject.Predmet.ProtustrankaFormatedWithAdress>
  <DomainObject.Predmet.ProtustrankaFormatedWithAdressOIB>
    <izvorni_sadrzaj> EKO JUŽNI JADRAN dioničko društvo za proizvodnju, trgovinu i usluge, OIB 24553157005, Lučka bosanska obala bb, 20340 Ploče</izvorni_sadrzaj>
    <derivirana_varijabla naziv="DomainObject.Predmet.ProtustrankaFormatedWithAdressOIB_1"> EKO JUŽNI JADRAN dioničko društvo za proizvodnju, trgovinu i usluge, OIB 24553157005, Lučka bosanska obala bb, 20340 Ploče</derivirana_varijabla>
  </DomainObject.Predmet.ProtustrankaFormatedWithAdressOIB>
  <DomainObject.Predmet.ProtustrankaWithAdress>
    <izvorni_sadrzaj>EKO JUŽNI JADRAN dioničko društvo za proizvodnju, trgovinu i usluge Lučka bosanska obala bb, 20340 Ploče</izvorni_sadrzaj>
    <derivirana_varijabla naziv="DomainObject.Predmet.ProtustrankaWithAdress_1">EKO JUŽNI JADRAN dioničko društvo za proizvodnju, trgovinu i usluge Lučka bosanska obala bb, 20340 Ploče</derivirana_varijabla>
  </DomainObject.Predmet.ProtustrankaWithAdress>
  <DomainObject.Predmet.ProtustrankaWithAdressOIB>
    <izvorni_sadrzaj>EKO JUŽNI JADRAN dioničko društvo za proizvodnju, trgovinu i usluge, OIB 24553157005, Lučka bosanska obala bb, 20340 Ploče</izvorni_sadrzaj>
    <derivirana_varijabla naziv="DomainObject.Predmet.ProtustrankaWithAdressOIB_1">EKO JUŽNI JADRAN dioničko društvo za proizvodnju, trgovinu i usluge, OIB 24553157005, Lučka bosanska obala bb, 20340 Ploče</derivirana_varijabla>
  </DomainObject.Predmet.ProtustrankaWithAdressOIB>
  <DomainObject.Predmet.ProtustrankaNazivFormated>
    <izvorni_sadrzaj>EKO JUŽNI JADRAN dioničko društvo za proizvodnju, trgovinu i usluge</izvorni_sadrzaj>
    <derivirana_varijabla naziv="DomainObject.Predmet.ProtustrankaNazivFormated_1">EKO JUŽNI JADRAN dioničko društvo za proizvodnju, trgovinu i usluge</derivirana_varijabla>
  </DomainObject.Predmet.ProtustrankaNazivFormated>
  <DomainObject.Predmet.ProtustrankaNazivFormatedOIB>
    <izvorni_sadrzaj>EKO JUŽNI JADRAN dioničko društvo za proizvodnju, trgovinu i usluge, OIB 24553157005</izvorni_sadrzaj>
    <derivirana_varijabla naziv="DomainObject.Predmet.ProtustrankaNazivFormatedOIB_1">EKO JUŽNI JADRAN dioničko društvo za proizvodnju, trgovinu i usluge, OIB 24553157005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428851.92</izvorni_sadrzaj>
    <derivirana_varijabla naziv="DomainObject.Predmet.TrenutnaVrijednost_1">428851.92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EKO JUŽNI JADRAN dioničko društvo za proizvodnju, trgovinu i usluge</item>
    </izvorni_sadrzaj>
    <derivirana_varijabla naziv="DomainObject.Predmet.ProtuStrankaListFormated_1">
      <item>EKO JUŽNI JADRAN dioničko društvo za proizvodnju, trgovinu i usluge</item>
    </derivirana_varijabla>
  </DomainObject.Predmet.ProtuStrankaListFormated>
  <DomainObject.Predmet.ProtuStrankaListFormatedOIB>
    <izvorni_sadrzaj>
      <item>EKO JUŽNI JADRAN dioničko društvo za proizvodnju, trgovinu i usluge, OIB 24553157005</item>
    </izvorni_sadrzaj>
    <derivirana_varijabla naziv="DomainObject.Predmet.ProtuStrankaListFormatedOIB_1">
      <item>EKO JUŽNI JADRAN dioničko društvo za proizvodnju, trgovinu i usluge, OIB 24553157005</item>
    </derivirana_varijabla>
  </DomainObject.Predmet.ProtuStrankaListFormatedOIB>
  <DomainObject.Predmet.ProtuStrankaListFormatedWithAdress>
    <izvorni_sadrzaj>
      <item>EKO JUŽNI JADRAN dioničko društvo za proizvodnju, trgovinu i usluge, Lučka bosanska obala bb, 20340 Ploče</item>
    </izvorni_sadrzaj>
    <derivirana_varijabla naziv="DomainObject.Predmet.ProtuStrankaListFormatedWithAdress_1">
      <item>EKO JUŽNI JADRAN dioničko društvo za proizvodnju, trgovinu i usluge, Lučka bosanska obala bb, 20340 Ploče</item>
    </derivirana_varijabla>
  </DomainObject.Predmet.ProtuStrankaListFormatedWithAdress>
  <DomainObject.Predmet.ProtuStrankaListFormatedWithAdressOIB>
    <izvorni_sadrzaj>
      <item>EKO JUŽNI JADRAN dioničko društvo za proizvodnju, trgovinu i usluge, OIB 24553157005, Lučka bosanska obala bb, 20340 Ploče</item>
    </izvorni_sadrzaj>
    <derivirana_varijabla naziv="DomainObject.Predmet.ProtuStrankaListFormatedWithAdressOIB_1">
      <item>EKO JUŽNI JADRAN dioničko društvo za proizvodnju, trgovinu i usluge, OIB 24553157005, Lučka bosanska obala bb, 20340 Ploče</item>
    </derivirana_varijabla>
  </DomainObject.Predmet.ProtuStrankaListFormatedWithAdressOIB>
  <DomainObject.Predmet.ProtuStrankaListNazivFormated>
    <izvorni_sadrzaj>
      <item>EKO JUŽNI JADRAN dioničko društvo za proizvodnju, trgovinu i usluge</item>
    </izvorni_sadrzaj>
    <derivirana_varijabla naziv="DomainObject.Predmet.ProtuStrankaListNazivFormated_1">
      <item>EKO JUŽNI JADRAN dioničko društvo za proizvodnju, trgovinu i usluge</item>
    </derivirana_varijabla>
  </DomainObject.Predmet.ProtuStrankaListNazivFormated>
  <DomainObject.Predmet.ProtuStrankaListNazivFormatedOIB>
    <izvorni_sadrzaj>
      <item>EKO JUŽNI JADRAN dioničko društvo za proizvodnju, trgovinu i usluge, OIB 24553157005</item>
    </izvorni_sadrzaj>
    <derivirana_varijabla naziv="DomainObject.Predmet.ProtuStrankaListNazivFormatedOIB_1">
      <item>EKO JUŽNI JADRAN dioničko društvo za proizvodnju, trgovinu i usluge, OIB 24553157005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EKO JUŽNI JADRAN dioničko društvo za proizvodnju, trgovinu i usluge</izvorni_sadrzaj>
    <derivirana_varijabla naziv="DomainObject.Predmet.ProtustrankaIDrugi_1">EKO JUŽNI JADRAN dioničko društvo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EKO JUŽNI JADRAN dioničko društvo za proizvodnju, trgovinu i usluge, OIB 24553157005, Lučka bosanska obala bb, 20340 Ploče</izvorni_sadrzaj>
    <derivirana_varijabla naziv="DomainObject.Predmet.ProtustrankaIDrugiAdressOIB_1">EKO JUŽNI JADRAN dioničko društvo za proizvodnju, trgovinu i usluge, OIB 24553157005, Lučka bosanska obala bb,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EKO JUŽNI JADRAN dioničko društvo za proizvodnju, trgovinu i usluge</item>
    </izvorni_sadrzaj>
    <derivirana_varijabla naziv="DomainObject.Predmet.SudioniciListNaziv_1">
      <item>FINA, RC Split, Podružnica Dubrovnik</item>
      <item>EKO JUŽNI JADRAN dioničko društvo za proizvodnju, trgovinu i usluge</item>
    </derivirana_varijabla>
  </DomainObject.Predmet.SudioniciListNaziv>
  <DomainObject.Predmet.SudioniciListAdressOIB>
    <izvorni_sadrzaj>
      <item>FINA, RC Split, Podružnica Dubrovnik, OIB 85821130368, Vukovarska 2,20000 Dubrovnik</item>
      <item>EKO JUŽNI JADRAN dioničko društvo za proizvodnju, trgovinu i usluge, OIB 24553157005, Lučka bosanska obala bb,20340 Ploče</item>
    </izvorni_sadrzaj>
    <derivirana_varijabla naziv="DomainObject.Predmet.SudioniciListAdressOIB_1">
      <item>FINA, RC Split, Podružnica Dubrovnik, OIB 85821130368, Vukovarska 2,20000 Dubrovnik</item>
      <item>EKO JUŽNI JADRAN dioničko društvo za proizvodnju, trgovinu i usluge, OIB 24553157005, Lučka bosanska obala bb,20340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24553157005</item>
    </izvorni_sadrzaj>
    <derivirana_varijabla naziv="DomainObject.Predmet.SudioniciListNazivOIB_1">
      <item>, OIB 85821130368</item>
      <item>, OIB 24553157005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147F99-97EA-4B70-BB10-70A1E457F4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2017</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2018-04-10T06:46:00Z</dcterms:created>
  <dc:creator>Joško Livaković</dc:creator>
  <cp:lastModifiedBy>Valerija Rizzi</cp:lastModifiedBy>
  <cp:lastPrinted>2018-04-10T06:53:00Z</cp:lastPrinted>
  <dcterms:modified xmlns:xsi="http://www.w3.org/2001/XMLSchema-instance" xsi:type="dcterms:W3CDTF">2018-04-10T06:53:00Z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(oglas - 254-18.docx)</vt:lpwstr>
  </prop:property>
  <prop:property name="CC_coloring" pid="4" fmtid="{D5CDD505-2E9C-101B-9397-08002B2CF9AE}">
    <vt:bool>false</vt:bool>
  </prop:property>
  <prop:property name="BrojStranica" pid="5" fmtid="{D5CDD505-2E9C-101B-9397-08002B2CF9AE}">
    <vt:i4>1</vt:i4>
  </prop:property>
</prop:Properties>
</file>