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6219" w14:paraId="beb6219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F5CA3">
        <w:t>2266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F5CA3">
        <w:t>KALEC d.o.o., OIB: 638641748</w:t>
      </w:r>
      <w:r w:rsidR="001406CB">
        <w:t xml:space="preserve">84, </w:t>
      </w:r>
      <w:proofErr w:type="spellStart"/>
      <w:r w:rsidR="001406CB">
        <w:t>Tucmani</w:t>
      </w:r>
      <w:proofErr w:type="spellEnd"/>
      <w:r w:rsidR="001406CB">
        <w:t xml:space="preserve"> 8 A, 10 000 Zagreb.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406CB">
        <w:t>234.538,35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EB4EC2">
      <w:pPr>
        <w:jc w:val="right"/>
      </w:pPr>
      <w:r>
        <w:t xml:space="preserve">          </w:t>
      </w:r>
      <w:r w:rsidR="000E3B58">
        <w:t>Ljiljana Tomić</w:t>
      </w:r>
      <w:r w:rsidR="00EB4EC2">
        <w:t xml:space="preserve">, v.r. </w:t>
      </w:r>
    </w:p>
    <w:p w:rsidRDefault="00EB4EC2" w:rsidP="00111BF6" w:rsidR="00EB4EC2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B4EC2" w:rsidP="00111BF6" w:rsidR="00EB4EC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EB4EC2" w:rsidP="00111BF6" w:rsidR="00EB4EC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p w:rsidRDefault="000C4458" w:rsidP="00572798" w:rsidR="000C4458">
      <w:pPr>
        <w:jc w:val="right"/>
      </w:pPr>
    </w:p>
    <w:p w:rsidRDefault="000C4458" w:rsidP="00572798" w:rsidR="000C4458">
      <w:pPr>
        <w:jc w:val="right"/>
      </w:pP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4E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522A9"/>
    <w:rsid w:val="00B82F18"/>
    <w:rsid w:val="00BA3FAA"/>
    <w:rsid w:val="00BE6E65"/>
    <w:rsid w:val="00C836B9"/>
    <w:rsid w:val="00C958E9"/>
    <w:rsid w:val="00CE7362"/>
    <w:rsid w:val="00D01B78"/>
    <w:rsid w:val="00D66226"/>
    <w:rsid w:val="00E049BA"/>
    <w:rsid w:val="00E105FB"/>
    <w:rsid w:val="00EB4EC2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4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E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E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E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E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4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E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E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E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E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2266</izvorni_sadrzaj>
    <derivirana_varijabla naziv="DomainObject.Predmet.Broj_1">2266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St-2266/2015</izvorni_sadrzaj>
    <derivirana_varijabla naziv="DomainObject.Predmet.OznakaBroj_1">St-2266/2015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KALEC d.o.o.</izvorni_sadrzaj>
    <derivirana_varijabla naziv="DomainObject.Predmet.ProtustrankaFormated_1">  KALEC d.o.o.</derivirana_varijabla>
  </DomainObject.Predmet.ProtustrankaFormated>
  <DomainObject.Predmet.ProtustrankaFormatedOIB>
    <izvorni_sadrzaj>  KALEC d.o.o., OIB 63864174884</izvorni_sadrzaj>
    <derivirana_varijabla naziv="DomainObject.Predmet.ProtustrankaFormatedOIB_1">  KALEC d.o.o., OIB 63864174884</derivirana_varijabla>
  </DomainObject.Predmet.ProtustrankaFormatedOIB>
  <DomainObject.Predmet.ProtustrankaFormatedWithAdress>
    <izvorni_sadrzaj> KALEC d.o.o., Tucmani 8/A, 10000 Zagreb</izvorni_sadrzaj>
    <derivirana_varijabla naziv="DomainObject.Predmet.ProtustrankaFormatedWithAdress_1"> KALEC d.o.o., Tucmani 8/A, 10000 Zagreb</derivirana_varijabla>
  </DomainObject.Predmet.ProtustrankaFormatedWithAdress>
  <DomainObject.Predmet.ProtustrankaFormatedWithAdressOIB>
    <izvorni_sadrzaj> KALEC d.o.o., OIB 63864174884, Tucmani 8/A, 10000 Zagreb</izvorni_sadrzaj>
    <derivirana_varijabla naziv="DomainObject.Predmet.ProtustrankaFormatedWithAdressOIB_1"> KALEC d.o.o., OIB 63864174884, Tucmani 8/A, 10000 Zagreb</derivirana_varijabla>
  </DomainObject.Predmet.ProtustrankaFormatedWithAdressOIB>
  <DomainObject.Predmet.ProtustrankaWithAdress>
    <izvorni_sadrzaj>KALEC d.o.o. Tucmani 8/A, 10000 Zagreb</izvorni_sadrzaj>
    <derivirana_varijabla naziv="DomainObject.Predmet.ProtustrankaWithAdress_1">KALEC d.o.o. Tucmani 8/A, 10000 Zagreb</derivirana_varijabla>
  </DomainObject.Predmet.ProtustrankaWithAdress>
  <DomainObject.Predmet.ProtustrankaWithAdressOIB>
    <izvorni_sadrzaj>KALEC d.o.o., OIB 63864174884, Tucmani 8/A, 10000 Zagreb</izvorni_sadrzaj>
    <derivirana_varijabla naziv="DomainObject.Predmet.ProtustrankaWithAdressOIB_1">KALEC d.o.o., OIB 63864174884, Tucmani 8/A, 10000 Zagreb</derivirana_varijabla>
  </DomainObject.Predmet.ProtustrankaWithAdressOIB>
  <DomainObject.Predmet.ProtustrankaNazivFormated>
    <izvorni_sadrzaj>KALEC d.o.o.</izvorni_sadrzaj>
    <derivirana_varijabla naziv="DomainObject.Predmet.ProtustrankaNazivFormated_1">KALEC d.o.o.</derivirana_varijabla>
  </DomainObject.Predmet.ProtustrankaNazivFormated>
  <DomainObject.Predmet.ProtustrankaNazivFormatedOIB>
    <izvorni_sadrzaj>KALEC d.o.o., OIB 63864174884</izvorni_sadrzaj>
    <derivirana_varijabla naziv="DomainObject.Predmet.ProtustrankaNazivFormatedOIB_1">KALEC d.o.o., OIB 63864174884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broj 1, 10000 Zagreb</izvorni_sadrzaj>
    <derivirana_varijabla naziv="DomainObject.Predmet.StrankaFormatedWithAdress_1"> FINA Regionalni centar Zagreb, Trg Svibanjskih žrtava 1995. broj 1, 10000 Zagreb</derivirana_varijabla>
  </DomainObject.Predmet.StrankaFormatedWithAdress>
  <DomainObject.Predmet.StrankaFormatedWithAdressOIB>
    <izvorni_sadrzaj> FINA Regionalni centar Zagreb, OIB 85821130368, Trg Svibanjskih žrtava 1995. broj 1, 10000 Zagreb</izvorni_sadrzaj>
    <derivirana_varijabla naziv="DomainObject.Predmet.StrankaFormatedWithAdressOIB_1"> FINA Regionalni centar Zagreb, OIB 85821130368, Trg Svibanjskih žrtava 1995. broj 1, 10000 Zagreb</derivirana_varijabla>
  </DomainObject.Predmet.StrankaFormatedWithAdressOIB>
  <DomainObject.Predmet.StrankaWithAdress>
    <izvorni_sadrzaj>FINA Regionalni centar Zagreb Trg Svibanjskih žrtava 1995. broj 1,10000 Zagreb</izvorni_sadrzaj>
    <derivirana_varijabla naziv="DomainObject.Predmet.StrankaWithAdress_1">FINA Regionalni centar Zagreb Trg Svibanjskih žrtava 1995. broj 1,10000 Zagreb</derivirana_varijabla>
  </DomainObject.Predmet.StrankaWithAdress>
  <DomainObject.Predmet.StrankaWithAdressOIB>
    <izvorni_sadrzaj>FINA Regionalni centar Zagreb, OIB 85821130368, Trg Svibanjskih žrtava 1995. broj 1,10000 Zagreb</izvorni_sadrzaj>
    <derivirana_varijabla naziv="DomainObject.Predmet.StrankaWithAdressOIB_1">FINA Regionalni centar Zagreb, OIB 85821130368, Trg Svibanjskih žrtava 1995. broj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broj 1, 10000 Zagreb</item>
    </izvorni_sadrzaj>
    <derivirana_varijabla naziv="DomainObject.Predmet.StrankaListFormatedWithAdress_1">
      <item>FINA Regionalni centar Zagreb, Trg Svibanjskih žrtava 1995. broj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broj 1, 10000 Zagreb</item>
    </izvorni_sadrzaj>
    <derivirana_varijabla naziv="DomainObject.Predmet.StrankaListFormatedWithAdressOIB_1">
      <item>FINA Regionalni centar Zagreb, OIB 85821130368, Trg Svibanjskih žrtava 1995. broj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KALEC d.o.o.</item>
    </izvorni_sadrzaj>
    <derivirana_varijabla naziv="DomainObject.Predmet.ProtuStrankaListFormated_1">
      <item>KALEC d.o.o.</item>
    </derivirana_varijabla>
  </DomainObject.Predmet.ProtuStrankaListFormated>
  <DomainObject.Predmet.ProtuStrankaListFormatedOIB>
    <izvorni_sadrzaj>
      <item>KALEC d.o.o., OIB 63864174884</item>
    </izvorni_sadrzaj>
    <derivirana_varijabla naziv="DomainObject.Predmet.ProtuStrankaListFormatedOIB_1">
      <item>KALEC d.o.o., OIB 63864174884</item>
    </derivirana_varijabla>
  </DomainObject.Predmet.ProtuStrankaListFormatedOIB>
  <DomainObject.Predmet.ProtuStrankaListFormatedWithAdress>
    <izvorni_sadrzaj>
      <item>KALEC d.o.o., Tucmani 8/A, 10000 Zagreb</item>
    </izvorni_sadrzaj>
    <derivirana_varijabla naziv="DomainObject.Predmet.ProtuStrankaListFormatedWithAdress_1">
      <item>KALEC d.o.o., Tucmani 8/A, 10000 Zagreb</item>
    </derivirana_varijabla>
  </DomainObject.Predmet.ProtuStrankaListFormatedWithAdress>
  <DomainObject.Predmet.ProtuStrankaListFormatedWithAdressOIB>
    <izvorni_sadrzaj>
      <item>KALEC d.o.o., OIB 63864174884, Tucmani 8/A, 10000 Zagreb</item>
    </izvorni_sadrzaj>
    <derivirana_varijabla naziv="DomainObject.Predmet.ProtuStrankaListFormatedWithAdressOIB_1">
      <item>KALEC d.o.o., OIB 63864174884, Tucmani 8/A, 10000 Zagreb</item>
    </derivirana_varijabla>
  </DomainObject.Predmet.ProtuStrankaListFormatedWithAdressOIB>
  <DomainObject.Predmet.ProtuStrankaListNazivFormated>
    <izvorni_sadrzaj>
      <item>KALEC d.o.o.</item>
    </izvorni_sadrzaj>
    <derivirana_varijabla naziv="DomainObject.Predmet.ProtuStrankaListNazivFormated_1">
      <item>KALEC d.o.o.</item>
    </derivirana_varijabla>
  </DomainObject.Predmet.ProtuStrankaListNazivFormated>
  <DomainObject.Predmet.ProtuStrankaListNazivFormatedOIB>
    <izvorni_sadrzaj>
      <item>KALEC d.o.o., OIB 63864174884</item>
    </izvorni_sadrzaj>
    <derivirana_varijabla naziv="DomainObject.Predmet.ProtuStrankaListNazivFormatedOIB_1">
      <item>KALEC d.o.o., OIB 63864174884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KALEC d.o.o.</izvorni_sadrzaj>
    <derivirana_varijabla naziv="DomainObject.Predmet.ProtustrankaIDrugi_1">KALEC d.o.o.</derivirana_varijabla>
  </DomainObject.Predmet.ProtustrankaIDrugi>
  <DomainObject.Predmet.StrankaIDrugiAdressOIB>
    <izvorni_sadrzaj>FINA Regionalni centar Zagreb, OIB 85821130368, Trg Svibanjskih žrtava 1995. broj 1, 10000 Zagreb</izvorni_sadrzaj>
    <derivirana_varijabla naziv="DomainObject.Predmet.StrankaIDrugiAdressOIB_1">FINA Regionalni centar Zagreb, OIB 85821130368, Trg Svibanjskih žrtava 1995. broj 1, 10000 Zagreb</derivirana_varijabla>
  </DomainObject.Predmet.StrankaIDrugiAdressOIB>
  <DomainObject.Predmet.ProtustrankaIDrugiAdressOIB>
    <izvorni_sadrzaj>KALEC d.o.o., OIB 63864174884, Tucmani 8/A, 10000 Zagreb</izvorni_sadrzaj>
    <derivirana_varijabla naziv="DomainObject.Predmet.ProtustrankaIDrugiAdressOIB_1">KALEC d.o.o., OIB 63864174884, Tucmani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KALEC d.o.o.</item>
    </izvorni_sadrzaj>
    <derivirana_varijabla naziv="DomainObject.Predmet.SudioniciListNaziv_1">
      <item>FINA Regionalni centar Zagreb</item>
      <item>KALEC d.o.o.</item>
    </derivirana_varijabla>
  </DomainObject.Predmet.SudioniciListNaziv>
  <DomainObject.Predmet.SudioniciListAdressOIB>
    <izvorni_sadrzaj>
      <item>FINA Regionalni centar Zagreb, OIB 85821130368, Trg Svibanjskih žrtava 1995. broj 1,10000 Zagreb</item>
      <item>KALEC d.o.o., OIB 63864174884, Tucmani 8/A,10000 Zagreb</item>
    </izvorni_sadrzaj>
    <derivirana_varijabla naziv="DomainObject.Predmet.SudioniciListAdressOIB_1">
      <item>FINA Regionalni centar Zagreb, OIB 85821130368, Trg Svibanjskih žrtava 1995. broj 1,10000 Zagreb</item>
      <item>KALEC d.o.o., OIB 63864174884, Tucmani 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63864174884</item>
    </izvorni_sadrzaj>
    <derivirana_varijabla naziv="DomainObject.Predmet.SudioniciListNazivOIB_1">
      <item>, OIB 85821130368</item>
      <item>, OIB 63864174884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1332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2015-11-06T07:26:00Z</dcterms:created>
  <dc:creator>ilukac</dc:creator>
  <cp:lastModifiedBy>Tamara Hržić</cp:lastModifiedBy>
  <cp:lastPrinted>2015-11-06T07:29:00Z</cp:lastPrinted>
  <dcterms:modified xmlns:xsi="http://www.w3.org/2001/XMLSchema-instance" xsi:type="dcterms:W3CDTF">2015-11-06T07:30:00Z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