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2ccc" w14:paraId="81c2cc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7D71B6">
        <w:rPr>
          <w:rFonts w:hAnsi="Times New Roman" w:ascii="Times New Roman"/>
          <w:szCs w:val="24"/>
          <w:lang w:val="hr-HR"/>
        </w:rPr>
        <w:t>3472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EB4A9D">
        <w:rPr>
          <w:rFonts w:hAnsi="Times New Roman" w:ascii="Times New Roman"/>
          <w:szCs w:val="24"/>
          <w:lang w:val="hr-HR"/>
        </w:rPr>
        <w:t>-14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831BD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7831BD">
        <w:rPr>
          <w:rFonts w:hAnsi="Times New Roman" w:ascii="Times New Roman"/>
          <w:lang w:val="pt-BR"/>
        </w:rPr>
        <w:t xml:space="preserve">dužnikom </w:t>
      </w:r>
      <w:r w:rsidR="007D71B6" w:rsidRPr="00AB06EF">
        <w:rPr>
          <w:rFonts w:hAnsi="Times New Roman" w:ascii="Times New Roman"/>
          <w:lang w:val="hr-HR"/>
        </w:rPr>
        <w:t>CONNITOR USLUGE d.o.o., Zaprešić, Augusta Šenoe 43, OIB: 74214888256</w:t>
      </w:r>
      <w:r w:rsidR="00D4254F" w:rsidRPr="00AB06EF">
        <w:rPr>
          <w:rFonts w:hAnsi="Times New Roman" w:ascii="Times New Roman"/>
          <w:lang w:val="hr-HR"/>
        </w:rPr>
        <w:t>,</w:t>
      </w:r>
      <w:r w:rsidR="00464CAD" w:rsidRPr="007831BD">
        <w:rPr>
          <w:rFonts w:hAnsi="Times New Roman" w:ascii="Times New Roman"/>
          <w:szCs w:val="24"/>
          <w:lang w:val="hr-HR"/>
        </w:rPr>
        <w:t xml:space="preserve"> </w:t>
      </w:r>
      <w:r w:rsidR="00EF187B" w:rsidRPr="007831BD">
        <w:rPr>
          <w:rFonts w:hAnsi="Times New Roman" w:ascii="Times New Roman"/>
          <w:szCs w:val="24"/>
          <w:lang w:val="hr-HR"/>
        </w:rPr>
        <w:t>30</w:t>
      </w:r>
      <w:r w:rsidR="00464CAD" w:rsidRPr="007831BD">
        <w:rPr>
          <w:rFonts w:hAnsi="Times New Roman" w:ascii="Times New Roman"/>
          <w:szCs w:val="24"/>
          <w:lang w:val="hr-HR"/>
        </w:rPr>
        <w:t xml:space="preserve">. </w:t>
      </w:r>
      <w:r w:rsidR="00754878" w:rsidRPr="007831BD">
        <w:rPr>
          <w:rFonts w:hAnsi="Times New Roman" w:ascii="Times New Roman"/>
          <w:szCs w:val="24"/>
          <w:lang w:val="hr-HR"/>
        </w:rPr>
        <w:t>svibnja</w:t>
      </w:r>
      <w:r w:rsidR="00464CAD" w:rsidRPr="007831BD">
        <w:rPr>
          <w:rFonts w:hAnsi="Times New Roman" w:ascii="Times New Roman"/>
          <w:szCs w:val="24"/>
          <w:lang w:val="hr-HR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A14E51" w:rsidRPr="00AB06EF">
        <w:rPr>
          <w:rFonts w:hAnsi="Times New Roman" w:ascii="Times New Roman"/>
          <w:lang w:val="hr-HR"/>
        </w:rPr>
        <w:t>CONNITOR USLUGE d.o.o., Zaprešić, Augusta Šenoe 43, OIB: 74214888256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EF187B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svibnja 2017. u </w:t>
      </w:r>
      <w:r w:rsidR="00EF187B">
        <w:rPr>
          <w:rFonts w:hAnsi="Times New Roman" w:ascii="Times New Roman"/>
          <w:szCs w:val="24"/>
          <w:lang w:val="hr-HR"/>
        </w:rPr>
        <w:t>15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AF6D8E">
        <w:rPr>
          <w:rFonts w:hAnsi="Times New Roman" w:ascii="Times New Roman"/>
          <w:szCs w:val="24"/>
        </w:rPr>
        <w:t>Ma</w:t>
      </w:r>
      <w:r w:rsidR="002D5A94">
        <w:rPr>
          <w:rFonts w:hAnsi="Times New Roman" w:ascii="Times New Roman"/>
          <w:szCs w:val="24"/>
        </w:rPr>
        <w:t xml:space="preserve">tko Ljuban, Zagreb, Hrvatskih iseljenika 3, OIB: </w:t>
      </w:r>
      <w:r w:rsidR="007B0A2A">
        <w:rPr>
          <w:rFonts w:hAnsi="Times New Roman" w:ascii="Times New Roman"/>
          <w:szCs w:val="24"/>
        </w:rPr>
        <w:t>28695463260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B38C6" w:rsidRPr="00AB06EF">
        <w:rPr>
          <w:rFonts w:hAnsi="Times New Roman" w:ascii="Times New Roman"/>
          <w:lang w:val="hr-HR"/>
        </w:rPr>
        <w:t>CONNITOR USLUGE d.o.o., Zaprešić, Augusta Šenoe 43, OIB: 74214888256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3B0BD8">
      <w:pPr>
        <w:ind w:firstLine="709"/>
        <w:jc w:val="both"/>
        <w:rPr>
          <w:rFonts w:hAnsi="Times New Roman" w:ascii="Times New Roman"/>
          <w:lang w:val="hr-HR"/>
        </w:rPr>
      </w:pPr>
      <w:r w:rsidRPr="00590182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F07D39" w:rsidRPr="00590182">
        <w:rPr>
          <w:rFonts w:hAnsi="Times New Roman" w:ascii="Times New Roman"/>
          <w:lang w:val="hr-HR"/>
        </w:rPr>
        <w:t>CONNITOR USLUGE d.o.o., Zaprešić, Augusta Šenoe 43, OIB: 74214888256</w:t>
      </w:r>
      <w:r w:rsidR="00F07D39" w:rsidRPr="00590182">
        <w:rPr>
          <w:rFonts w:hAnsi="Times New Roman" w:ascii="Times New Roman"/>
          <w:szCs w:val="24"/>
          <w:lang w:val="hr-HR"/>
        </w:rPr>
        <w:t xml:space="preserve"> </w:t>
      </w:r>
      <w:r w:rsidRPr="00590182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C74DE3" w:rsidRPr="00590182">
        <w:rPr>
          <w:rFonts w:hAnsi="Times New Roman" w:ascii="Times New Roman"/>
          <w:szCs w:val="24"/>
          <w:lang w:val="hr-HR"/>
        </w:rPr>
        <w:t>444</w:t>
      </w:r>
      <w:r w:rsidR="00331292" w:rsidRPr="00590182">
        <w:rPr>
          <w:rFonts w:hAnsi="Times New Roman" w:ascii="Times New Roman"/>
          <w:szCs w:val="24"/>
          <w:lang w:val="hr-HR"/>
        </w:rPr>
        <w:t xml:space="preserve">. st. </w:t>
      </w:r>
      <w:r w:rsidR="00C74DE3" w:rsidRPr="00590182">
        <w:rPr>
          <w:rFonts w:hAnsi="Times New Roman" w:ascii="Times New Roman"/>
          <w:szCs w:val="24"/>
          <w:lang w:val="hr-HR"/>
        </w:rPr>
        <w:t>2</w:t>
      </w:r>
      <w:r w:rsidRPr="00590182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590182" w:rsidRPr="00590182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650 dana, u ukupnom iznosu od 15.293,53 kn, te je imao 1 zaposlenog</w:t>
      </w:r>
      <w:r w:rsidR="00590182">
        <w:rPr>
          <w:rFonts w:hAnsi="Times New Roman" w:ascii="Times New Roman"/>
          <w:lang w:val="hr-HR"/>
        </w:rPr>
        <w:t>.</w:t>
      </w:r>
    </w:p>
    <w:p w:rsidRDefault="002E16AF" w:rsidP="00C841FF" w:rsidR="002E16AF" w:rsidRPr="00590182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E16AF" w:rsidP="002E16AF" w:rsidR="002E16AF">
      <w:pPr>
        <w:pStyle w:val="Tijeloteksta"/>
        <w:ind w:firstLine="708"/>
      </w:pPr>
      <w:r>
        <w:lastRenderedPageBreak/>
        <w:t>Rješenjem ovoga suda od 27. veljače 2017. pokrenut je prethodni postupak nad dužnikom u skladu s odredbom čl. 115. st. 1. SZ-a, dok je 6. travnja 2017. održano ročište radi očitovanja o prijedlogu za otvaranje stečajnoga postupka.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F10D5" w:rsidP="005F10D5" w:rsidR="005F10D5">
      <w:pPr>
        <w:ind w:firstLine="709"/>
        <w:jc w:val="both"/>
      </w:pPr>
    </w:p>
    <w:p w:rsidRDefault="005F10D5" w:rsidP="005F10D5" w:rsidR="005F10D5" w:rsidRPr="005F10D5">
      <w:pPr>
        <w:ind w:firstLine="709"/>
        <w:jc w:val="both"/>
        <w:rPr>
          <w:rFonts w:hAnsi="Times New Roman" w:ascii="Times New Roman"/>
          <w:lang w:val="hr-HR"/>
        </w:rPr>
      </w:pPr>
      <w:r w:rsidRPr="005F10D5">
        <w:rPr>
          <w:rFonts w:hAnsi="Times New Roman" w:ascii="Times New Roman"/>
          <w:lang w:val="hr-HR"/>
        </w:rPr>
        <w:t>Iz Potvrde o neizvršenim osnovama za plaćanje (list 4. spisa) proizlazi da dužnik u očevidniku redoslijeda osnova za plaćanje ima evidentirane neizvršene osnove za plaćanje u neprekinutom razdoblju od 1181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5F10D5" w:rsidP="005F10D5" w:rsidR="005F10D5" w:rsidRPr="005F10D5">
      <w:pPr>
        <w:ind w:firstLine="708"/>
        <w:jc w:val="both"/>
        <w:rPr>
          <w:rFonts w:hAnsi="Times New Roman" w:ascii="Times New Roman"/>
          <w:lang w:val="hr-HR"/>
        </w:rPr>
      </w:pPr>
    </w:p>
    <w:p w:rsidRDefault="005F10D5" w:rsidP="005F10D5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5F10D5">
        <w:rPr>
          <w:rFonts w:hAnsi="Times New Roman" w:ascii="Times New Roman"/>
          <w:lang w:val="hr-HR"/>
        </w:rPr>
        <w:t>Uvidom u pisano izvješće o financijsko – gospodarskom stanju dužnika od 13. ožujka 2017. (list 15. spisa) i podnesak od 4. travnja 2016. "očitovanje o prijedlogu stečaja" (list 17. spisa) utvrđeno je da dužnik nema nekretnina, niti pokretnina, te da nema nikakvih  kratkotrajnih ni</w:t>
      </w:r>
      <w:r w:rsidR="00F04D0B">
        <w:rPr>
          <w:rFonts w:hAnsi="Times New Roman" w:ascii="Times New Roman"/>
          <w:lang w:val="hr-HR"/>
        </w:rPr>
        <w:t>ti</w:t>
      </w:r>
      <w:r w:rsidRPr="005F10D5">
        <w:rPr>
          <w:rFonts w:hAnsi="Times New Roman" w:ascii="Times New Roman"/>
          <w:lang w:val="hr-HR"/>
        </w:rPr>
        <w:t xml:space="preserve"> dugotrajnih potraživanja, niti financijskih sredstava.</w:t>
      </w:r>
      <w:r>
        <w:t xml:space="preserve"> </w:t>
      </w:r>
      <w:r w:rsidR="00F04D0B">
        <w:rPr>
          <w:rFonts w:hAnsi="Times New Roman" w:ascii="Times New Roman"/>
          <w:szCs w:val="24"/>
          <w:lang w:val="hr-HR"/>
        </w:rPr>
        <w:t xml:space="preserve"> </w:t>
      </w:r>
      <w:r w:rsidR="000D18BE" w:rsidRPr="008506FF">
        <w:rPr>
          <w:rFonts w:hAnsi="Times New Roman" w:ascii="Times New Roman"/>
          <w:szCs w:val="24"/>
          <w:lang w:val="hr-HR"/>
        </w:rPr>
        <w:t>Zbog toga su</w:t>
      </w:r>
      <w:r w:rsidR="0020659A" w:rsidRPr="008506FF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8506FF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8506FF">
        <w:rPr>
          <w:rFonts w:hAnsi="Times New Roman" w:ascii="Times New Roman"/>
          <w:szCs w:val="24"/>
          <w:lang w:val="hr-HR"/>
        </w:rPr>
        <w:t xml:space="preserve">rješenjem ovoga suda od </w:t>
      </w:r>
      <w:r w:rsidR="00AB014A">
        <w:rPr>
          <w:rFonts w:hAnsi="Times New Roman" w:ascii="Times New Roman"/>
          <w:lang w:val="hr-HR"/>
        </w:rPr>
        <w:t>6</w:t>
      </w:r>
      <w:r w:rsidR="000D18BE" w:rsidRPr="008506FF">
        <w:rPr>
          <w:rFonts w:hAnsi="Times New Roman" w:ascii="Times New Roman"/>
          <w:lang w:val="hr-HR"/>
        </w:rPr>
        <w:t xml:space="preserve">. </w:t>
      </w:r>
      <w:r w:rsidR="001B104F" w:rsidRPr="008506FF">
        <w:rPr>
          <w:rFonts w:hAnsi="Times New Roman" w:ascii="Times New Roman"/>
          <w:lang w:val="hr-HR"/>
        </w:rPr>
        <w:t>travnja</w:t>
      </w:r>
      <w:r w:rsidR="000D18BE" w:rsidRPr="008506FF">
        <w:rPr>
          <w:rFonts w:hAnsi="Times New Roman" w:ascii="Times New Roman"/>
          <w:lang w:val="hr-HR"/>
        </w:rPr>
        <w:t xml:space="preserve"> 2017. pozvane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55EEF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6F1633">
        <w:rPr>
          <w:rFonts w:hAnsi="Times New Roman" w:ascii="Times New Roman"/>
          <w:lang w:val="hr-HR"/>
        </w:rPr>
        <w:t>6</w:t>
      </w:r>
      <w:r w:rsidR="0020659A">
        <w:rPr>
          <w:rFonts w:hAnsi="Times New Roman" w:ascii="Times New Roman"/>
          <w:lang w:val="hr-HR"/>
        </w:rPr>
        <w:t>. travnja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E63A7D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EF187B">
        <w:rPr>
          <w:rFonts w:hAnsi="Times New Roman" w:ascii="Times New Roman"/>
          <w:szCs w:val="24"/>
          <w:lang w:val="hr-HR"/>
        </w:rPr>
        <w:t>30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EB4A9D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4A9D" w:rsidP="00EB4A9D" w:rsidR="00EB4A9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EB4A9D" w:rsidP="00EB4A9D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B4A9D" w:rsidRPr="00EB4A9D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D71B6">
          <w:rPr>
            <w:rFonts w:hAnsi="Times New Roman" w:ascii="Times New Roman"/>
          </w:rPr>
          <w:t>3472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18F7"/>
    <w:rsid w:val="00074E79"/>
    <w:rsid w:val="00080F44"/>
    <w:rsid w:val="00082CF7"/>
    <w:rsid w:val="00095C65"/>
    <w:rsid w:val="000A23B5"/>
    <w:rsid w:val="000A3A6E"/>
    <w:rsid w:val="000A4F52"/>
    <w:rsid w:val="000A5EFF"/>
    <w:rsid w:val="000B1ABC"/>
    <w:rsid w:val="000B2447"/>
    <w:rsid w:val="000B609B"/>
    <w:rsid w:val="000B60E6"/>
    <w:rsid w:val="000B70BA"/>
    <w:rsid w:val="000B784F"/>
    <w:rsid w:val="000C47B3"/>
    <w:rsid w:val="000D11F2"/>
    <w:rsid w:val="000D18BE"/>
    <w:rsid w:val="000D21F5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5F0A"/>
    <w:rsid w:val="00197A15"/>
    <w:rsid w:val="001A0ADD"/>
    <w:rsid w:val="001B104F"/>
    <w:rsid w:val="001B341F"/>
    <w:rsid w:val="001B3811"/>
    <w:rsid w:val="001B45A2"/>
    <w:rsid w:val="001D13FF"/>
    <w:rsid w:val="001D329F"/>
    <w:rsid w:val="001D40DE"/>
    <w:rsid w:val="001E14AE"/>
    <w:rsid w:val="001E6252"/>
    <w:rsid w:val="001E6FA6"/>
    <w:rsid w:val="001E7DFE"/>
    <w:rsid w:val="001F0873"/>
    <w:rsid w:val="001F7BED"/>
    <w:rsid w:val="0020659A"/>
    <w:rsid w:val="002108B7"/>
    <w:rsid w:val="00217F5D"/>
    <w:rsid w:val="00233726"/>
    <w:rsid w:val="00233F5E"/>
    <w:rsid w:val="00236AF3"/>
    <w:rsid w:val="002552B7"/>
    <w:rsid w:val="00257C05"/>
    <w:rsid w:val="002651CB"/>
    <w:rsid w:val="002712ED"/>
    <w:rsid w:val="00271D51"/>
    <w:rsid w:val="002738E0"/>
    <w:rsid w:val="00280A5F"/>
    <w:rsid w:val="00295EEF"/>
    <w:rsid w:val="00297F0C"/>
    <w:rsid w:val="002A2C23"/>
    <w:rsid w:val="002A530D"/>
    <w:rsid w:val="002B3892"/>
    <w:rsid w:val="002B7D29"/>
    <w:rsid w:val="002D3C0F"/>
    <w:rsid w:val="002D5A94"/>
    <w:rsid w:val="002E1310"/>
    <w:rsid w:val="002E16AF"/>
    <w:rsid w:val="002F2EAA"/>
    <w:rsid w:val="00314802"/>
    <w:rsid w:val="00325193"/>
    <w:rsid w:val="00325C1E"/>
    <w:rsid w:val="0032654D"/>
    <w:rsid w:val="00331292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543A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A554D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82C61"/>
    <w:rsid w:val="00590182"/>
    <w:rsid w:val="00591C1A"/>
    <w:rsid w:val="005940E9"/>
    <w:rsid w:val="005B1B7B"/>
    <w:rsid w:val="005F10D5"/>
    <w:rsid w:val="005F1AFA"/>
    <w:rsid w:val="005F79FE"/>
    <w:rsid w:val="005F7B0A"/>
    <w:rsid w:val="00613B57"/>
    <w:rsid w:val="00614A16"/>
    <w:rsid w:val="00633D84"/>
    <w:rsid w:val="006356C5"/>
    <w:rsid w:val="00641732"/>
    <w:rsid w:val="00655203"/>
    <w:rsid w:val="00656019"/>
    <w:rsid w:val="00680D41"/>
    <w:rsid w:val="006857A4"/>
    <w:rsid w:val="006A4D42"/>
    <w:rsid w:val="006B13DB"/>
    <w:rsid w:val="006B38C6"/>
    <w:rsid w:val="006C1E76"/>
    <w:rsid w:val="006D1D1A"/>
    <w:rsid w:val="006E4B7B"/>
    <w:rsid w:val="006F1633"/>
    <w:rsid w:val="006F2512"/>
    <w:rsid w:val="006F4D9C"/>
    <w:rsid w:val="0070323E"/>
    <w:rsid w:val="007037F9"/>
    <w:rsid w:val="00707BE1"/>
    <w:rsid w:val="00713853"/>
    <w:rsid w:val="00716047"/>
    <w:rsid w:val="00722C2D"/>
    <w:rsid w:val="00723318"/>
    <w:rsid w:val="0072396A"/>
    <w:rsid w:val="00730EAB"/>
    <w:rsid w:val="00731F38"/>
    <w:rsid w:val="00732FFF"/>
    <w:rsid w:val="00735268"/>
    <w:rsid w:val="00736542"/>
    <w:rsid w:val="00751C7E"/>
    <w:rsid w:val="00754231"/>
    <w:rsid w:val="00754878"/>
    <w:rsid w:val="00760DE6"/>
    <w:rsid w:val="0076755F"/>
    <w:rsid w:val="0077099C"/>
    <w:rsid w:val="00775884"/>
    <w:rsid w:val="007831BD"/>
    <w:rsid w:val="00784FF8"/>
    <w:rsid w:val="007A29F9"/>
    <w:rsid w:val="007A7B59"/>
    <w:rsid w:val="007B0A2A"/>
    <w:rsid w:val="007C1120"/>
    <w:rsid w:val="007C2B5D"/>
    <w:rsid w:val="007C53C7"/>
    <w:rsid w:val="007D71B6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06FF"/>
    <w:rsid w:val="008557E7"/>
    <w:rsid w:val="008658FB"/>
    <w:rsid w:val="00867F16"/>
    <w:rsid w:val="008800F8"/>
    <w:rsid w:val="008836AF"/>
    <w:rsid w:val="00893F57"/>
    <w:rsid w:val="00897A54"/>
    <w:rsid w:val="008A5CDE"/>
    <w:rsid w:val="008B30D1"/>
    <w:rsid w:val="008C3BC6"/>
    <w:rsid w:val="008D523C"/>
    <w:rsid w:val="008D5425"/>
    <w:rsid w:val="008F4C87"/>
    <w:rsid w:val="008F6BD1"/>
    <w:rsid w:val="00903F8B"/>
    <w:rsid w:val="0091245D"/>
    <w:rsid w:val="009235FC"/>
    <w:rsid w:val="009302EB"/>
    <w:rsid w:val="00935487"/>
    <w:rsid w:val="00940579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4E51"/>
    <w:rsid w:val="00A15412"/>
    <w:rsid w:val="00A15620"/>
    <w:rsid w:val="00A21251"/>
    <w:rsid w:val="00A30172"/>
    <w:rsid w:val="00A33025"/>
    <w:rsid w:val="00A3532D"/>
    <w:rsid w:val="00A44B37"/>
    <w:rsid w:val="00A6140A"/>
    <w:rsid w:val="00A61FDD"/>
    <w:rsid w:val="00A66A95"/>
    <w:rsid w:val="00A7532D"/>
    <w:rsid w:val="00A77A6F"/>
    <w:rsid w:val="00A92B4F"/>
    <w:rsid w:val="00A95334"/>
    <w:rsid w:val="00A97DF9"/>
    <w:rsid w:val="00AA1645"/>
    <w:rsid w:val="00AA2516"/>
    <w:rsid w:val="00AB014A"/>
    <w:rsid w:val="00AB06EF"/>
    <w:rsid w:val="00AB30A2"/>
    <w:rsid w:val="00AB687F"/>
    <w:rsid w:val="00AB7883"/>
    <w:rsid w:val="00AC74C9"/>
    <w:rsid w:val="00AE2B9E"/>
    <w:rsid w:val="00AE61DF"/>
    <w:rsid w:val="00AF40B4"/>
    <w:rsid w:val="00AF6D8E"/>
    <w:rsid w:val="00B03169"/>
    <w:rsid w:val="00B07B03"/>
    <w:rsid w:val="00B13DE9"/>
    <w:rsid w:val="00B2463B"/>
    <w:rsid w:val="00B25B09"/>
    <w:rsid w:val="00B27509"/>
    <w:rsid w:val="00B358E7"/>
    <w:rsid w:val="00B54885"/>
    <w:rsid w:val="00B55EEF"/>
    <w:rsid w:val="00B576D2"/>
    <w:rsid w:val="00B71FF5"/>
    <w:rsid w:val="00B803C4"/>
    <w:rsid w:val="00B819F5"/>
    <w:rsid w:val="00B86524"/>
    <w:rsid w:val="00BA25F3"/>
    <w:rsid w:val="00BA273E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735DF"/>
    <w:rsid w:val="00C7390C"/>
    <w:rsid w:val="00C74DE3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4254F"/>
    <w:rsid w:val="00D44D4F"/>
    <w:rsid w:val="00D57488"/>
    <w:rsid w:val="00D64C10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292"/>
    <w:rsid w:val="00DC675D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2917"/>
    <w:rsid w:val="00E15EF7"/>
    <w:rsid w:val="00E2156E"/>
    <w:rsid w:val="00E21DBB"/>
    <w:rsid w:val="00E34B8B"/>
    <w:rsid w:val="00E37677"/>
    <w:rsid w:val="00E43D20"/>
    <w:rsid w:val="00E51ACC"/>
    <w:rsid w:val="00E55BDB"/>
    <w:rsid w:val="00E578A4"/>
    <w:rsid w:val="00E63A7D"/>
    <w:rsid w:val="00E73E39"/>
    <w:rsid w:val="00E81FEF"/>
    <w:rsid w:val="00E8598F"/>
    <w:rsid w:val="00EA23EA"/>
    <w:rsid w:val="00EB12F8"/>
    <w:rsid w:val="00EB1310"/>
    <w:rsid w:val="00EB4A9D"/>
    <w:rsid w:val="00EB57CC"/>
    <w:rsid w:val="00EE5750"/>
    <w:rsid w:val="00EE69E5"/>
    <w:rsid w:val="00EF187B"/>
    <w:rsid w:val="00F01628"/>
    <w:rsid w:val="00F04D0B"/>
    <w:rsid w:val="00F05514"/>
    <w:rsid w:val="00F07D39"/>
    <w:rsid w:val="00F13F75"/>
    <w:rsid w:val="00F1400B"/>
    <w:rsid w:val="00F16B54"/>
    <w:rsid w:val="00F17423"/>
    <w:rsid w:val="00F20BD9"/>
    <w:rsid w:val="00F214F0"/>
    <w:rsid w:val="00F23A19"/>
    <w:rsid w:val="00F25613"/>
    <w:rsid w:val="00F307C1"/>
    <w:rsid w:val="00F32BA3"/>
    <w:rsid w:val="00F32F0D"/>
    <w:rsid w:val="00F360FE"/>
    <w:rsid w:val="00F36C0F"/>
    <w:rsid w:val="00F62A72"/>
    <w:rsid w:val="00F667BC"/>
    <w:rsid w:val="00F668C4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156A"/>
    <w:rsid w:val="00FF29D4"/>
    <w:rsid w:val="00FF445E"/>
    <w:rsid w:val="00FF561A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B819F5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B819F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B819F5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B819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St-3472/2016-14</izvorni_sadrzaj>
    <derivirana_varijabla naziv="DomainObject.Oznaka_1">St-3472/2016-14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3472</izvorni_sadrzaj>
    <derivirana_varijabla naziv="DomainObject.Predmet.Broj_1">3472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St-3472/2016</izvorni_sadrzaj>
    <derivirana_varijabla naziv="DomainObject.Predmet.OznakaBroj_1">St-3472/2016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CONNITOR USLUGE d.o.o.</izvorni_sadrzaj>
    <derivirana_varijabla naziv="DomainObject.Predmet.ProtustrankaFormated_1">  CONNITOR USLUGE d.o.o.</derivirana_varijabla>
  </DomainObject.Predmet.ProtustrankaFormated>
  <DomainObject.Predmet.ProtustrankaFormatedOIB>
    <izvorni_sadrzaj>  CONNITOR USLUGE d.o.o., OIB 74214888256</izvorni_sadrzaj>
    <derivirana_varijabla naziv="DomainObject.Predmet.ProtustrankaFormatedOIB_1">  CONNITOR USLUGE d.o.o., OIB 74214888256</derivirana_varijabla>
  </DomainObject.Predmet.ProtustrankaFormatedOIB>
  <DomainObject.Predmet.ProtustrankaFormatedWithAdress>
    <izvorni_sadrzaj> CONNITOR USLUGE d.o.o., Augusta Šenoe 43, 10290 Zaprešić</izvorni_sadrzaj>
    <derivirana_varijabla naziv="DomainObject.Predmet.ProtustrankaFormatedWithAdress_1"> CONNITOR USLUGE d.o.o., Augusta Šenoe 43, 10290 Zaprešić</derivirana_varijabla>
  </DomainObject.Predmet.ProtustrankaFormatedWithAdress>
  <DomainObject.Predmet.ProtustrankaFormatedWithAdressOIB>
    <izvorni_sadrzaj> CONNITOR USLUGE d.o.o., OIB 74214888256, Augusta Šenoe 43, 10290 Zaprešić</izvorni_sadrzaj>
    <derivirana_varijabla naziv="DomainObject.Predmet.ProtustrankaFormatedWithAdressOIB_1"> CONNITOR USLUGE d.o.o., OIB 74214888256, Augusta Šenoe 43, 10290 Zaprešić</derivirana_varijabla>
  </DomainObject.Predmet.ProtustrankaFormatedWithAdressOIB>
  <DomainObject.Predmet.ProtustrankaWithAdress>
    <izvorni_sadrzaj>CONNITOR USLUGE d.o.o. Augusta Šenoe 43, 10290 Zaprešić</izvorni_sadrzaj>
    <derivirana_varijabla naziv="DomainObject.Predmet.ProtustrankaWithAdress_1">CONNITOR USLUGE d.o.o. Augusta Šenoe 43, 10290 Zaprešić</derivirana_varijabla>
  </DomainObject.Predmet.ProtustrankaWithAdress>
  <DomainObject.Predmet.ProtustrankaWithAdressOIB>
    <izvorni_sadrzaj>CONNITOR USLUGE d.o.o., OIB 74214888256, Augusta Šenoe 43, 10290 Zaprešić</izvorni_sadrzaj>
    <derivirana_varijabla naziv="DomainObject.Predmet.ProtustrankaWithAdressOIB_1">CONNITOR USLUGE d.o.o., OIB 74214888256, Augusta Šenoe 43, 10290 Zaprešić</derivirana_varijabla>
  </DomainObject.Predmet.ProtustrankaWithAdressOIB>
  <DomainObject.Predmet.ProtustrankaNazivFormated>
    <izvorni_sadrzaj>CONNITOR USLUGE d.o.o.</izvorni_sadrzaj>
    <derivirana_varijabla naziv="DomainObject.Predmet.ProtustrankaNazivFormated_1">CONNITOR USLUGE d.o.o.</derivirana_varijabla>
  </DomainObject.Predmet.ProtustrankaNazivFormated>
  <DomainObject.Predmet.ProtustrankaNazivFormatedOIB>
    <izvorni_sadrzaj>CONNITOR USLUGE d.o.o., OIB 74214888256</izvorni_sadrzaj>
    <derivirana_varijabla naziv="DomainObject.Predmet.ProtustrankaNazivFormatedOIB_1">CONNITOR USLUGE d.o.o., OIB 74214888256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Kruškovnjak</izvorni_sadrzaj>
    <derivirana_varijabla naziv="DomainObject.Predmet.StrankaFormated_1">  FINA Regionalni centar Zagreb; Krešimir Kruškovnjak</derivirana_varijabla>
  </DomainObject.Predmet.StrankaFormated>
  <DomainObject.Predmet.StrankaFormatedOIB>
    <izvorni_sadrzaj>  FINA Regionalni centar Zagreb, OIB 85821130368; Krešimir Kruškovnjak, OIB 66862312306</izvorni_sadrzaj>
    <derivirana_varijabla naziv="DomainObject.Predmet.StrankaFormatedOIB_1">  FINA Regionalni centar Zagreb, OIB 85821130368; Krešimir Kruškovnjak, OIB 66862312306</derivirana_varijabla>
  </DomainObject.Predmet.StrankaFormatedOIB>
  <DomainObject.Predmet.StrankaFormatedWithAdress>
    <izvorni_sadrzaj> FINA Regionalni centar Zagreb, Trg svibanjskih žrtava 1995. br. 1, 10000 Zagreb; Krešimir Kruškovnjak, Augusta Šenoe 43, 10290 Zaprešić</izvorni_sadrzaj>
    <derivirana_varijabla naziv="DomainObject.Predmet.StrankaFormatedWithAdress_1"> FINA Regionalni centar Zagreb, Trg svibanjskih žrtava 1995. br. 1, 10000 Zagreb; Krešimir Kruškovnjak, Augusta Šenoe 43, 10290 Zaprešić</derivirana_varijabla>
  </DomainObject.Predmet.StrankaFormatedWithAdress>
  <DomainObject.Predmet.StrankaFormatedWithAdressOIB>
    <izvorni_sadrzaj> FINA Regionalni centar Zagreb, OIB 85821130368, Trg svibanjskih žrtava 1995. br. 1, 10000 Zagreb; Krešimir Kruškovnjak, OIB 66862312306, Augusta Šenoe 43, 10290 Zaprešić</izvorni_sadrzaj>
    <derivirana_varijabla naziv="DomainObject.Predmet.StrankaFormatedWithAdressOIB_1"> FINA Regionalni centar Zagreb, OIB 85821130368, Trg svibanjskih žrtava 1995. br. 1, 10000 Zagreb; Krešimir Kruškovnjak, OIB 66862312306, Augusta Šenoe 43, 10290 Zaprešić</derivirana_varijabla>
  </DomainObject.Predmet.StrankaFormatedWithAdressOIB>
  <DomainObject.Predmet.StrankaWithAdress>
    <izvorni_sadrzaj>FINA Regionalni centar Zagreb Trg svibanjskih žrtava 1995. br. 1,10000 Zagreb,Krešimir Kruškovnjak Augusta Šenoe 43,10290 Zaprešić</izvorni_sadrzaj>
    <derivirana_varijabla naziv="DomainObject.Predmet.StrankaWithAdress_1">FINA Regionalni centar Zagreb Trg svibanjskih žrtava 1995. br. 1,10000 Zagreb,Krešimir Kruškovnjak Augusta Šenoe 43,10290 Zaprešić</derivirana_varijabla>
  </DomainObject.Predmet.StrankaWithAdress>
  <DomainObject.Predmet.StrankaWithAdressOIB>
    <izvorni_sadrzaj>FINA Regionalni centar Zagreb, OIB 85821130368, Trg svibanjskih žrtava 1995. br. 1,10000 Zagreb,Krešimir Kruškovnjak, OIB 66862312306, Augusta Šenoe 43,10290 Zaprešić</izvorni_sadrzaj>
    <derivirana_varijabla naziv="DomainObject.Predmet.StrankaWithAdressOIB_1">FINA Regionalni centar Zagreb, OIB 85821130368, Trg svibanjskih žrtava 1995. br. 1,10000 Zagreb,Krešimir Kruškovnjak, OIB 66862312306, Augusta Šenoe 43,10290 Zaprešić</derivirana_varijabla>
  </DomainObject.Predmet.StrankaWithAdressOIB>
  <DomainObject.Predmet.StrankaNazivFormated>
    <izvorni_sadrzaj>FINA Regionalni centar Zagreb,Krešimir Kruškovnjak</izvorni_sadrzaj>
    <derivirana_varijabla naziv="DomainObject.Predmet.StrankaNazivFormated_1">FINA Regionalni centar Zagreb,Krešimir Kruškovnjak</derivirana_varijabla>
  </DomainObject.Predmet.StrankaNazivFormated>
  <DomainObject.Predmet.StrankaNazivFormatedOIB>
    <izvorni_sadrzaj>FINA Regionalni centar Zagreb, OIB 85821130368,Krešimir Kruškovnjak, OIB 66862312306</izvorni_sadrzaj>
    <derivirana_varijabla naziv="DomainObject.Predmet.StrankaNazivFormatedOIB_1">FINA Regionalni centar Zagreb, OIB 85821130368,Krešimir Kruškovnjak, OIB 66862312306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Krešimir Kruškovnjak</item>
    </izvorni_sadrzaj>
    <derivirana_varijabla naziv="DomainObject.Predmet.StrankaListFormated_1">
      <item>FINA Regionalni centar Zagreb</item>
      <item>Krešimir Kruškovnjak</item>
    </derivirana_varijabla>
  </DomainObject.Predmet.StrankaListFormated>
  <DomainObject.Predmet.StrankaListFormatedOIB>
    <izvorni_sadrzaj>
      <item>FINA Regionalni centar Zagreb, OIB 85821130368</item>
      <item>Krešimir Kruškovnjak, OIB 66862312306</item>
    </izvorni_sadrzaj>
    <derivirana_varijabla naziv="DomainObject.Predmet.StrankaListFormatedOIB_1">
      <item>FINA Regionalni centar Zagreb, OIB 85821130368</item>
      <item>Krešimir Kruškovnjak, OIB 66862312306</item>
    </derivirana_varijabla>
  </DomainObject.Predmet.StrankaListFormatedOIB>
  <DomainObject.Predmet.StrankaListFormatedWithAdress>
    <izvorni_sadrzaj>
      <item>FINA Regionalni centar Zagreb, Trg svibanjskih žrtava 1995. br. 1, 10000 Zagreb</item>
      <item>Krešimir Kruškovnjak, Augusta Šenoe 43, 10290 Zaprešić</item>
    </izvorni_sadrzaj>
    <derivirana_varijabla naziv="DomainObject.Predmet.StrankaListFormatedWithAdress_1">
      <item>FINA Regionalni centar Zagreb, Trg svibanjskih žrtava 1995. br. 1, 10000 Zagreb</item>
      <item>Krešimir Kruškovnjak, Augusta Šenoe 43,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Krešimir Kruškovnjak, OIB 66862312306, Augusta Šenoe 43, 10290 Zaprešić</item>
    </izvorni_sadrzaj>
    <derivirana_varijabla naziv="DomainObject.Predmet.StrankaListFormatedWithAdressOIB_1">
      <item>FINA Regionalni centar Zagreb, OIB 85821130368, Trg svibanjskih žrtava 1995. br. 1, 10000 Zagreb</item>
      <item>Krešimir Kruškovnjak, OIB 66862312306, Augusta Šenoe 43, 10290 Zaprešić</item>
    </derivirana_varijabla>
  </DomainObject.Predmet.StrankaListFormatedWithAdressOIB>
  <DomainObject.Predmet.StrankaListNazivFormated>
    <izvorni_sadrzaj>
      <item>FINA Regionalni centar Zagreb</item>
      <item>Krešimir Kruškovnjak</item>
    </izvorni_sadrzaj>
    <derivirana_varijabla naziv="DomainObject.Predmet.StrankaListNazivFormated_1">
      <item>FINA Regionalni centar Zagreb</item>
      <item>Krešimir Kruškovnjak</item>
    </derivirana_varijabla>
  </DomainObject.Predmet.StrankaListNazivFormated>
  <DomainObject.Predmet.StrankaListNazivFormatedOIB>
    <izvorni_sadrzaj>
      <item>FINA Regionalni centar Zagreb, OIB 85821130368</item>
      <item>Krešimir Kruškovnjak, OIB 66862312306</item>
    </izvorni_sadrzaj>
    <derivirana_varijabla naziv="DomainObject.Predmet.StrankaListNazivFormatedOIB_1">
      <item>FINA Regionalni centar Zagreb, OIB 85821130368</item>
      <item>Krešimir Kruškovnjak, OIB 66862312306</item>
    </derivirana_varijabla>
  </DomainObject.Predmet.StrankaListNazivFormatedOIB>
  <DomainObject.Predmet.ProtuStrankaListFormated>
    <izvorni_sadrzaj>
      <item>CONNITOR USLUGE d.o.o.</item>
    </izvorni_sadrzaj>
    <derivirana_varijabla naziv="DomainObject.Predmet.ProtuStrankaListFormated_1">
      <item>CONNITOR USLUGE d.o.o.</item>
    </derivirana_varijabla>
  </DomainObject.Predmet.ProtuStrankaListFormated>
  <DomainObject.Predmet.ProtuStrankaListFormatedOIB>
    <izvorni_sadrzaj>
      <item>CONNITOR USLUGE d.o.o., OIB 74214888256</item>
    </izvorni_sadrzaj>
    <derivirana_varijabla naziv="DomainObject.Predmet.ProtuStrankaListFormatedOIB_1">
      <item>CONNITOR USLUGE d.o.o., OIB 74214888256</item>
    </derivirana_varijabla>
  </DomainObject.Predmet.ProtuStrankaListFormatedOIB>
  <DomainObject.Predmet.ProtuStrankaListFormatedWithAdress>
    <izvorni_sadrzaj>
      <item>CONNITOR USLUGE d.o.o., Augusta Šenoe 43, 10290 Zaprešić</item>
    </izvorni_sadrzaj>
    <derivirana_varijabla naziv="DomainObject.Predmet.ProtuStrankaListFormatedWithAdress_1">
      <item>CONNITOR USLUGE d.o.o., Augusta Šenoe 43, 10290 Zaprešić</item>
    </derivirana_varijabla>
  </DomainObject.Predmet.ProtuStrankaListFormatedWithAdress>
  <DomainObject.Predmet.ProtuStrankaListFormatedWithAdressOIB>
    <izvorni_sadrzaj>
      <item>CONNITOR USLUGE d.o.o., OIB 74214888256, Augusta Šenoe 43, 10290 Zaprešić</item>
    </izvorni_sadrzaj>
    <derivirana_varijabla naziv="DomainObject.Predmet.ProtuStrankaListFormatedWithAdressOIB_1">
      <item>CONNITOR USLUGE d.o.o., OIB 74214888256, Augusta Šenoe 43, 10290 Zaprešić</item>
    </derivirana_varijabla>
  </DomainObject.Predmet.ProtuStrankaListFormatedWithAdressOIB>
  <DomainObject.Predmet.ProtuStrankaListNazivFormated>
    <izvorni_sadrzaj>
      <item>CONNITOR USLUGE d.o.o.</item>
    </izvorni_sadrzaj>
    <derivirana_varijabla naziv="DomainObject.Predmet.ProtuStrankaListNazivFormated_1">
      <item>CONNITOR USLUGE d.o.o.</item>
    </derivirana_varijabla>
  </DomainObject.Predmet.ProtuStrankaListNazivFormated>
  <DomainObject.Predmet.ProtuStrankaListNazivFormatedOIB>
    <izvorni_sadrzaj>
      <item>CONNITOR USLUGE d.o.o., OIB 74214888256</item>
    </izvorni_sadrzaj>
    <derivirana_varijabla naziv="DomainObject.Predmet.ProtuStrankaListNazivFormatedOIB_1">
      <item>CONNITOR USLUGE d.o.o., OIB 74214888256</item>
    </derivirana_varijabla>
  </DomainObject.Predmet.ProtuStrankaListNazivFormatedOIB>
  <DomainObject.Predmet.OstaliListFormated>
    <izvorni_sadrzaj>
      <item>Addiko Bank dioničko društvo</item>
      <item>SOCIETE GENERALE-SPLITSKA BANKA dioničko društvo</item>
      <item>Krešimir Kruškovnjak</item>
    </izvorni_sadrzaj>
    <derivirana_varijabla naziv="DomainObject.Predmet.OstaliListFormated_1">
      <item>Addiko Bank dioničko društvo</item>
      <item>SOCIETE GENERALE-SPLITSKA BANKA dioničko društvo</item>
      <item>Krešimir Kruškovnjak</item>
    </derivirana_varijabla>
  </DomainObject.Predmet.OstaliListFormated>
  <DomainObject.Predmet.OstaliListFormatedOIB>
    <izvorni_sadrzaj>
      <item>Addiko Bank dioničko društvo, OIB 14036333877</item>
      <item>SOCIETE GENERALE-SPLITSKA BANKA dioničko društvo, OIB 69326397242</item>
      <item>Krešimir Kruškovnjak, OIB 66862312306</item>
    </izvorni_sadrzaj>
    <derivirana_varijabla naziv="DomainObject.Predmet.OstaliListFormatedOIB_1">
      <item>Addiko Bank dioničko društvo, OIB 14036333877</item>
      <item>SOCIETE GENERALE-SPLITSKA BANKA dioničko društvo, OIB 69326397242</item>
      <item>Krešimir Kruškovnjak, OIB 66862312306</item>
    </derivirana_varijabla>
  </DomainObject.Predmet.OstaliListFormatedOIB>
  <DomainObject.Predmet.OstaliListFormatedWithAdress>
    <izvorni_sadrzaj>
      <item>Addiko Bank dioničko društvo, Slavonska avenija 6, 10000 Zagreb</item>
      <item>SOCIETE GENERALE-SPLITSKA BANKA dioničko društvo, Ruđera Boškovića 16, 21000 Split</item>
      <item>Krešimir Kruškovnjak, Ulica Augusta Šenoe 43, 10290 Zaprešić</item>
    </izvorni_sadrzaj>
    <derivirana_varijabla naziv="DomainObject.Predmet.OstaliListFormatedWithAdress_1">
      <item>Addiko Bank dioničko društvo, Slavonska avenija 6, 10000 Zagreb</item>
      <item>SOCIETE GENERALE-SPLITSKA BANKA dioničko društvo, Ruđera Boškovića 16, 21000 Split</item>
      <item>Krešimir Kruškovnjak, Ulica Augusta Šenoe 43, 10290 Zaprešić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SOCIETE GENERALE-SPLITSKA BANKA dioničko društvo, OIB 69326397242, Ruđera Boškovića 16, 21000 Split</item>
      <item>Krešimir Kruškovnjak, OIB 66862312306, Ulica Augusta Šenoe 43, 10290 Zaprešić</item>
    </izvorni_sadrzaj>
    <derivirana_varijabla naziv="DomainObject.Predmet.OstaliListFormatedWithAdressOIB_1">
      <item>Addiko Bank dioničko društvo, OIB 14036333877, Slavonska avenija 6, 10000 Zagreb</item>
      <item>SOCIETE GENERALE-SPLITSKA BANKA dioničko društvo, OIB 69326397242, Ruđera Boškovića 16, 21000 Split</item>
      <item>Krešimir Kruškovnjak, OIB 66862312306, Ulica Augusta Šenoe 43, 10290 Zaprešić</item>
    </derivirana_varijabla>
  </DomainObject.Predmet.OstaliListFormatedWithAdressOIB>
  <DomainObject.Predmet.OstaliListNazivFormated>
    <izvorni_sadrzaj>
      <item>Addiko Bank dioničko društvo</item>
      <item>SOCIETE GENERALE-SPLITSKA BANKA dioničko društvo</item>
      <item>Krešimir Kruškovnjak</item>
    </izvorni_sadrzaj>
    <derivirana_varijabla naziv="DomainObject.Predmet.OstaliListNazivFormated_1">
      <item>Addiko Bank dioničko društvo</item>
      <item>SOCIETE GENERALE-SPLITSKA BANKA dioničko društvo</item>
      <item>Krešimir Kruškovnjak</item>
    </derivirana_varijabla>
  </DomainObject.Predmet.OstaliListNazivFormated>
  <DomainObject.Predmet.OstaliListNazivFormatedOIB>
    <izvorni_sadrzaj>
      <item>Addiko Bank dioničko društvo, OIB 14036333877</item>
      <item>SOCIETE GENERALE-SPLITSKA BANKA dioničko društvo, OIB 69326397242</item>
      <item>Krešimir Kruškovnjak, OIB 66862312306</item>
    </izvorni_sadrzaj>
    <derivirana_varijabla naziv="DomainObject.Predmet.OstaliListNazivFormatedOIB_1">
      <item>Addiko Bank dioničko društvo, OIB 14036333877</item>
      <item>SOCIETE GENERALE-SPLITSKA BANKA dioničko društvo, OIB 69326397242</item>
      <item>Krešimir Kruškovnjak, OIB 66862312306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St-3472/2016-14</izvorni_sadrzaj>
    <derivirana_varijabla naziv="DomainObject.PoslovniBrojDokumenta_1">St-3472/2016-14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CONNITOR USLUGE d.o.o.</izvorni_sadrzaj>
    <derivirana_varijabla naziv="DomainObject.Predmet.ProtustrankaIDrugi_1">CONNITOR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CONNITOR USLUGE d.o.o., OIB 74214888256, Augusta Šenoe 43, 10290 Zaprešić</izvorni_sadrzaj>
    <derivirana_varijabla naziv="DomainObject.Predmet.ProtustrankaIDrugiAdressOIB_1">CONNITOR USLUGE d.o.o., OIB 74214888256, Augusta Šenoe 43,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St-3472/2016-14</izvorni_sadrzaj>
    <derivirana_varijabla naziv="DomainObject.Predmet.OdlukaRjesenje.Oznaka_1">St-3472/2016-14</derivirana_varijabla>
  </DomainObject.Predmet.OdlukaRjesenje.Oznaka>
  <DomainObject.Predmet.SudioniciListNaziv>
    <izvorni_sadrzaj>
      <item>FINA Regionalni centar Zagreb</item>
      <item>CONNITOR USLUGE d.o.o.</item>
      <item>Addiko Bank dioničko društvo</item>
      <item>SOCIETE GENERALE-SPLITSKA BANKA dioničko društvo</item>
      <item>Krešimir Kruškovnjak</item>
      <item>Krešimir Kruškovnjak</item>
    </izvorni_sadrzaj>
    <derivirana_varijabla naziv="DomainObject.Predmet.SudioniciListNaziv_1">
      <item>FINA Regionalni centar Zagreb</item>
      <item>CONNITOR USLUGE d.o.o.</item>
      <item>Addiko Bank dioničko društvo</item>
      <item>SOCIETE GENERALE-SPLITSKA BANKA dioničko društvo</item>
      <item>Krešimir Kruškovnjak</item>
      <item>Krešimir Kruškovnjak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CONNITOR USLUGE d.o.o., OIB 74214888256, Augusta Šenoe 43,10290 Zaprešić</item>
      <item>Addiko Bank dioničko društvo, OIB 14036333877, Slavonska avenija 6,10000 Zagreb</item>
      <item>SOCIETE GENERALE-SPLITSKA BANKA dioničko društvo, OIB 69326397242, Ruđera Boškovića 16,21000 Split</item>
      <item>Krešimir Kruškovnjak, OIB 66862312306, Ulica Augusta Šenoe 43,10290 Zaprešić</item>
      <item>Krešimir Kruškovnjak, OIB 66862312306, Augusta Šenoe 43,10290 Zaprešić</item>
    </izvorni_sadrzaj>
    <derivirana_varijabla naziv="DomainObject.Predmet.SudioniciListAdressOIB_1">
      <item>FINA Regionalni centar Zagreb, OIB 85821130368, Trg svibanjskih žrtava 1995. br. 1,10000 Zagreb</item>
      <item>CONNITOR USLUGE d.o.o., OIB 74214888256, Augusta Šenoe 43,10290 Zaprešić</item>
      <item>Addiko Bank dioničko društvo, OIB 14036333877, Slavonska avenija 6,10000 Zagreb</item>
      <item>SOCIETE GENERALE-SPLITSKA BANKA dioničko društvo, OIB 69326397242, Ruđera Boškovića 16,21000 Split</item>
      <item>Krešimir Kruškovnjak, OIB 66862312306, Ulica Augusta Šenoe 43,10290 Zaprešić</item>
      <item>Krešimir Kruškovnjak, OIB 66862312306, Augusta Šenoe 43,10290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74214888256</item>
      <item>, OIB 14036333877</item>
      <item>, OIB 69326397242</item>
      <item>, OIB 66862312306</item>
      <item>, OIB 66862312306</item>
    </izvorni_sadrzaj>
    <derivirana_varijabla naziv="DomainObject.Predmet.SudioniciListNazivOIB_1">
      <item>, OIB 85821130368</item>
      <item>, OIB 74214888256</item>
      <item>, OIB 14036333877</item>
      <item>, OIB 69326397242</item>
      <item>, OIB 66862312306</item>
      <item>, OIB 66862312306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88B85-F9C2-4CF0-888B-D9706BCEE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1018</properties:Words>
  <properties:Characters>5395</properties:Characters>
  <properties:Lines>117</properties:Lines>
  <properties:Paragraphs>31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2017-05-30T12:12:00Z</cp:lastPrinted>
  <dcterms:modified xmlns:xsi="http://www.w3.org/2001/XMLSchema-instance" xsi:type="dcterms:W3CDTF">2017-05-30T12:12:00Z</dcterms:modified>
  <cp:revision>294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St-3472/2016-14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