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1313" w14:paraId="8991313" w:rsidRDefault="0073668D" w:rsidP="0073668D" w:rsidR="0073668D" w:rsidRPr="0073668D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73668D" w:rsidP="0073668D" w:rsidR="0073668D" w:rsidRPr="0073668D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73668D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3668D" w:rsidP="0073668D" w:rsidR="0073668D" w:rsidRPr="0073668D">
      <w:pPr>
        <w:tabs>
          <w:tab w:pos="180" w:val="left"/>
          <w:tab w:pos="4251" w:val="center"/>
        </w:tabs>
      </w:pPr>
      <w:r w:rsidRPr="0073668D">
        <w:tab/>
        <w:t xml:space="preserve"> </w:t>
      </w:r>
    </w:p>
    <w:p w:rsidRDefault="0073668D" w:rsidP="0073668D" w:rsidR="0073668D" w:rsidRPr="0073668D">
      <w:pPr>
        <w:tabs>
          <w:tab w:pos="180" w:val="left"/>
          <w:tab w:pos="4251" w:val="center"/>
        </w:tabs>
        <w:jc w:val="right"/>
      </w:pPr>
    </w:p>
    <w:p w:rsidRDefault="0073668D" w:rsidP="0073668D" w:rsidR="0073668D" w:rsidRPr="0073668D">
      <w:pPr>
        <w:tabs>
          <w:tab w:pos="180" w:val="left"/>
          <w:tab w:pos="4251" w:val="center"/>
        </w:tabs>
        <w:jc w:val="right"/>
      </w:pPr>
    </w:p>
    <w:p w:rsidRDefault="0073668D" w:rsidP="0073668D" w:rsidR="0073668D" w:rsidRPr="0073668D">
      <w:pPr>
        <w:tabs>
          <w:tab w:pos="180" w:val="left"/>
          <w:tab w:pos="4251" w:val="center"/>
        </w:tabs>
        <w:jc w:val="right"/>
      </w:pPr>
    </w:p>
    <w:p w:rsidRDefault="0073668D" w:rsidP="0073668D" w:rsidR="0073668D" w:rsidRPr="0073668D">
      <w:pPr>
        <w:tabs>
          <w:tab w:pos="180" w:val="left"/>
          <w:tab w:pos="4251" w:val="center"/>
        </w:tabs>
        <w:jc w:val="right"/>
      </w:pPr>
    </w:p>
    <w:p w:rsidRDefault="0073668D" w:rsidP="0073668D" w:rsidR="0073668D" w:rsidRPr="0073668D">
      <w:pPr>
        <w:pStyle w:val="Bezproreda"/>
        <w:jc w:val="both"/>
        <w:rPr>
          <w:sz w:val="24"/>
          <w:szCs w:val="24"/>
        </w:rPr>
      </w:pPr>
      <w:r w:rsidRPr="0073668D">
        <w:rPr>
          <w:bCs/>
          <w:sz w:val="24"/>
          <w:szCs w:val="24"/>
        </w:rPr>
        <w:t>REPUBLIKA HRVATSKA</w:t>
      </w:r>
    </w:p>
    <w:p w:rsidRDefault="0073668D" w:rsidP="0073668D" w:rsidR="0073668D" w:rsidRPr="0073668D">
      <w:pPr>
        <w:pStyle w:val="Bezproreda"/>
        <w:rPr>
          <w:sz w:val="24"/>
          <w:szCs w:val="24"/>
        </w:rPr>
      </w:pPr>
      <w:r w:rsidRPr="0073668D">
        <w:rPr>
          <w:sz w:val="24"/>
          <w:szCs w:val="24"/>
        </w:rPr>
        <w:t>Trgovački sud u Zagrebu</w:t>
      </w:r>
    </w:p>
    <w:p w:rsidRDefault="0073668D" w:rsidP="0073668D" w:rsidR="0073668D" w:rsidRPr="0073668D">
      <w:pPr>
        <w:tabs>
          <w:tab w:pos="180" w:val="left"/>
          <w:tab w:pos="4251" w:val="center"/>
        </w:tabs>
      </w:pPr>
      <w:r w:rsidRPr="0073668D">
        <w:t>Zagreb, Amruševa 2/II</w:t>
      </w:r>
    </w:p>
    <w:p w:rsidRDefault="00AA10F4" w:rsidP="007E6939" w:rsidR="00AA10F4" w:rsidRPr="0073668D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p w:rsidRDefault="00615013" w:rsidP="00615013" w:rsidR="00615013" w:rsidRPr="0073668D">
      <w:pPr>
        <w:tabs>
          <w:tab w:pos="180" w:val="left"/>
          <w:tab w:pos="4251" w:val="center"/>
        </w:tabs>
        <w:jc w:val="center"/>
      </w:pPr>
      <w:r w:rsidRPr="0073668D">
        <w:t>R E P U B L I K A  H R V A T S K A</w:t>
      </w:r>
    </w:p>
    <w:p w:rsidRDefault="00615013" w:rsidP="00615013" w:rsidR="00615013" w:rsidRPr="0073668D">
      <w:pPr>
        <w:jc w:val="center"/>
      </w:pPr>
    </w:p>
    <w:p w:rsidRDefault="00615013" w:rsidP="00615013" w:rsidR="00615013" w:rsidRPr="0073668D">
      <w:pPr>
        <w:ind w:firstLine="660" w:left="2880"/>
      </w:pPr>
      <w:r w:rsidRPr="0073668D">
        <w:t>R J E Š E NJ E</w:t>
      </w:r>
    </w:p>
    <w:p w:rsidRDefault="00615013" w:rsidP="00615013" w:rsidR="00615013" w:rsidRPr="0073668D">
      <w:pPr>
        <w:jc w:val="center"/>
      </w:pPr>
    </w:p>
    <w:p w:rsidRDefault="00615013" w:rsidP="0073668D" w:rsidR="0073668D">
      <w:pPr>
        <w:jc w:val="both"/>
      </w:pPr>
      <w:r w:rsidRPr="0073668D">
        <w:tab/>
        <w:t xml:space="preserve">Trgovački sud u Zagrebu, po sucu </w:t>
      </w:r>
      <w:r w:rsidR="00366998" w:rsidRPr="0073668D">
        <w:t>tog</w:t>
      </w:r>
      <w:r w:rsidR="00F43617" w:rsidRPr="0073668D">
        <w:t>a</w:t>
      </w:r>
      <w:r w:rsidR="00366998" w:rsidRPr="0073668D">
        <w:t xml:space="preserve"> suda </w:t>
      </w:r>
      <w:r w:rsidR="007621FF" w:rsidRPr="0073668D">
        <w:t>Vesni Sremac Šoštar</w:t>
      </w:r>
      <w:r w:rsidRPr="0073668D">
        <w:t xml:space="preserve">, u stečajnom postupku nad Stečajnom masom </w:t>
      </w:r>
      <w:r w:rsidR="00366998" w:rsidRPr="0073668D">
        <w:t xml:space="preserve">iza </w:t>
      </w:r>
      <w:r w:rsidRPr="0073668D">
        <w:t xml:space="preserve">stečajnog dužnika </w:t>
      </w:r>
      <w:r w:rsidR="00D36EB7" w:rsidRPr="0073668D">
        <w:t>ZAGREB 903 d.o.o., Zagreb, Praška 6/3, raniji OIB 26684290351</w:t>
      </w:r>
      <w:r w:rsidR="00B07937" w:rsidRPr="0073668D">
        <w:t xml:space="preserve">, </w:t>
      </w:r>
      <w:r w:rsidRPr="0073668D">
        <w:t xml:space="preserve">dana </w:t>
      </w:r>
      <w:r w:rsidR="00A713E2" w:rsidRPr="0073668D">
        <w:t>03</w:t>
      </w:r>
      <w:r w:rsidR="00F748AE" w:rsidRPr="0073668D">
        <w:t>. listopada</w:t>
      </w:r>
      <w:r w:rsidR="00B07937" w:rsidRPr="0073668D">
        <w:t xml:space="preserve"> </w:t>
      </w:r>
      <w:r w:rsidRPr="0073668D">
        <w:t>201</w:t>
      </w:r>
      <w:r w:rsidR="00B07937" w:rsidRPr="0073668D">
        <w:t>8</w:t>
      </w:r>
      <w:r w:rsidRPr="0073668D">
        <w:t xml:space="preserve">. </w:t>
      </w:r>
      <w:r w:rsidR="0073668D" w:rsidRPr="0073668D">
        <w:t>godine</w:t>
      </w:r>
    </w:p>
    <w:p w:rsidRDefault="00615013" w:rsidP="0073668D" w:rsidR="00615013" w:rsidRPr="0073668D">
      <w:pPr>
        <w:jc w:val="both"/>
      </w:pPr>
      <w:r w:rsidRPr="0073668D">
        <w:t xml:space="preserve">  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center"/>
        <w:rPr>
          <w:noProof w:val="false"/>
        </w:rPr>
      </w:pPr>
      <w:r w:rsidRPr="0073668D">
        <w:rPr>
          <w:bCs/>
          <w:noProof w:val="false"/>
        </w:rPr>
        <w:t>r i j e š i o     j e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center"/>
        <w:rPr>
          <w:noProof w:val="false"/>
        </w:rPr>
      </w:pPr>
      <w:r w:rsidRPr="0073668D">
        <w:rPr>
          <w:bCs/>
          <w:noProof w:val="false"/>
        </w:rPr>
        <w:t> </w:t>
      </w:r>
    </w:p>
    <w:p w:rsidRDefault="00615013" w:rsidP="00023A21" w:rsidR="00406888" w:rsidRPr="0073668D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73668D">
        <w:rPr>
          <w:noProof w:val="false"/>
        </w:rPr>
        <w:t xml:space="preserve">I. U stečajnom postupku nad </w:t>
      </w:r>
      <w:r w:rsidRPr="0073668D">
        <w:t>Stečajn</w:t>
      </w:r>
      <w:r w:rsidR="00366998" w:rsidRPr="0073668D">
        <w:t xml:space="preserve">a masa iza </w:t>
      </w:r>
      <w:r w:rsidRPr="0073668D">
        <w:t>stečajnog dužnika</w:t>
      </w:r>
      <w:r w:rsidR="00366998" w:rsidRPr="0073668D">
        <w:t xml:space="preserve"> </w:t>
      </w:r>
      <w:r w:rsidR="002F0945" w:rsidRPr="0073668D">
        <w:t>ZAGREB 903 d.o.o., Zagreb, Praška 6/3, raniji OIB 26684290351</w:t>
      </w:r>
      <w:r w:rsidR="0022122A" w:rsidRPr="0073668D">
        <w:rPr>
          <w:noProof w:val="false"/>
        </w:rPr>
        <w:t>, nastavljen j</w:t>
      </w:r>
      <w:r w:rsidR="008D7894" w:rsidRPr="0073668D">
        <w:rPr>
          <w:noProof w:val="false"/>
        </w:rPr>
        <w:t xml:space="preserve">e stečajni postupak </w:t>
      </w:r>
      <w:r w:rsidRPr="0073668D">
        <w:rPr>
          <w:noProof w:val="false"/>
        </w:rPr>
        <w:t xml:space="preserve">radi naknadne diobe. </w:t>
      </w:r>
    </w:p>
    <w:p w:rsidRDefault="007D51C7" w:rsidP="005F2DEE" w:rsidR="006A18AE" w:rsidRPr="0073668D">
      <w:pPr>
        <w:ind w:firstLine="720"/>
        <w:jc w:val="both"/>
      </w:pPr>
      <w:r w:rsidRPr="0073668D">
        <w:t>I</w:t>
      </w:r>
      <w:r w:rsidR="00023A21" w:rsidRPr="0073668D">
        <w:t>I</w:t>
      </w:r>
      <w:r w:rsidR="006A18AE" w:rsidRPr="0073668D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9E219E" w:rsidRPr="0073668D">
        <w:t>Ana Maria Međimurec, OIB: 86890331310 iz Zagreba, Ilica 104</w:t>
      </w:r>
      <w:r w:rsidR="00B87AEF" w:rsidRPr="0073668D">
        <w:t>.</w:t>
      </w:r>
    </w:p>
    <w:p w:rsidRDefault="00023A21" w:rsidP="006A18AE" w:rsidR="006A18AE" w:rsidRPr="0073668D">
      <w:pPr>
        <w:ind w:firstLine="708"/>
        <w:jc w:val="both"/>
      </w:pPr>
      <w:r w:rsidRPr="0073668D">
        <w:t>III</w:t>
      </w:r>
      <w:r w:rsidR="006A18AE" w:rsidRPr="0073668D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73668D">
      <w:pPr>
        <w:ind w:firstLine="708"/>
        <w:jc w:val="both"/>
      </w:pPr>
      <w:r w:rsidRPr="0073668D">
        <w:t>IV</w:t>
      </w:r>
      <w:r w:rsidR="006A18AE" w:rsidRPr="0073668D">
        <w:t>. Pozivaju se dužnikovi dužnici da svoje obveze bez odgode ispunjavaju stečajnom upravitelju za stečajnog dužnika.</w:t>
      </w:r>
    </w:p>
    <w:p w:rsidRDefault="006A18AE" w:rsidP="006A18AE" w:rsidR="006A18AE" w:rsidRPr="0073668D">
      <w:pPr>
        <w:ind w:firstLine="708"/>
        <w:jc w:val="both"/>
      </w:pPr>
      <w:r w:rsidRPr="0073668D">
        <w:t>V</w:t>
      </w:r>
      <w:r w:rsidR="007D51C7" w:rsidRPr="0073668D">
        <w:t>.</w:t>
      </w:r>
      <w:r w:rsidRPr="0073668D">
        <w:t xml:space="preserve">  Zakazuje se ročište vjerovnika na kojem će se ispitati prijavljene tražbine (ispitno ročište) za dan:</w:t>
      </w:r>
      <w:r w:rsidR="00A57150" w:rsidRPr="0073668D">
        <w:t xml:space="preserve"> 21. siječnja 2019</w:t>
      </w:r>
      <w:r w:rsidR="00231790" w:rsidRPr="0073668D">
        <w:t>.</w:t>
      </w:r>
      <w:r w:rsidRPr="0073668D">
        <w:t xml:space="preserve"> u </w:t>
      </w:r>
      <w:r w:rsidR="00A57150" w:rsidRPr="0073668D">
        <w:t>10</w:t>
      </w:r>
      <w:r w:rsidR="001158FC" w:rsidRPr="0073668D">
        <w:t>,00</w:t>
      </w:r>
      <w:r w:rsidRPr="0073668D">
        <w:t xml:space="preserve"> sati koje će se održati u zgradi ovog suda, Za</w:t>
      </w:r>
      <w:r w:rsidR="00B87AEF" w:rsidRPr="0073668D">
        <w:t xml:space="preserve">greb, Petrinjska 8, soba broj </w:t>
      </w:r>
      <w:r w:rsidR="00567634" w:rsidRPr="0073668D">
        <w:t>93</w:t>
      </w:r>
      <w:r w:rsidRPr="0073668D">
        <w:t>/II (</w:t>
      </w:r>
      <w:r w:rsidR="00567634" w:rsidRPr="0073668D">
        <w:t xml:space="preserve">ulična </w:t>
      </w:r>
      <w:r w:rsidRPr="0073668D">
        <w:t xml:space="preserve">zgrada). </w:t>
      </w:r>
    </w:p>
    <w:p w:rsidRDefault="00023A21" w:rsidP="0073668D" w:rsidR="0073668D" w:rsidRPr="0073668D">
      <w:pPr>
        <w:ind w:firstLine="708"/>
        <w:jc w:val="both"/>
      </w:pPr>
      <w:r w:rsidRPr="0073668D">
        <w:t>VI</w:t>
      </w:r>
      <w:r w:rsidR="006A18AE" w:rsidRPr="0073668D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57150" w:rsidRPr="0073668D">
        <w:t>10</w:t>
      </w:r>
      <w:r w:rsidR="00942F5F" w:rsidRPr="0073668D">
        <w:t>,10</w:t>
      </w:r>
      <w:r w:rsidR="00231790" w:rsidRPr="0073668D">
        <w:t xml:space="preserve"> </w:t>
      </w:r>
      <w:r w:rsidR="006A18AE" w:rsidRPr="0073668D">
        <w:t xml:space="preserve">sati. 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center"/>
        <w:rPr>
          <w:noProof w:val="false"/>
        </w:rPr>
      </w:pPr>
      <w:r w:rsidRPr="0073668D">
        <w:rPr>
          <w:noProof w:val="false"/>
        </w:rPr>
        <w:t>Obrazloženje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center"/>
        <w:rPr>
          <w:noProof w:val="false"/>
        </w:rPr>
      </w:pPr>
      <w:r w:rsidRPr="0073668D">
        <w:rPr>
          <w:noProof w:val="false"/>
        </w:rPr>
        <w:t> </w:t>
      </w:r>
    </w:p>
    <w:p w:rsidRDefault="00615013" w:rsidP="009E219E" w:rsidR="00F43617" w:rsidRPr="0073668D">
      <w:pPr>
        <w:jc w:val="both"/>
      </w:pPr>
      <w:r w:rsidRPr="0073668D">
        <w:tab/>
        <w:t>Uvidom u spis utvrđeno je kako slijedi:</w:t>
      </w:r>
    </w:p>
    <w:p w:rsidRDefault="00B251B4" w:rsidP="004A2FDA" w:rsidR="008D7894" w:rsidRPr="0073668D">
      <w:pPr>
        <w:jc w:val="both"/>
      </w:pPr>
      <w:r w:rsidRPr="0073668D">
        <w:t xml:space="preserve">            - pravomoćnim </w:t>
      </w:r>
      <w:r w:rsidR="008D7894" w:rsidRPr="0073668D">
        <w:t xml:space="preserve">rješenjem ovog suda, broj </w:t>
      </w:r>
      <w:r w:rsidR="002641B3" w:rsidRPr="0073668D">
        <w:t>gornji,</w:t>
      </w:r>
      <w:r w:rsidR="008D7894" w:rsidRPr="0073668D">
        <w:t xml:space="preserve"> od </w:t>
      </w:r>
      <w:r w:rsidR="002641B3" w:rsidRPr="0073668D">
        <w:t>30</w:t>
      </w:r>
      <w:r w:rsidR="00837514" w:rsidRPr="0073668D">
        <w:t xml:space="preserve">. </w:t>
      </w:r>
      <w:r w:rsidR="002641B3" w:rsidRPr="0073668D">
        <w:t>studenog</w:t>
      </w:r>
      <w:r w:rsidR="00837514" w:rsidRPr="0073668D">
        <w:t xml:space="preserve"> 2017. određ</w:t>
      </w:r>
      <w:r w:rsidR="008D7894" w:rsidRPr="0073668D">
        <w:t xml:space="preserve">uje se </w:t>
      </w:r>
      <w:r w:rsidR="00837514" w:rsidRPr="0073668D">
        <w:t xml:space="preserve">nastavak stečajnog postupka nad Stečajnom masom iza stečajnog dužnika </w:t>
      </w:r>
      <w:r w:rsidR="002641B3" w:rsidRPr="0073668D">
        <w:t>ZAGREB 903 d.o.o., Zagreb, Praška 6/3, raniji OIB 26684290351</w:t>
      </w:r>
      <w:r w:rsidR="007A7C39" w:rsidRPr="0073668D">
        <w:t xml:space="preserve"> i upis iste u sudski registar ovog suda prema adresi stečajnog upravitelja</w:t>
      </w:r>
      <w:r w:rsidR="001A1C20" w:rsidRPr="0073668D">
        <w:t>,</w:t>
      </w:r>
      <w:r w:rsidR="00F026C0" w:rsidRPr="0073668D">
        <w:t xml:space="preserve"> su</w:t>
      </w:r>
      <w:r w:rsidR="00A05E98" w:rsidRPr="0073668D">
        <w:t>kladno članku 89 stavku 13 SZ-a (NN 71/15).</w:t>
      </w:r>
    </w:p>
    <w:p w:rsidRDefault="00C74C91" w:rsidP="004A2FDA" w:rsidR="00C74C91" w:rsidRPr="0073668D">
      <w:pPr>
        <w:jc w:val="both"/>
      </w:pPr>
      <w:r w:rsidRPr="0073668D">
        <w:t xml:space="preserve">              Istim rješenjem se određuje sjedište stečajne mase na adresi stečajnog upravitelja Ane Marie Međimurec, OIB: 86890331310 iz Zagreba, Ilica 104.</w:t>
      </w:r>
    </w:p>
    <w:p w:rsidRDefault="008F469C" w:rsidP="007D51C7" w:rsidR="00661203" w:rsidRPr="0073668D">
      <w:pPr>
        <w:jc w:val="both"/>
        <w:rPr>
          <w:noProof w:val="false"/>
        </w:rPr>
      </w:pPr>
      <w:r w:rsidRPr="0073668D">
        <w:t xml:space="preserve">            </w:t>
      </w:r>
      <w:r w:rsidR="00C74C91" w:rsidRPr="0073668D">
        <w:t>Likvidator</w:t>
      </w:r>
      <w:r w:rsidR="00D4396A" w:rsidRPr="0073668D">
        <w:t xml:space="preserve"> likvidacijske mase</w:t>
      </w:r>
      <w:r w:rsidR="004A2FDA" w:rsidRPr="0073668D">
        <w:t xml:space="preserve"> je obavijestio ovaj sud podneskom od </w:t>
      </w:r>
      <w:r w:rsidR="00D4396A" w:rsidRPr="0073668D">
        <w:t xml:space="preserve">06.09. </w:t>
      </w:r>
      <w:r w:rsidR="004A2FDA" w:rsidRPr="0073668D">
        <w:t xml:space="preserve">2017. da </w:t>
      </w:r>
      <w:r w:rsidR="00EB52DA" w:rsidRPr="0073668D">
        <w:t xml:space="preserve">je </w:t>
      </w:r>
      <w:r w:rsidR="00D4396A" w:rsidRPr="0073668D">
        <w:t>sukladno članku 70 stavku 19 Zakona o sudskom registru</w:t>
      </w:r>
      <w:r w:rsidR="00DF27E7" w:rsidRPr="0073668D">
        <w:t xml:space="preserve"> (NN 148/13, 93/14, 110/15</w:t>
      </w:r>
      <w:r w:rsidR="001768B9" w:rsidRPr="0073668D">
        <w:t>, u daljnjem tekstu: ZSR</w:t>
      </w:r>
      <w:r w:rsidR="00DF27E7" w:rsidRPr="0073668D">
        <w:t>) bio dužan predložiti otvaranje stečajnog postupka</w:t>
      </w:r>
      <w:r w:rsidR="00B778C1" w:rsidRPr="0073668D">
        <w:t xml:space="preserve"> nad likvidacijskom </w:t>
      </w:r>
      <w:r w:rsidR="00B778C1" w:rsidRPr="0073668D">
        <w:lastRenderedPageBreak/>
        <w:t>masom</w:t>
      </w:r>
      <w:r w:rsidR="00DF27E7" w:rsidRPr="0073668D">
        <w:t xml:space="preserve"> i upis stečajne mase</w:t>
      </w:r>
      <w:r w:rsidR="001A1C20" w:rsidRPr="0073668D">
        <w:t>,</w:t>
      </w:r>
      <w:r w:rsidR="00B778C1" w:rsidRPr="0073668D">
        <w:t xml:space="preserve"> ukoliko se utvrdi da imovina nije dovoljna za namirenje svih</w:t>
      </w:r>
      <w:r w:rsidR="00E11603" w:rsidRPr="0073668D">
        <w:t xml:space="preserve"> troškova vjerovnika s kamatama, sve u svezi s člankom 437 SZ-a ( NN 71/15).</w:t>
      </w:r>
      <w:r w:rsidR="00DF27E7" w:rsidRPr="0073668D">
        <w:t xml:space="preserve"> </w:t>
      </w:r>
    </w:p>
    <w:p w:rsidRDefault="00615013" w:rsidP="00615013" w:rsidR="00753503" w:rsidRPr="0073668D">
      <w:pPr>
        <w:overflowPunct w:val="false"/>
        <w:autoSpaceDE w:val="false"/>
        <w:autoSpaceDN w:val="false"/>
        <w:jc w:val="both"/>
      </w:pPr>
      <w:r w:rsidRPr="0073668D">
        <w:rPr>
          <w:noProof w:val="false"/>
        </w:rPr>
        <w:tab/>
        <w:t xml:space="preserve">Prema odredbi čl. </w:t>
      </w:r>
      <w:r w:rsidR="00E11603" w:rsidRPr="0073668D">
        <w:rPr>
          <w:noProof w:val="false"/>
        </w:rPr>
        <w:t>437</w:t>
      </w:r>
      <w:r w:rsidRPr="0073668D">
        <w:rPr>
          <w:noProof w:val="false"/>
        </w:rPr>
        <w:t xml:space="preserve"> Stečajnog zakona </w:t>
      </w:r>
      <w:r w:rsidRPr="0073668D">
        <w:t xml:space="preserve">Stečajnog zakona (NN br. </w:t>
      </w:r>
      <w:r w:rsidR="000F0374" w:rsidRPr="0073668D">
        <w:t xml:space="preserve">71/15, </w:t>
      </w:r>
      <w:r w:rsidR="005908E0" w:rsidRPr="0073668D">
        <w:t>dalje: SZ)</w:t>
      </w:r>
      <w:r w:rsidR="001A1C20" w:rsidRPr="0073668D">
        <w:t>,</w:t>
      </w:r>
      <w:r w:rsidRPr="0073668D">
        <w:t xml:space="preserve"> </w:t>
      </w:r>
      <w:r w:rsidR="00E11603" w:rsidRPr="0073668D">
        <w:t>stečajni p</w:t>
      </w:r>
      <w:r w:rsidR="00007180" w:rsidRPr="0073668D">
        <w:t>ostupak nad imovinom pravne osobe, koja je prestala postojati</w:t>
      </w:r>
      <w:r w:rsidR="001A1C20" w:rsidRPr="0073668D">
        <w:t>,</w:t>
      </w:r>
      <w:r w:rsidR="00007180" w:rsidRPr="0073668D">
        <w:t xml:space="preserve"> provodi se kad likvidator u postupku likvidacije nad imovinom pravne osobe, koja je brisana iz sudskog registra</w:t>
      </w:r>
      <w:r w:rsidR="001A1C20" w:rsidRPr="0073668D">
        <w:t>,</w:t>
      </w:r>
      <w:r w:rsidR="00007180" w:rsidRPr="0073668D">
        <w:t xml:space="preserve"> na temelju prijavljenih tražbina </w:t>
      </w:r>
      <w:r w:rsidR="00EF4663" w:rsidRPr="0073668D">
        <w:t xml:space="preserve">utvrdi da imovina nije dovoljna za namirenje svih troškova vjerovnika s kamatama. U tom slučaju će se stečajna masa upisati u sudski registar, a Ministarstvo financija, Porezna uprava će </w:t>
      </w:r>
      <w:r w:rsidR="00A97FE4" w:rsidRPr="0073668D">
        <w:t xml:space="preserve">dodijeliti OIB </w:t>
      </w:r>
      <w:r w:rsidR="001A1C20" w:rsidRPr="0073668D">
        <w:t xml:space="preserve">toj pravnoj osobi </w:t>
      </w:r>
      <w:r w:rsidR="00A97FE4" w:rsidRPr="0073668D">
        <w:t>po službenoj dužnosti.</w:t>
      </w:r>
    </w:p>
    <w:p w:rsidRDefault="00A97FE4" w:rsidP="00615013" w:rsidR="00A97FE4" w:rsidRPr="0073668D">
      <w:pPr>
        <w:overflowPunct w:val="false"/>
        <w:autoSpaceDE w:val="false"/>
        <w:autoSpaceDN w:val="false"/>
        <w:jc w:val="both"/>
        <w:rPr>
          <w:noProof w:val="false"/>
        </w:rPr>
      </w:pPr>
      <w:r w:rsidRPr="0073668D">
        <w:t xml:space="preserve">            </w:t>
      </w:r>
      <w:r w:rsidR="001768B9" w:rsidRPr="0073668D">
        <w:t>Sukladno članku 70 stavku 18</w:t>
      </w:r>
      <w:r w:rsidRPr="0073668D">
        <w:t xml:space="preserve"> ZSR</w:t>
      </w:r>
      <w:r w:rsidR="001768B9" w:rsidRPr="0073668D">
        <w:t>, na likvidacijsku imovinu</w:t>
      </w:r>
      <w:r w:rsidR="00413517" w:rsidRPr="0073668D">
        <w:t xml:space="preserve"> </w:t>
      </w:r>
      <w:r w:rsidR="001768B9" w:rsidRPr="0073668D">
        <w:t>se na odgovarajući način primjenjuju odredbe SZ-a o stečajnoj masi nakon zaključenja stečajnog postupka.</w:t>
      </w:r>
    </w:p>
    <w:p w:rsidRDefault="00615013" w:rsidP="00B251B4" w:rsidR="001762B4" w:rsidRPr="0073668D">
      <w:pPr>
        <w:overflowPunct w:val="false"/>
        <w:autoSpaceDE w:val="false"/>
        <w:autoSpaceDN w:val="false"/>
        <w:jc w:val="both"/>
        <w:rPr>
          <w:noProof w:val="false"/>
        </w:rPr>
      </w:pPr>
      <w:r w:rsidRPr="0073668D">
        <w:rPr>
          <w:noProof w:val="false"/>
        </w:rPr>
        <w:tab/>
        <w:t xml:space="preserve">Člankom </w:t>
      </w:r>
      <w:r w:rsidR="005908E0" w:rsidRPr="0073668D">
        <w:rPr>
          <w:noProof w:val="false"/>
        </w:rPr>
        <w:t>133</w:t>
      </w:r>
      <w:r w:rsidRPr="0073668D">
        <w:rPr>
          <w:noProof w:val="false"/>
        </w:rPr>
        <w:t xml:space="preserve">. stavak </w:t>
      </w:r>
      <w:r w:rsidR="00D02061" w:rsidRPr="0073668D">
        <w:rPr>
          <w:noProof w:val="false"/>
        </w:rPr>
        <w:t>5</w:t>
      </w:r>
      <w:r w:rsidRPr="0073668D">
        <w:rPr>
          <w:noProof w:val="false"/>
        </w:rPr>
        <w:t xml:space="preserve">. SZ-a propisano je </w:t>
      </w:r>
      <w:r w:rsidR="00D02061" w:rsidRPr="0073668D">
        <w:rPr>
          <w:noProof w:val="false"/>
        </w:rPr>
        <w:t xml:space="preserve">kako </w:t>
      </w:r>
      <w:r w:rsidRPr="0073668D">
        <w:rPr>
          <w:noProof w:val="false"/>
        </w:rPr>
        <w:t xml:space="preserve"> će u slučaju ispunjenja pretpostavki iz članka </w:t>
      </w:r>
      <w:r w:rsidR="00D02061" w:rsidRPr="0073668D">
        <w:rPr>
          <w:noProof w:val="false"/>
        </w:rPr>
        <w:t>289.</w:t>
      </w:r>
      <w:r w:rsidRPr="0073668D">
        <w:rPr>
          <w:noProof w:val="false"/>
        </w:rPr>
        <w:t xml:space="preserve"> st</w:t>
      </w:r>
      <w:r w:rsidR="00D02061" w:rsidRPr="0073668D">
        <w:rPr>
          <w:noProof w:val="false"/>
        </w:rPr>
        <w:t xml:space="preserve">avak </w:t>
      </w:r>
      <w:r w:rsidRPr="0073668D">
        <w:rPr>
          <w:noProof w:val="false"/>
        </w:rPr>
        <w:t xml:space="preserve">1. SZ-a </w:t>
      </w:r>
      <w:r w:rsidR="00331573" w:rsidRPr="0073668D">
        <w:rPr>
          <w:noProof w:val="false"/>
        </w:rPr>
        <w:t>sud</w:t>
      </w:r>
      <w:r w:rsidRPr="0073668D">
        <w:rPr>
          <w:noProof w:val="false"/>
        </w:rPr>
        <w:t xml:space="preserve"> rješenjem o nastav</w:t>
      </w:r>
      <w:r w:rsidR="00824379" w:rsidRPr="0073668D">
        <w:rPr>
          <w:noProof w:val="false"/>
        </w:rPr>
        <w:t xml:space="preserve">ljanju </w:t>
      </w:r>
      <w:r w:rsidR="00331573" w:rsidRPr="0073668D">
        <w:rPr>
          <w:noProof w:val="false"/>
        </w:rPr>
        <w:t>postupka</w:t>
      </w:r>
      <w:r w:rsidRPr="0073668D">
        <w:rPr>
          <w:noProof w:val="false"/>
        </w:rPr>
        <w:t xml:space="preserve"> pozvati </w:t>
      </w:r>
      <w:r w:rsidR="00824379" w:rsidRPr="0073668D">
        <w:rPr>
          <w:noProof w:val="false"/>
        </w:rPr>
        <w:t>steč</w:t>
      </w:r>
      <w:r w:rsidR="002E3D57" w:rsidRPr="0073668D">
        <w:rPr>
          <w:noProof w:val="false"/>
        </w:rPr>
        <w:t>a</w:t>
      </w:r>
      <w:r w:rsidR="00824379" w:rsidRPr="0073668D">
        <w:rPr>
          <w:noProof w:val="false"/>
        </w:rPr>
        <w:t xml:space="preserve">jne </w:t>
      </w:r>
      <w:r w:rsidR="008E7B2F" w:rsidRPr="0073668D">
        <w:rPr>
          <w:noProof w:val="false"/>
        </w:rPr>
        <w:t>vjerovnike da u roku od 6</w:t>
      </w:r>
      <w:r w:rsidRPr="0073668D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73668D">
        <w:rPr>
          <w:noProof w:val="false"/>
        </w:rPr>
        <w:t xml:space="preserve">sud </w:t>
      </w:r>
      <w:r w:rsidRPr="0073668D">
        <w:rPr>
          <w:noProof w:val="false"/>
        </w:rPr>
        <w:t>će zakazati istovremeno i izvještajno ročište</w:t>
      </w:r>
      <w:r w:rsidR="00824379" w:rsidRPr="0073668D">
        <w:rPr>
          <w:noProof w:val="false"/>
        </w:rPr>
        <w:t xml:space="preserve"> (članak 133. stavak 6. SZ-a)</w:t>
      </w:r>
      <w:r w:rsidRPr="0073668D">
        <w:rPr>
          <w:noProof w:val="false"/>
        </w:rPr>
        <w:t xml:space="preserve">. </w:t>
      </w:r>
      <w:r w:rsidR="0044178B" w:rsidRPr="0073668D">
        <w:t xml:space="preserve"> </w:t>
      </w:r>
    </w:p>
    <w:p w:rsidRDefault="001762B4" w:rsidP="0088036C" w:rsidR="000C6BC8" w:rsidRPr="0073668D">
      <w:pPr>
        <w:jc w:val="both"/>
      </w:pPr>
      <w:r w:rsidRPr="0073668D">
        <w:tab/>
      </w:r>
      <w:r w:rsidR="002D1A96" w:rsidRPr="0073668D">
        <w:t xml:space="preserve">Slijedom svega naprijed navedenog, a temeljem citiranog članka </w:t>
      </w:r>
      <w:r w:rsidR="00413517" w:rsidRPr="0073668D">
        <w:t>437</w:t>
      </w:r>
      <w:r w:rsidR="002D1A96" w:rsidRPr="0073668D">
        <w:t xml:space="preserve">.SZ-a, te članaka  129, 130 i 133. stavak 5. i 6. SZ-a, riješeno je </w:t>
      </w:r>
      <w:r w:rsidR="0088036C" w:rsidRPr="0073668D">
        <w:t>kao u izreci.</w:t>
      </w:r>
    </w:p>
    <w:p w:rsidRDefault="005D59D9" w:rsidP="005D59D9" w:rsidR="005D59D9" w:rsidRPr="0073668D">
      <w:pPr>
        <w:ind w:firstLine="720"/>
        <w:jc w:val="both"/>
      </w:pPr>
      <w:r w:rsidRPr="0073668D">
        <w:t xml:space="preserve"> </w:t>
      </w:r>
    </w:p>
    <w:p w:rsidRDefault="00615013" w:rsidP="00615013" w:rsidR="00615013" w:rsidRPr="0073668D">
      <w:pPr>
        <w:ind w:firstLine="720"/>
        <w:jc w:val="both"/>
      </w:pPr>
      <w:r w:rsidRPr="0073668D">
        <w:rPr>
          <w:noProof w:val="false"/>
        </w:rPr>
        <w:t xml:space="preserve"> </w:t>
      </w:r>
    </w:p>
    <w:p w:rsidRDefault="0073668D" w:rsidP="00615013" w:rsidR="00615013" w:rsidRPr="0073668D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73668D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73668D">
        <w:rPr>
          <w:bCs/>
          <w:noProof w:val="false"/>
        </w:rPr>
        <w:t xml:space="preserve">,  </w:t>
      </w:r>
      <w:r w:rsidR="00A05E98" w:rsidRPr="0073668D">
        <w:rPr>
          <w:bCs/>
          <w:noProof w:val="false"/>
        </w:rPr>
        <w:t>03</w:t>
      </w:r>
      <w:r w:rsidR="00F0430F" w:rsidRPr="0073668D">
        <w:rPr>
          <w:bCs/>
          <w:noProof w:val="false"/>
        </w:rPr>
        <w:t xml:space="preserve">. </w:t>
      </w:r>
      <w:r w:rsidR="00A05E98" w:rsidRPr="0073668D">
        <w:rPr>
          <w:bCs/>
          <w:noProof w:val="false"/>
        </w:rPr>
        <w:t>listopada</w:t>
      </w:r>
      <w:r w:rsidR="00615013" w:rsidRPr="0073668D">
        <w:rPr>
          <w:bCs/>
          <w:noProof w:val="false"/>
        </w:rPr>
        <w:t xml:space="preserve"> 201</w:t>
      </w:r>
      <w:r w:rsidR="00F0430F" w:rsidRPr="0073668D">
        <w:rPr>
          <w:bCs/>
          <w:noProof w:val="false"/>
        </w:rPr>
        <w:t>8</w:t>
      </w:r>
      <w:r w:rsidR="00615013" w:rsidRPr="0073668D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73668D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73668D">
        <w:rPr>
          <w:noProof w:val="false"/>
        </w:rPr>
        <w:t xml:space="preserve">                        </w:t>
      </w:r>
    </w:p>
    <w:p w:rsidRDefault="008F469C" w:rsidP="00F979E1" w:rsidR="00615013" w:rsidRPr="0073668D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73668D">
        <w:rPr>
          <w:noProof w:val="false"/>
        </w:rPr>
        <w:t xml:space="preserve">              </w:t>
      </w:r>
      <w:r w:rsidR="00615013" w:rsidRPr="0073668D">
        <w:rPr>
          <w:noProof w:val="false"/>
        </w:rPr>
        <w:t>SUDAC:</w:t>
      </w:r>
    </w:p>
    <w:p w:rsidRDefault="00615013" w:rsidP="00E53D3D" w:rsidR="00844762">
      <w:pPr>
        <w:pStyle w:val="Uvuenotijeloteksta"/>
        <w:ind w:firstLine="141" w:left="1983"/>
        <w:jc w:val="right"/>
      </w:pPr>
      <w:r w:rsidRPr="0073668D">
        <w:t xml:space="preserve">               </w:t>
      </w:r>
      <w:r w:rsidR="00F0430F" w:rsidRPr="0073668D">
        <w:t>Vesna Sremac Šoštar</w:t>
      </w:r>
      <w:r w:rsidR="00844762">
        <w:t>,v.r.</w:t>
      </w:r>
    </w:p>
    <w:p w:rsidRDefault="00844762" w:rsidP="00D338FD" w:rsidR="00844762">
      <w:pPr>
        <w:pStyle w:val="Uvuenotijeloteksta"/>
        <w:ind w:firstLine="141" w:left="1983"/>
        <w:jc w:val="right"/>
      </w:pPr>
      <w:r>
        <w:t>Za točnost otpravka</w:t>
      </w:r>
    </w:p>
    <w:p w:rsidRDefault="00844762" w:rsidP="00F979E1" w:rsidR="00615013" w:rsidRPr="0073668D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73668D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73668D">
      <w:pPr>
        <w:overflowPunct w:val="false"/>
        <w:autoSpaceDE w:val="false"/>
        <w:autoSpaceDN w:val="false"/>
        <w:jc w:val="both"/>
        <w:rPr>
          <w:noProof w:val="false"/>
        </w:rPr>
      </w:pPr>
      <w:r w:rsidRPr="0073668D">
        <w:rPr>
          <w:bCs/>
          <w:noProof w:val="false"/>
        </w:rPr>
        <w:t>UPUTA O PRAVNOM LIJEKU: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both"/>
        <w:rPr>
          <w:noProof w:val="false"/>
        </w:rPr>
      </w:pPr>
      <w:r w:rsidRPr="0073668D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73668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844762" w:rsidR="00615013" w:rsidRPr="0073668D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73668D" w:rsidR="00615013" w:rsidRPr="0073668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2F4" w:rsidR="00AD52F4">
      <w:r>
        <w:separator/>
      </w:r>
    </w:p>
  </w:endnote>
  <w:endnote w:id="0" w:type="continuationSeparator">
    <w:p w:rsidRDefault="00AD52F4" w:rsidR="00AD5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2F4" w:rsidR="00AD52F4">
      <w:r>
        <w:separator/>
      </w:r>
    </w:p>
  </w:footnote>
  <w:footnote w:id="0" w:type="continuationSeparator">
    <w:p w:rsidRDefault="00AD52F4" w:rsidR="00AD5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762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DD782D">
      <w:rPr>
        <w:bCs/>
        <w:noProof w:val="false"/>
      </w:rPr>
      <w:t>2462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68D" w:rsidP="0073668D" w:rsidR="0073668D">
    <w:pPr>
      <w:pStyle w:val="Zaglavlje"/>
      <w:jc w:val="right"/>
    </w:pPr>
    <w:r>
      <w:t>48.St-2462/17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68D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4762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3E5D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73668D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84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62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62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62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62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44762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84476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73668D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84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62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62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6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6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44762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8447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St-2462/2017</izvorni_sadrzaj>
    <derivirana_varijabla naziv="DomainObject.Predmet.OznakaBroj_1">St-2462/2017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903 d.o.o.</izvorni_sadrzaj>
    <derivirana_varijabla naziv="DomainObject.Predmet.ProtustrankaFormated_1">  ZAGREB 903 d.o.o.</derivirana_varijabla>
  </DomainObject.Predmet.ProtustrankaFormated>
  <DomainObject.Predmet.ProtustrankaFormatedOIB>
    <izvorni_sadrzaj>  ZAGREB 903 d.o.o., OIB 26684290351</izvorni_sadrzaj>
    <derivirana_varijabla naziv="DomainObject.Predmet.ProtustrankaFormatedOIB_1">  ZAGREB 903 d.o.o., OIB 26684290351</derivirana_varijabla>
  </DomainObject.Predmet.ProtustrankaFormatedOIB>
  <DomainObject.Predmet.ProtustrankaFormatedWithAdress>
    <izvorni_sadrzaj> ZAGREB 903 d.o.o., Praška 6/3, 10000 Zagreb</izvorni_sadrzaj>
    <derivirana_varijabla naziv="DomainObject.Predmet.ProtustrankaFormatedWithAdress_1"> ZAGREB 903 d.o.o., Praška 6/3, 10000 Zagreb</derivirana_varijabla>
  </DomainObject.Predmet.ProtustrankaFormatedWithAdress>
  <DomainObject.Predmet.ProtustrankaFormatedWithAdressOIB>
    <izvorni_sadrzaj> ZAGREB 903 d.o.o., OIB 26684290351, Praška 6/3, 10000 Zagreb</izvorni_sadrzaj>
    <derivirana_varijabla naziv="DomainObject.Predmet.ProtustrankaFormatedWithAdressOIB_1"> ZAGREB 903 d.o.o., OIB 26684290351, Praška 6/3, 10000 Zagreb</derivirana_varijabla>
  </DomainObject.Predmet.ProtustrankaFormatedWithAdressOIB>
  <DomainObject.Predmet.ProtustrankaWithAdress>
    <izvorni_sadrzaj>ZAGREB 903 d.o.o. Praška 6/3, 10000 Zagreb</izvorni_sadrzaj>
    <derivirana_varijabla naziv="DomainObject.Predmet.ProtustrankaWithAdress_1">ZAGREB 903 d.o.o. Praška 6/3, 10000 Zagreb</derivirana_varijabla>
  </DomainObject.Predmet.ProtustrankaWithAdress>
  <DomainObject.Predmet.ProtustrankaWithAdressOIB>
    <izvorni_sadrzaj>ZAGREB 903 d.o.o., OIB 26684290351, Praška 6/3, 10000 Zagreb</izvorni_sadrzaj>
    <derivirana_varijabla naziv="DomainObject.Predmet.ProtustrankaWithAdressOIB_1">ZAGREB 903 d.o.o., OIB 26684290351, Praška 6/3, 10000 Zagreb</derivirana_varijabla>
  </DomainObject.Predmet.ProtustrankaWithAdressOIB>
  <DomainObject.Predmet.ProtustrankaNazivFormated>
    <izvorni_sadrzaj>ZAGREB 903 d.o.o.</izvorni_sadrzaj>
    <derivirana_varijabla naziv="DomainObject.Predmet.ProtustrankaNazivFormated_1">ZAGREB 903 d.o.o.</derivirana_varijabla>
  </DomainObject.Predmet.ProtustrankaNazivFormated>
  <DomainObject.Predmet.ProtustrankaNazivFormatedOIB>
    <izvorni_sadrzaj>ZAGREB 903 d.o.o., OIB 26684290351</izvorni_sadrzaj>
    <derivirana_varijabla naziv="DomainObject.Predmet.ProtustrankaNazivFormatedOIB_1">ZAGREB 903 d.o.o., OIB 26684290351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Kučerina 76, 10000 Zagreb</izvorni_sadrzaj>
    <derivirana_varijabla naziv="DomainObject.Predmet.StrankaFormatedWithAdress_1"> Davorka Huljev, Kučerina 76, 10000 Zagreb</derivirana_varijabla>
  </DomainObject.Predmet.StrankaFormatedWithAdress>
  <DomainObject.Predmet.StrankaFormatedWithAdressOIB>
    <izvorni_sadrzaj> Davorka Huljev, OIB 34743014377, Kučerina 76, 10000 Zagreb</izvorni_sadrzaj>
    <derivirana_varijabla naziv="DomainObject.Predmet.StrankaFormatedWithAdressOIB_1"> Davorka Huljev, OIB 34743014377, Kučerina 76, 10000 Zagreb</derivirana_varijabla>
  </DomainObject.Predmet.StrankaFormatedWithAdressOIB>
  <DomainObject.Predmet.StrankaWithAdress>
    <izvorni_sadrzaj>Davorka Huljev Kučerina 76,10000 Zagreb</izvorni_sadrzaj>
    <derivirana_varijabla naziv="DomainObject.Predmet.StrankaWithAdress_1">Davorka Huljev Kučerina 76,10000 Zagreb</derivirana_varijabla>
  </DomainObject.Predmet.StrankaWithAdress>
  <DomainObject.Predmet.StrankaWithAdressOIB>
    <izvorni_sadrzaj>Davorka Huljev, OIB 34743014377, Kučerina 76,10000 Zagreb</izvorni_sadrzaj>
    <derivirana_varijabla naziv="DomainObject.Predmet.StrankaWithAdressOIB_1">Davorka Huljev, OIB 34743014377, Kučerina 76,10000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Kučerina 76, 10000 Zagreb</item>
    </izvorni_sadrzaj>
    <derivirana_varijabla naziv="DomainObject.Predmet.StrankaListFormatedWithAdress_1">
      <item>Davorka Huljev, Kučerina 76, 10000 Zagreb</item>
    </derivirana_varijabla>
  </DomainObject.Predmet.StrankaListFormatedWithAdress>
  <DomainObject.Predmet.StrankaListFormatedWithAdressOIB>
    <izvorni_sadrzaj>
      <item>Davorka Huljev, OIB 34743014377, Kučerina 76, 10000 Zagreb</item>
    </izvorni_sadrzaj>
    <derivirana_varijabla naziv="DomainObject.Predmet.StrankaListFormatedWithAdressOIB_1">
      <item>Davorka Huljev, OIB 34743014377, Kučerina 76,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ZAGREB 903 d.o.o.</item>
    </izvorni_sadrzaj>
    <derivirana_varijabla naziv="DomainObject.Predmet.ProtuStrankaListFormated_1">
      <item>ZAGREB 903 d.o.o.</item>
    </derivirana_varijabla>
  </DomainObject.Predmet.ProtuStrankaListFormated>
  <DomainObject.Predmet.ProtuStrankaListFormatedOIB>
    <izvorni_sadrzaj>
      <item>ZAGREB 903 d.o.o., OIB 26684290351</item>
    </izvorni_sadrzaj>
    <derivirana_varijabla naziv="DomainObject.Predmet.ProtuStrankaListFormatedOIB_1">
      <item>ZAGREB 903 d.o.o., OIB 26684290351</item>
    </derivirana_varijabla>
  </DomainObject.Predmet.ProtuStrankaListFormatedOIB>
  <DomainObject.Predmet.ProtuStrankaListFormatedWithAdress>
    <izvorni_sadrzaj>
      <item>ZAGREB 903 d.o.o., Praška 6/3, 10000 Zagreb</item>
    </izvorni_sadrzaj>
    <derivirana_varijabla naziv="DomainObject.Predmet.ProtuStrankaListFormatedWithAdress_1">
      <item>ZAGREB 903 d.o.o., Praška 6/3, 10000 Zagreb</item>
    </derivirana_varijabla>
  </DomainObject.Predmet.ProtuStrankaListFormatedWithAdress>
  <DomainObject.Predmet.ProtuStrankaListFormatedWithAdressOIB>
    <izvorni_sadrzaj>
      <item>ZAGREB 903 d.o.o., OIB 26684290351, Praška 6/3, 10000 Zagreb</item>
    </izvorni_sadrzaj>
    <derivirana_varijabla naziv="DomainObject.Predmet.ProtuStrankaListFormatedWithAdressOIB_1">
      <item>ZAGREB 903 d.o.o., OIB 26684290351, Praška 6/3, 10000 Zagreb</item>
    </derivirana_varijabla>
  </DomainObject.Predmet.ProtuStrankaListFormatedWithAdressOIB>
  <DomainObject.Predmet.ProtuStrankaListNazivFormated>
    <izvorni_sadrzaj>
      <item>ZAGREB 903 d.o.o.</item>
    </izvorni_sadrzaj>
    <derivirana_varijabla naziv="DomainObject.Predmet.ProtuStrankaListNazivFormated_1">
      <item>ZAGREB 903 d.o.o.</item>
    </derivirana_varijabla>
  </DomainObject.Predmet.ProtuStrankaListNazivFormated>
  <DomainObject.Predmet.ProtuStrankaListNazivFormatedOIB>
    <izvorni_sadrzaj>
      <item>ZAGREB 903 d.o.o., OIB 26684290351</item>
    </izvorni_sadrzaj>
    <derivirana_varijabla naziv="DomainObject.Predmet.ProtuStrankaListNazivFormatedOIB_1">
      <item>ZAGREB 903 d.o.o., OIB 26684290351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ZAGREB 903 d.o.o.</izvorni_sadrzaj>
    <derivirana_varijabla naziv="DomainObject.Predmet.ProtustrankaIDrugi_1">ZAGREB 903 d.o.o.</derivirana_varijabla>
  </DomainObject.Predmet.ProtustrankaIDrugi>
  <DomainObject.Predmet.StrankaIDrugiAdressOIB>
    <izvorni_sadrzaj>Davorka Huljev, OIB 34743014377, Kučerina 76, 10000 Zagreb</izvorni_sadrzaj>
    <derivirana_varijabla naziv="DomainObject.Predmet.StrankaIDrugiAdressOIB_1">Davorka Huljev, OIB 34743014377, Kučerina 76, 10000 Zagreb</derivirana_varijabla>
  </DomainObject.Predmet.StrankaIDrugiAdressOIB>
  <DomainObject.Predmet.ProtustrankaIDrugiAdressOIB>
    <izvorni_sadrzaj>ZAGREB 903 d.o.o., OIB 26684290351, Praška 6/3, 10000 Zagreb</izvorni_sadrzaj>
    <derivirana_varijabla naziv="DomainObject.Predmet.ProtustrankaIDrugiAdressOIB_1">ZAGREB 903 d.o.o., OIB 26684290351, Praška 6/3,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2017.</izvorni_sadrzaj>
    <derivirana_varijabla naziv="DomainObject.Predmet.OdlukaRjesenje.DatumDonosenjaOdluke_1">21.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St-2462/2017-9</izvorni_sadrzaj>
    <derivirana_varijabla naziv="DomainObject.Predmet.OdlukaRjesenje.Oznaka_1">St-2462/2017-9</derivirana_varijabla>
  </DomainObject.Predmet.OdlukaRjesenje.Oznaka>
  <DomainObject.Predmet.SudioniciListNaziv>
    <izvorni_sadrzaj>
      <item>Davorka Huljev</item>
      <item>ZAGREB 903 d.o.o.</item>
    </izvorni_sadrzaj>
    <derivirana_varijabla naziv="DomainObject.Predmet.SudioniciListNaziv_1">
      <item>Davorka Huljev</item>
      <item>ZAGREB 903 d.o.o.</item>
    </derivirana_varijabla>
  </DomainObject.Predmet.SudioniciListNaziv>
  <DomainObject.Predmet.SudioniciListAdressOIB>
    <izvorni_sadrzaj>
      <item>Davorka Huljev, OIB 34743014377, Kučerina 76,10000 Zagreb</item>
      <item>ZAGREB 903 d.o.o., OIB 26684290351, Praška 6/3,10000 Zagreb</item>
    </izvorni_sadrzaj>
    <derivirana_varijabla naziv="DomainObject.Predmet.SudioniciListAdressOIB_1">
      <item>Davorka Huljev, OIB 34743014377, Kučerina 76,10000 Zagreb</item>
      <item>ZAGREB 903 d.o.o., OIB 26684290351, Praška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26684290351</item>
    </izvorni_sadrzaj>
    <derivirana_varijabla naziv="DomainObject.Predmet.SudioniciListNazivOIB_1">
      <item>, OIB 34743014377</item>
      <item>, OIB 26684290351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F4C46-C68A-401E-9C89-4729BBCEB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3592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2018-10-03T05:54:00Z</dcterms:created>
  <dc:creator>galica</dc:creator>
  <cp:lastModifiedBy>Matea Bizjak</cp:lastModifiedBy>
  <cp:lastPrinted>2018-10-03T05:56:00Z</cp:lastPrinted>
  <dcterms:modified xmlns:xsi="http://www.w3.org/2001/XMLSchema-instance" xsi:type="dcterms:W3CDTF">2018-10-03T05:56:00Z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(St-2462-17-nastavak-ispitno i izvještajno ročište-LIKVIDACIJSKA MASA!.docx)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