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398f" w14:paraId="b5e398f" w:rsidRDefault="008615FD" w:rsidP="008615FD" w:rsidR="008615FD" w:rsidRPr="00C94EF3">
      <w:pPr>
        <w15:collapsed w:val="false"/>
      </w:pPr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20575A" w:rsidP="00BA5D71" w:rsidR="009642D8">
      <w:pPr>
        <w:autoSpaceDE w:val="false"/>
        <w:autoSpaceDN w:val="false"/>
        <w:adjustRightInd w:val="false"/>
        <w:ind w:firstLine="708"/>
        <w:jc w:val="both"/>
      </w:pPr>
      <w:bookmarkStart w:name="_GoBack" w:id="0"/>
      <w:bookmarkEnd w:id="0"/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AIKIDO DRUŠTVO "ZAGREB", Koturaška cesta 1, Zagreb, Registarski broj: 21000599, OIB: 54242403154</w:t>
      </w:r>
      <w:r w:rsidRPr="00DF77CF">
        <w:t xml:space="preserve">, dana </w:t>
      </w:r>
      <w:r>
        <w:t>25</w:t>
      </w:r>
      <w:r w:rsidRPr="00DF77CF">
        <w:t>. svibnja 2018. godine</w:t>
      </w:r>
    </w:p>
    <w:p w:rsidRDefault="00160064" w:rsidP="009642D8" w:rsidR="00160064">
      <w:pPr>
        <w:autoSpaceDE w:val="false"/>
        <w:autoSpaceDN w:val="false"/>
        <w:adjustRightInd w:val="false"/>
        <w:jc w:val="both"/>
      </w:pPr>
    </w:p>
    <w:p w:rsidRDefault="00160064" w:rsidP="009642D8" w:rsidR="00160064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160064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160064">
        <w:rPr>
          <w:sz w:val="24"/>
        </w:rPr>
        <w:t xml:space="preserve">Rješenjem ovoga suda broj </w:t>
      </w:r>
      <w:r w:rsidR="002C000F" w:rsidRPr="00160064">
        <w:rPr>
          <w:sz w:val="24"/>
        </w:rPr>
        <w:t>7 St-</w:t>
      </w:r>
      <w:r w:rsidR="00160064" w:rsidRPr="00160064">
        <w:rPr>
          <w:sz w:val="24"/>
        </w:rPr>
        <w:t>1300</w:t>
      </w:r>
      <w:r w:rsidR="002C000F" w:rsidRPr="00160064">
        <w:rPr>
          <w:sz w:val="24"/>
        </w:rPr>
        <w:t>/1</w:t>
      </w:r>
      <w:r w:rsidR="007A3960" w:rsidRPr="00160064">
        <w:rPr>
          <w:sz w:val="24"/>
        </w:rPr>
        <w:t>7</w:t>
      </w:r>
      <w:r w:rsidR="002C000F" w:rsidRPr="00160064">
        <w:rPr>
          <w:sz w:val="24"/>
        </w:rPr>
        <w:t>-</w:t>
      </w:r>
      <w:r w:rsidR="00160064" w:rsidRPr="00160064">
        <w:rPr>
          <w:sz w:val="24"/>
        </w:rPr>
        <w:t>4</w:t>
      </w:r>
      <w:r w:rsidRPr="00160064">
        <w:rPr>
          <w:sz w:val="24"/>
        </w:rPr>
        <w:t xml:space="preserve"> od </w:t>
      </w:r>
      <w:r w:rsidR="00160064" w:rsidRPr="00160064">
        <w:rPr>
          <w:sz w:val="24"/>
        </w:rPr>
        <w:t>11</w:t>
      </w:r>
      <w:r w:rsidR="00A270BF" w:rsidRPr="00160064">
        <w:rPr>
          <w:sz w:val="24"/>
        </w:rPr>
        <w:t>. siječnja</w:t>
      </w:r>
      <w:r w:rsidR="007A3960" w:rsidRPr="00160064">
        <w:rPr>
          <w:sz w:val="24"/>
        </w:rPr>
        <w:t xml:space="preserve"> 2018</w:t>
      </w:r>
      <w:r w:rsidR="002C000F" w:rsidRPr="00160064">
        <w:rPr>
          <w:sz w:val="24"/>
        </w:rPr>
        <w:t>. godine</w:t>
      </w:r>
      <w:r w:rsidRPr="00160064">
        <w:rPr>
          <w:sz w:val="24"/>
        </w:rPr>
        <w:t xml:space="preserve"> pokrenut je prethodni postupak nad dužnikom </w:t>
      </w:r>
      <w:r w:rsidR="00160064" w:rsidRPr="00160064">
        <w:rPr>
          <w:sz w:val="24"/>
        </w:rPr>
        <w:t>AIKIDO DRUŠTVO "ZAGREB", Koturaška cesta 1, Zagreb, Registarski broj: 21000599, OIB: 54242403154</w:t>
      </w:r>
      <w:r w:rsidR="002C000F" w:rsidRPr="00160064">
        <w:rPr>
          <w:sz w:val="24"/>
        </w:rPr>
        <w:t xml:space="preserve"> </w:t>
      </w:r>
      <w:r w:rsidRPr="00160064">
        <w:rPr>
          <w:sz w:val="24"/>
        </w:rPr>
        <w:t xml:space="preserve">i imenovan je </w:t>
      </w:r>
      <w:r w:rsidR="00750581" w:rsidRPr="00160064">
        <w:rPr>
          <w:sz w:val="24"/>
        </w:rPr>
        <w:t>Zvonko Tomljanović, Našice, J. Runjanina 7, OIB: 01559486405</w:t>
      </w:r>
      <w:r w:rsidR="002C000F" w:rsidRPr="00160064">
        <w:rPr>
          <w:sz w:val="24"/>
        </w:rPr>
        <w:t xml:space="preserve"> </w:t>
      </w:r>
      <w:r w:rsidRPr="00160064">
        <w:rPr>
          <w:sz w:val="24"/>
        </w:rPr>
        <w:t>za privremenog stečajnog upravitelja</w:t>
      </w:r>
      <w:r w:rsidR="00C94EF3" w:rsidRPr="00160064">
        <w:rPr>
          <w:sz w:val="24"/>
        </w:rPr>
        <w:t>, sa zadatkom da u roku 15 dana</w:t>
      </w:r>
      <w:r w:rsidR="00750581" w:rsidRPr="00160064">
        <w:rPr>
          <w:sz w:val="24"/>
        </w:rPr>
        <w:t xml:space="preserve"> </w:t>
      </w:r>
      <w:r w:rsidRPr="00160064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160064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7A3960" w:rsidR="009642D8" w:rsidRPr="007A3960">
      <w:pPr>
        <w:pStyle w:val="Tijeloteksta"/>
        <w:ind w:firstLine="708"/>
        <w:rPr>
          <w:sz w:val="24"/>
        </w:rPr>
      </w:pPr>
      <w:r w:rsidRPr="007A3960">
        <w:rPr>
          <w:sz w:val="24"/>
        </w:rPr>
        <w:t xml:space="preserve">Privremeni stečajni upravitelj obavio je sve potrebne radnje, te je sastavio i dostavio </w:t>
      </w:r>
      <w:r w:rsidR="00064D26" w:rsidRPr="007A3960">
        <w:rPr>
          <w:sz w:val="24"/>
        </w:rPr>
        <w:t xml:space="preserve"> </w:t>
      </w:r>
      <w:r w:rsidRPr="007A3960">
        <w:rPr>
          <w:sz w:val="24"/>
        </w:rPr>
        <w:t xml:space="preserve">svoje pisano izvješće i sudjelovao na ročištu radi izjašnjenja o prijedlogu za otvaranje stečajnog postupka i ročištu radi rasprave o uvjetima za otvaranje stečajnog postupka, </w:t>
      </w:r>
      <w:r w:rsidR="00160064">
        <w:rPr>
          <w:sz w:val="24"/>
        </w:rPr>
        <w:t>a podneskom zaprimljenim na ovome sudu putem e-</w:t>
      </w:r>
      <w:proofErr w:type="spellStart"/>
      <w:r w:rsidR="00160064">
        <w:rPr>
          <w:sz w:val="24"/>
        </w:rPr>
        <w:t>maila</w:t>
      </w:r>
      <w:proofErr w:type="spellEnd"/>
      <w:r w:rsidR="00160064">
        <w:rPr>
          <w:sz w:val="24"/>
        </w:rPr>
        <w:t xml:space="preserve"> dana 21. svibnja 2018. godine </w:t>
      </w:r>
      <w:r w:rsidR="00750581" w:rsidRPr="007A3960">
        <w:rPr>
          <w:sz w:val="24"/>
        </w:rPr>
        <w:t xml:space="preserve"> predložio da mu se odredi nagrada za obavljanje poslova privremenog stečajnog upravitelja</w:t>
      </w:r>
      <w:r w:rsidRPr="007A3960">
        <w:rPr>
          <w:sz w:val="24"/>
        </w:rPr>
        <w:t xml:space="preserve">, </w:t>
      </w:r>
      <w:r w:rsidRPr="007A3960">
        <w:rPr>
          <w:sz w:val="24"/>
        </w:rPr>
        <w:lastRenderedPageBreak/>
        <w:t>t</w:t>
      </w:r>
      <w:r w:rsidR="00160064">
        <w:rPr>
          <w:sz w:val="24"/>
        </w:rPr>
        <w:t>o</w:t>
      </w:r>
      <w:r w:rsidRPr="007A3960">
        <w:rPr>
          <w:sz w:val="24"/>
        </w:rPr>
        <w:t xml:space="preserve"> je sud vodeći računa o složenosti poslova koje je obavio privremeni stečajni upravitelj, odluč</w:t>
      </w:r>
      <w:r w:rsidR="00B27451" w:rsidRPr="007A3960">
        <w:rPr>
          <w:sz w:val="24"/>
        </w:rPr>
        <w:t>i</w:t>
      </w:r>
      <w:r w:rsidRPr="007A3960">
        <w:rPr>
          <w:sz w:val="24"/>
        </w:rPr>
        <w:t xml:space="preserve">o kao u izreci temeljem čl. 119. st. 6. u vezi s čl. 94. </w:t>
      </w:r>
      <w:r w:rsidR="007A3960" w:rsidRPr="007A3960">
        <w:rPr>
          <w:sz w:val="24"/>
        </w:rPr>
        <w:t>Stečajnog zakona („Narodne novine“ broj 71/15 i 104/17;)</w:t>
      </w:r>
      <w:r w:rsidRPr="007A3960">
        <w:rPr>
          <w:sz w:val="24"/>
        </w:rPr>
        <w:t xml:space="preserve"> </w:t>
      </w:r>
      <w:r w:rsidR="00B27451" w:rsidRPr="007A3960">
        <w:rPr>
          <w:sz w:val="24"/>
        </w:rPr>
        <w:t>te</w:t>
      </w:r>
      <w:r w:rsidRPr="007A3960">
        <w:rPr>
          <w:sz w:val="24"/>
        </w:rPr>
        <w:t xml:space="preserve"> čl. 2.,</w:t>
      </w:r>
      <w:r w:rsidR="00B27451" w:rsidRPr="007A3960">
        <w:rPr>
          <w:sz w:val="24"/>
        </w:rPr>
        <w:t xml:space="preserve"> čl. </w:t>
      </w:r>
      <w:r w:rsidRPr="007A3960">
        <w:rPr>
          <w:sz w:val="24"/>
        </w:rPr>
        <w:t xml:space="preserve">4. i </w:t>
      </w:r>
      <w:r w:rsidR="00B27451" w:rsidRPr="007A3960">
        <w:rPr>
          <w:sz w:val="24"/>
        </w:rPr>
        <w:t xml:space="preserve">čl. </w:t>
      </w:r>
      <w:r w:rsidRPr="007A3960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160064">
        <w:rPr>
          <w:bCs/>
        </w:rPr>
        <w:t>25</w:t>
      </w:r>
      <w:r w:rsidR="00D51486">
        <w:rPr>
          <w:bCs/>
        </w:rPr>
        <w:t>. svibnja 2018</w:t>
      </w:r>
      <w:r w:rsidRPr="00C94EF3">
        <w:rPr>
          <w:bCs/>
        </w:rPr>
        <w:t xml:space="preserve">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/>
    <w:p w:rsidRDefault="007E2839" w:rsidP="00FE3F69" w:rsidR="007E2839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Računovodstvo 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7E2839" w:rsidP="00E21329" w:rsidR="007F3312" w:rsidRPr="00C94EF3">
      <w:pPr>
        <w:numPr>
          <w:ilvl w:val="0"/>
          <w:numId w:val="14"/>
        </w:numPr>
        <w:jc w:val="both"/>
      </w:pPr>
      <w:r>
        <w:t>kal. 1</w:t>
      </w:r>
      <w:r w:rsidR="00C121EB">
        <w:t>3</w:t>
      </w:r>
      <w:r>
        <w:t>.08</w:t>
      </w:r>
      <w:r w:rsidR="00D51486">
        <w:t>.2018.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96B" w:rsidR="0072796B">
      <w:r>
        <w:separator/>
      </w:r>
    </w:p>
  </w:endnote>
  <w:endnote w:id="0" w:type="continuationSeparator">
    <w:p w:rsidRDefault="0072796B" w:rsidR="0072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96B" w:rsidR="0072796B">
      <w:r>
        <w:separator/>
      </w:r>
    </w:p>
  </w:footnote>
  <w:footnote w:id="0" w:type="continuationSeparator">
    <w:p w:rsidRDefault="0072796B" w:rsidR="00727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D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270C7" w:rsidR="004270C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270C7">
      <w:t>7 St-1300/17-18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F15B6" w:rsidR="009F15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F15B6">
      <w:t>7 St-</w:t>
    </w:r>
    <w:r w:rsidR="004270C7">
      <w:t>1300</w:t>
    </w:r>
    <w:r w:rsidR="009F15B6">
      <w:t>/17-</w:t>
    </w:r>
    <w:r w:rsidR="00A550BF">
      <w:t>1</w:t>
    </w:r>
    <w:r w:rsidR="004270C7">
      <w:t>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064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75A"/>
    <w:rsid w:val="00205878"/>
    <w:rsid w:val="00205FB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270C7"/>
    <w:rsid w:val="00433524"/>
    <w:rsid w:val="00433C94"/>
    <w:rsid w:val="00435DE7"/>
    <w:rsid w:val="004378B5"/>
    <w:rsid w:val="004378D1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96B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283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059A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0BF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0BF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D71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1E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2B73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917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70C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D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A5D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5D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D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D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70C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D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A5D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5D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D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D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St-1300/2017</izvorni_sadrzaj>
    <derivirana_varijabla naziv="DomainObject.Predmet.OznakaBroj_1">St-1300/2017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AIKIDO DRUŠTVO ''ZAGREB''</izvorni_sadrzaj>
    <derivirana_varijabla naziv="DomainObject.Predmet.ProtustrankaFormated_1">  AIKIDO DRUŠTVO ''ZAGREB''</derivirana_varijabla>
  </DomainObject.Predmet.ProtustrankaFormated>
  <DomainObject.Predmet.ProtustrankaFormatedOIB>
    <izvorni_sadrzaj>  AIKIDO DRUŠTVO ''ZAGREB'', OIB 54242403154</izvorni_sadrzaj>
    <derivirana_varijabla naziv="DomainObject.Predmet.ProtustrankaFormatedOIB_1">  AIKIDO DRUŠTVO ''ZAGREB'', OIB 54242403154</derivirana_varijabla>
  </DomainObject.Predmet.ProtustrankaFormatedOIB>
  <DomainObject.Predmet.ProtustrankaFormatedWithAdress>
    <izvorni_sadrzaj> AIKIDO DRUŠTVO ''ZAGREB''</izvorni_sadrzaj>
    <derivirana_varijabla naziv="DomainObject.Predmet.ProtustrankaFormatedWithAdress_1"> AIKIDO DRUŠTVO ''ZAGREB''</derivirana_varijabla>
  </DomainObject.Predmet.ProtustrankaFormatedWithAdress>
  <DomainObject.Predmet.ProtustrankaFormatedWithAdressOIB>
    <izvorni_sadrzaj> AIKIDO DRUŠTVO ''ZAGREB'', OIB 54242403154</izvorni_sadrzaj>
    <derivirana_varijabla naziv="DomainObject.Predmet.ProtustrankaFormatedWithAdressOIB_1"> AIKIDO DRUŠTVO ''ZAGREB'', OIB 54242403154</derivirana_varijabla>
  </DomainObject.Predmet.ProtustrankaFormatedWithAdressOIB>
  <DomainObject.Predmet.ProtustrankaWithAdress>
    <izvorni_sadrzaj>AIKIDO DRUŠTVO ''ZAGREB'' </izvorni_sadrzaj>
    <derivirana_varijabla naziv="DomainObject.Predmet.ProtustrankaWithAdress_1">AIKIDO DRUŠTVO ''ZAGREB'' </derivirana_varijabla>
  </DomainObject.Predmet.ProtustrankaWithAdress>
  <DomainObject.Predmet.ProtustrankaWithAdressOIB>
    <izvorni_sadrzaj>AIKIDO DRUŠTVO ''ZAGREB'', OIB 54242403154</izvorni_sadrzaj>
    <derivirana_varijabla naziv="DomainObject.Predmet.ProtustrankaWithAdressOIB_1">AIKIDO DRUŠTVO ''ZAGREB'', OIB 54242403154</derivirana_varijabla>
  </DomainObject.Predmet.ProtustrankaWithAdressOIB>
  <DomainObject.Predmet.ProtustrankaNazivFormated>
    <izvorni_sadrzaj>AIKIDO DRUŠTVO ''ZAGREB''</izvorni_sadrzaj>
    <derivirana_varijabla naziv="DomainObject.Predmet.ProtustrankaNazivFormated_1">AIKIDO DRUŠTVO ''ZAGREB''</derivirana_varijabla>
  </DomainObject.Predmet.ProtustrankaNazivFormated>
  <DomainObject.Predmet.ProtustrankaNazivFormatedOIB>
    <izvorni_sadrzaj>AIKIDO DRUŠTVO ''ZAGREB'', OIB 54242403154</izvorni_sadrzaj>
    <derivirana_varijabla naziv="DomainObject.Predmet.ProtustrankaNazivFormatedOIB_1">AIKIDO DRUŠTVO ''ZAGREB'', OIB 54242403154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AIKIDO DRUŠTVO ''ZAGREB''</item>
    </izvorni_sadrzaj>
    <derivirana_varijabla naziv="DomainObject.Predmet.ProtuStrankaListFormated_1">
      <item>AIKIDO DRUŠTVO ''ZAGREB''</item>
    </derivirana_varijabla>
  </DomainObject.Predmet.ProtuStrankaListFormated>
  <DomainObject.Predmet.ProtuStrankaListFormatedOIB>
    <izvorni_sadrzaj>
      <item>AIKIDO DRUŠTVO ''ZAGREB'', OIB 54242403154</item>
    </izvorni_sadrzaj>
    <derivirana_varijabla naziv="DomainObject.Predmet.ProtuStrankaListFormatedOIB_1">
      <item>AIKIDO DRUŠTVO ''ZAGREB'', OIB 54242403154</item>
    </derivirana_varijabla>
  </DomainObject.Predmet.ProtuStrankaListFormatedOIB>
  <DomainObject.Predmet.ProtuStrankaListFormatedWithAdress>
    <izvorni_sadrzaj>
      <item>AIKIDO DRUŠTVO ''ZAGREB''</item>
    </izvorni_sadrzaj>
    <derivirana_varijabla naziv="DomainObject.Predmet.ProtuStrankaListFormatedWithAdress_1">
      <item>AIKIDO DRUŠTVO ''ZAGREB''</item>
    </derivirana_varijabla>
  </DomainObject.Predmet.ProtuStrankaListFormatedWithAdress>
  <DomainObject.Predmet.ProtuStrankaListFormatedWithAdressOIB>
    <izvorni_sadrzaj>
      <item>AIKIDO DRUŠTVO ''ZAGREB'', OIB 54242403154</item>
    </izvorni_sadrzaj>
    <derivirana_varijabla naziv="DomainObject.Predmet.ProtuStrankaListFormatedWithAdressOIB_1">
      <item>AIKIDO DRUŠTVO ''ZAGREB'', OIB 54242403154</item>
    </derivirana_varijabla>
  </DomainObject.Predmet.ProtuStrankaListFormatedWithAdressOIB>
  <DomainObject.Predmet.ProtuStrankaListNazivFormated>
    <izvorni_sadrzaj>
      <item>AIKIDO DRUŠTVO ''ZAGREB''</item>
    </izvorni_sadrzaj>
    <derivirana_varijabla naziv="DomainObject.Predmet.ProtuStrankaListNazivFormated_1">
      <item>AIKIDO DRUŠTVO ''ZAGREB''</item>
    </derivirana_varijabla>
  </DomainObject.Predmet.ProtuStrankaListNazivFormated>
  <DomainObject.Predmet.ProtuStrankaListNazivFormatedOIB>
    <izvorni_sadrzaj>
      <item>AIKIDO DRUŠTVO ''ZAGREB'', OIB 54242403154</item>
    </izvorni_sadrzaj>
    <derivirana_varijabla naziv="DomainObject.Predmet.ProtuStrankaListNazivFormatedOIB_1">
      <item>AIKIDO DRUŠTVO ''ZAGREB'', OIB 54242403154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AIKIDO DRUŠTVO ''ZAGREB''</izvorni_sadrzaj>
    <derivirana_varijabla naziv="DomainObject.Predmet.ProtustrankaIDrugi_1">AIKIDO DRUŠTVO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AIKIDO DRUŠTVO ''ZAGREB'', OIB 54242403154</izvorni_sadrzaj>
    <derivirana_varijabla naziv="DomainObject.Predmet.ProtustrankaIDrugiAdressOIB_1">AIKIDO DRUŠTVO ''ZAGREB'', OIB 54242403154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AIKIDO DRUŠTVO ''ZAGREB''</item>
      <item>FINA Regionalni centar Zagreb</item>
    </izvorni_sadrzaj>
    <derivirana_varijabla naziv="DomainObject.Predmet.SudioniciListNaziv_1">
      <item>AIKIDO DRUŠTVO ''ZAGREB''</item>
      <item>FINA Regionalni centar Zagreb</item>
    </derivirana_varijabla>
  </DomainObject.Predmet.SudioniciListNaziv>
  <DomainObject.Predmet.SudioniciListAdressOIB>
    <izvorni_sadrzaj>
      <item>AIKIDO DRUŠTVO ''ZAGREB'', OIB 54242403154</item>
      <item>FINA Regionalni centar Zagreb, OIB 85821130368, Trg svibanjskih žrtava 1995. br. 1,10000 Zagreb</item>
    </izvorni_sadrzaj>
    <derivirana_varijabla naziv="DomainObject.Predmet.SudioniciListAdressOIB_1">
      <item>AIKIDO DRUŠTVO ''ZAGREB'', OIB 54242403154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54242403154</item>
      <item>, OIB 85821130368</item>
    </izvorni_sadrzaj>
    <derivirana_varijabla naziv="DomainObject.Predmet.SudioniciListNazivOIB_1">
      <item>, OIB 54242403154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B440E-AF17-45C8-BA07-E3EC3CD20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456</properties:Words>
  <properties:Characters>2559</properties:Characters>
  <properties:Lines>142</properties:Lines>
  <properties:Paragraphs>23</properties:Paragraphs>
  <properties:TotalTime>565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2018-05-25T07:10:00Z</dcterms:modified>
  <cp:revision>438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(1300-17 (18) AIKIDO DRUŠTVO ZAGREB.docx)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