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4e7c" w14:paraId="a324e7c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D8072A">
        <w:t>29</w:t>
      </w:r>
      <w:r w:rsidR="00760D56">
        <w:t>05</w:t>
      </w:r>
      <w:r>
        <w:t>/1</w:t>
      </w:r>
      <w:r w:rsidR="006C3099">
        <w:t>6</w:t>
      </w:r>
      <w:r>
        <w:t>-</w:t>
      </w:r>
      <w:r w:rsidR="00760D56">
        <w:t>47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760D56" w:rsidP="00760D56" w:rsidR="00760D56" w:rsidRPr="00AF257C">
      <w:pPr>
        <w:jc w:val="both"/>
      </w:pPr>
      <w:r>
        <w:tab/>
      </w:r>
      <w:r w:rsidRPr="00AF257C">
        <w:t xml:space="preserve">Trgovački sud u Osijeku, po sucu mr. sc. Tihomiru Kovačeviću, kao stečajnom sucu, povodom prijedloga RH, MF, zastupana po ŽDO u Osijeku, OIB 52634238587 i FOND ZA ZAŠTITU OKOLIŠA I ENERGETSKU UČINKOVITOST, Zagreb, Radnička cesta 80, OIB 85828625994 za otvaranje stečajnog postupka nad dužnikom Vio-CAR jednostavno društvo s ograničenom odgovornošću za trgovinu i usluge, Osijek, Martina Divalta 181, MBS 030154906, OIB 57070250723, dana </w:t>
      </w:r>
      <w:r>
        <w:t>19</w:t>
      </w:r>
      <w:r w:rsidRPr="00AF257C">
        <w:t xml:space="preserve">. </w:t>
      </w:r>
      <w:r>
        <w:t>rujn</w:t>
      </w:r>
      <w:r w:rsidRPr="00AF257C">
        <w:t>a 2017.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685478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685478" w:rsidRPr="00685478">
        <w:t>Zlatko Markasović, Osijek, Vijenac I. Meštrovića 50, OIB 82230536462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384195">
        <w:t>23</w:t>
      </w:r>
      <w:r w:rsidR="00760D56">
        <w:t>7</w:t>
      </w:r>
      <w:r w:rsidR="00384195">
        <w:t>,90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4C392B">
        <w:t>HR76 2500 0093 1200 6606 3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FA1B89" w:rsidRPr="00FA1B89">
        <w:rPr>
          <w:bCs/>
        </w:rPr>
        <w:t>Vio-CAR</w:t>
      </w:r>
      <w:r w:rsidR="00685478" w:rsidRPr="00685478">
        <w:rPr>
          <w:bCs/>
        </w:rPr>
        <w:t xml:space="preserve"> </w:t>
      </w:r>
      <w:r w:rsidR="00FA1B89">
        <w:rPr>
          <w:bCs/>
        </w:rPr>
        <w:t>j.</w:t>
      </w:r>
      <w:r w:rsidR="00685478" w:rsidRPr="00685478">
        <w:rPr>
          <w:bCs/>
        </w:rPr>
        <w:t xml:space="preserve">d.o.o., </w:t>
      </w:r>
      <w:r w:rsidR="00FA1B89" w:rsidRPr="00FA1B89">
        <w:rPr>
          <w:bCs/>
        </w:rPr>
        <w:t>Osijek, Martina Divalta 181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DB0CB8">
        <w:t>29</w:t>
      </w:r>
      <w:r>
        <w:t>.</w:t>
      </w:r>
      <w:r w:rsidR="00FD2BB6">
        <w:t>0</w:t>
      </w:r>
      <w:r w:rsidR="00FA1B89">
        <w:t>8</w:t>
      </w:r>
      <w:r>
        <w:t>.201</w:t>
      </w:r>
      <w:r w:rsidR="005D128E">
        <w:t>6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9A363A">
        <w:t>1</w:t>
      </w:r>
      <w:r w:rsidR="00191F88">
        <w:t>2</w:t>
      </w:r>
      <w:r>
        <w:t>.</w:t>
      </w:r>
      <w:r w:rsidR="009A363A">
        <w:t>12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4C392B">
        <w:t>Zlatko Markasović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4C392B">
        <w:t>1</w:t>
      </w:r>
      <w:r w:rsidR="009A363A">
        <w:t>7</w:t>
      </w:r>
      <w:r w:rsidR="00441766">
        <w:t>.</w:t>
      </w:r>
      <w:r w:rsidR="009A363A">
        <w:t>01</w:t>
      </w:r>
      <w:r w:rsidR="00BB217D">
        <w:t>.</w:t>
      </w:r>
      <w:r w:rsidR="009A363A">
        <w:t xml:space="preserve"> i 22.08.</w:t>
      </w:r>
      <w:r w:rsidR="00935080">
        <w:t>201</w:t>
      </w:r>
      <w:r w:rsidR="009A363A">
        <w:t>7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 xml:space="preserve">(biljezi, poštarina, </w:t>
      </w:r>
      <w:r w:rsidR="009A363A" w:rsidRPr="009A363A">
        <w:t xml:space="preserve">fotokopiranje </w:t>
      </w:r>
      <w:r w:rsidR="009A363A">
        <w:t xml:space="preserve">i </w:t>
      </w:r>
      <w:r w:rsidR="004C392B">
        <w:t xml:space="preserve">troškovi </w:t>
      </w:r>
      <w:r w:rsidR="009A363A">
        <w:t>prijevoza</w:t>
      </w:r>
      <w:r w:rsidR="00DD43F0">
        <w:t>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101384" w:rsidRPr="00101384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19. rujna 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760D56" w:rsidRPr="00760D56">
      <w:t>2905/16-47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138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42A40"/>
    <w:rsid w:val="00571836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60D5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363A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B0CB8"/>
    <w:rsid w:val="00DD0F3A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A1B89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F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F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F3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F3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F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F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F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F3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303</properties:Words>
  <properties:Characters>1725</properties:Characters>
  <properties:Lines>65</properties:Lines>
  <properties:Paragraphs>22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2017-09-19T06:50:00Z</cp:lastPrinted>
  <dcterms:modified xmlns:xsi="http://www.w3.org/2001/XMLSchema-instance" xsi:type="dcterms:W3CDTF">2017-09-19T08:04:00Z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