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ff47" w14:paraId="784ff4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1865AD">
        <w:t>1</w:t>
      </w:r>
      <w:r w:rsidR="00935ACE">
        <w:t>8</w:t>
      </w:r>
      <w:r w:rsidR="001865AD">
        <w:t>0</w:t>
      </w:r>
      <w:r w:rsidR="00C303CE">
        <w:t>5</w:t>
      </w:r>
      <w:r>
        <w:t>/</w:t>
      </w:r>
      <w:r w:rsidR="00E8650F">
        <w:t>1</w:t>
      </w:r>
      <w:r w:rsidR="00611430">
        <w:t>6</w:t>
      </w:r>
      <w:r>
        <w:t>-</w:t>
      </w:r>
      <w:r w:rsidR="00697A20">
        <w:t>1</w:t>
      </w:r>
      <w:r w:rsidR="00C303CE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C11672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7B7EDC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11430" w:rsidP="006F7B5B" w:rsidR="00611430">
      <w:pPr>
        <w:ind w:hanging="720" w:left="360"/>
        <w:rPr>
          <w:sz w:val="22"/>
          <w:szCs w:val="22"/>
        </w:rPr>
      </w:pPr>
    </w:p>
    <w:p w:rsidRDefault="002C1743" w:rsidP="006F7B5B" w:rsidR="002C1743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4E475E" w:rsidR="007B7EDC">
      <w:pPr>
        <w:jc w:val="center"/>
      </w:pPr>
      <w:r>
        <w:t>R J E Š E N J E</w:t>
      </w:r>
    </w:p>
    <w:p w:rsidRDefault="00B91164" w:rsidP="004E475E" w:rsidR="00B91164">
      <w:pPr>
        <w:jc w:val="both"/>
      </w:pPr>
    </w:p>
    <w:p w:rsidRDefault="002C1743" w:rsidP="004E475E" w:rsidR="002C1743">
      <w:pPr>
        <w:jc w:val="both"/>
      </w:pPr>
    </w:p>
    <w:p w:rsidRDefault="00611430" w:rsidP="002C4C28" w:rsidR="003C7EC1">
      <w:pPr>
        <w:jc w:val="both"/>
      </w:pPr>
      <w:r>
        <w:tab/>
      </w:r>
      <w:r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C303CE">
        <w:t xml:space="preserve">OIB 85821130368 </w:t>
      </w:r>
      <w:r w:rsidRPr="00611430">
        <w:t xml:space="preserve">za otvaranje stečajnog postupka nad dužnikom </w:t>
      </w:r>
      <w:r w:rsidR="00C303CE" w:rsidRPr="00C303CE">
        <w:t>AGRESTIS d.o.o. za poljoprivredu, trgovinu i usluge, Stari Mikanovci, Rudina Glavnik 1, MBS: 030041666, OIB: 73683330472</w:t>
      </w:r>
      <w:r w:rsidRPr="00611430">
        <w:t xml:space="preserve">, dana </w:t>
      </w:r>
      <w:r w:rsidR="00C303CE">
        <w:t>22</w:t>
      </w:r>
      <w:r w:rsidRPr="00611430">
        <w:t xml:space="preserve">. </w:t>
      </w:r>
      <w:r w:rsidR="00935ACE">
        <w:t>srp</w:t>
      </w:r>
      <w:r w:rsidR="00697A20">
        <w:t>nj</w:t>
      </w:r>
      <w:r w:rsidRPr="00611430">
        <w:t>a 2016.</w:t>
      </w:r>
    </w:p>
    <w:p w:rsidRDefault="00611430" w:rsidP="002C4C28" w:rsidR="00611430">
      <w:pPr>
        <w:jc w:val="both"/>
      </w:pPr>
    </w:p>
    <w:p w:rsidRDefault="002C1743" w:rsidP="002C4C28" w:rsidR="002C1743">
      <w:pPr>
        <w:jc w:val="both"/>
      </w:pPr>
    </w:p>
    <w:p w:rsidRDefault="007B7EDC" w:rsidP="006F7B5B" w:rsidR="007B7EDC">
      <w:pPr>
        <w:jc w:val="center"/>
      </w:pPr>
      <w:r>
        <w:t>r i j e š i o  j e</w:t>
      </w:r>
    </w:p>
    <w:p w:rsidRDefault="00611430" w:rsidP="004E475E" w:rsidR="00611430">
      <w:pPr>
        <w:jc w:val="both"/>
      </w:pPr>
    </w:p>
    <w:p w:rsidRDefault="002C1743" w:rsidP="004E475E" w:rsidR="002C1743">
      <w:pPr>
        <w:jc w:val="both"/>
      </w:pPr>
    </w:p>
    <w:p w:rsidRDefault="001261C2" w:rsidP="00C02082" w:rsidR="001261C2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C02082" w:rsidRPr="00C02082">
        <w:t>AGRESTIS d.o.o. za poljoprivredu, trgovinu i usluge, Stari Mikanovci, Rudina Glavnik 1, MBS: 030041666, OIB: 73683330472</w:t>
      </w:r>
      <w:r>
        <w:t>.</w:t>
      </w:r>
    </w:p>
    <w:p w:rsidRDefault="001261C2" w:rsidP="001261C2" w:rsidR="001261C2">
      <w:pPr>
        <w:jc w:val="both"/>
      </w:pPr>
    </w:p>
    <w:p w:rsidRDefault="001261C2" w:rsidP="00C02082" w:rsidR="001261C2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C02082" w:rsidRPr="00C02082">
        <w:t>AGRESTIS d.o.o. za poljoprivredu, trgovinu i usluge, Stari Mikanovci, Rudina Glavnik 1, MBS: 030041666, OIB: 73683330472</w:t>
      </w:r>
    </w:p>
    <w:p w:rsidRDefault="001261C2" w:rsidP="001261C2" w:rsidR="001261C2">
      <w:pPr>
        <w:jc w:val="both"/>
      </w:pPr>
    </w:p>
    <w:p w:rsidRDefault="00C02082" w:rsidP="001261C2" w:rsidR="001261C2">
      <w:pPr>
        <w:ind w:firstLine="720" w:left="2160"/>
      </w:pPr>
      <w:r>
        <w:t>2</w:t>
      </w:r>
      <w:r w:rsidR="001261C2">
        <w:t xml:space="preserve">2. </w:t>
      </w:r>
      <w:r>
        <w:t>rujn</w:t>
      </w:r>
      <w:r w:rsidR="001261C2">
        <w:t>a 2016. u 10,</w:t>
      </w:r>
      <w:r>
        <w:t>0</w:t>
      </w:r>
      <w:r w:rsidR="001261C2">
        <w:t>0 sati</w:t>
      </w:r>
    </w:p>
    <w:p w:rsidRDefault="001261C2" w:rsidP="001261C2" w:rsidR="001261C2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1261C2" w:rsidP="001261C2" w:rsidR="001261C2">
      <w:pPr>
        <w:jc w:val="center"/>
        <w:rPr>
          <w:bCs/>
        </w:rPr>
      </w:pPr>
      <w:r w:rsidRPr="00A320F5">
        <w:rPr>
          <w:bCs/>
        </w:rPr>
        <w:t>Zagrebačka br. 2, soba broj 21/I.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center"/>
      </w:pPr>
      <w:r>
        <w:t>Obrazloženje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  <w:r>
        <w:tab/>
        <w:t>Predlagatelj FINA je dana 8.0</w:t>
      </w:r>
      <w:r w:rsidR="00C02082">
        <w:t>6</w:t>
      </w:r>
      <w:r>
        <w:t xml:space="preserve">.2016. godine podnijela ovome sudu prijedlog za otvaranje stečajnog postupka nad dužnikom </w:t>
      </w:r>
      <w:r w:rsidR="00C02082" w:rsidRPr="00C303CE">
        <w:t xml:space="preserve">AGRESTIS d.o.o. za poljoprivredu, trgovinu i usluge, Stari Mikanovci, Rudina Glavnik 1, </w:t>
      </w:r>
      <w:r>
        <w:t>temeljem odredbe čl. 444. st. 2. Stečajnog zakona (NN 71/15, dalje: SZ).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  <w:r>
        <w:lastRenderedPageBreak/>
        <w:tab/>
        <w:t>U prijedlogu je navela da na dan 1.09.2015. dužnik u Očevidniku redoslijeda osnova za plaćanje ima evidentirane neizvršene osnove za plaćanje u neprekinutom razdoblju od 1</w:t>
      </w:r>
      <w:r w:rsidR="00C02082">
        <w:t>84</w:t>
      </w:r>
      <w:r>
        <w:t xml:space="preserve">1 dana u ukupnom iznosu od </w:t>
      </w:r>
      <w:r w:rsidR="00C02082">
        <w:t>6.457.291,86</w:t>
      </w:r>
      <w:r>
        <w:t xml:space="preserve"> kn, u koji iznos je uračunata kamata i naknada FINE za provedbe ovrhe na novčanim sredstvima dužnika. Navodi da dužnik ima </w:t>
      </w:r>
      <w:r w:rsidR="008208FF">
        <w:t>2</w:t>
      </w:r>
      <w:r>
        <w:t xml:space="preserve"> zaposlen</w:t>
      </w:r>
      <w:r w:rsidR="008208FF">
        <w:t>a</w:t>
      </w:r>
      <w:r>
        <w:t xml:space="preserve"> radnika.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  <w:r>
        <w:tab/>
        <w:t>Dostavlja popis računa i oročenih novčanih sredstava dužnika na dan 7.0</w:t>
      </w:r>
      <w:r w:rsidR="008208FF">
        <w:t>6</w:t>
      </w:r>
      <w:r>
        <w:t>.2016., te navodi da na temelju čl. 112. st. 5. SZ-a dužnik na ime predujma za namirenje troškova stečajnog postupka nema zaplijenjena novčana sredstva.</w:t>
      </w:r>
    </w:p>
    <w:p w:rsidRDefault="001261C2" w:rsidP="001261C2" w:rsidR="001261C2">
      <w:pPr>
        <w:ind w:firstLine="708"/>
        <w:jc w:val="both"/>
      </w:pPr>
    </w:p>
    <w:p w:rsidRDefault="001261C2" w:rsidP="001261C2" w:rsidR="001261C2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444</w:t>
      </w:r>
      <w:r w:rsidRPr="00176811">
        <w:t xml:space="preserve">. st. </w:t>
      </w:r>
      <w:r>
        <w:t>2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>donio rješenje o pokretanju prethodnog postupka (čl. 115. st. 1. SZ-a) i zakazao ročište (čl. 123. i čl. 128. st.1. SZ-a).</w:t>
      </w:r>
    </w:p>
    <w:p w:rsidRDefault="001261C2" w:rsidP="001261C2" w:rsidR="001261C2">
      <w:pPr>
        <w:ind w:firstLine="720"/>
        <w:jc w:val="both"/>
      </w:pPr>
    </w:p>
    <w:p w:rsidRDefault="001261C2" w:rsidP="001261C2" w:rsidR="001261C2">
      <w:pPr>
        <w:jc w:val="center"/>
      </w:pPr>
      <w:r>
        <w:t>U Osijeku 2</w:t>
      </w:r>
      <w:r w:rsidR="00424687">
        <w:t>2</w:t>
      </w:r>
      <w:r>
        <w:t xml:space="preserve">. </w:t>
      </w:r>
      <w:r w:rsidR="00424687">
        <w:t>srp</w:t>
      </w:r>
      <w:r>
        <w:t>nja 2016.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261C2" w:rsidP="001261C2" w:rsidR="001261C2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1261C2" w:rsidP="001261C2" w:rsidR="001261C2">
      <w:pPr>
        <w:jc w:val="both"/>
      </w:pPr>
      <w:r>
        <w:t xml:space="preserve">   </w:t>
      </w:r>
    </w:p>
    <w:p w:rsidRDefault="001261C2" w:rsidP="001261C2" w:rsidR="001261C2">
      <w:pPr>
        <w:jc w:val="both"/>
      </w:pPr>
      <w:r>
        <w:t>POUKA O PRAVNOM LIJEKU:</w:t>
      </w:r>
    </w:p>
    <w:p w:rsidRDefault="001261C2" w:rsidP="001261C2" w:rsidR="001261C2">
      <w:pPr>
        <w:jc w:val="both"/>
      </w:pPr>
      <w:r>
        <w:t>Protiv ovoga rješenja nije dopuštena posebna žalba (čl. 115. st. 1. SZ-a).</w:t>
      </w: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</w:p>
    <w:p w:rsidRDefault="001261C2" w:rsidP="001261C2" w:rsidR="001261C2">
      <w:pPr>
        <w:jc w:val="both"/>
      </w:pPr>
      <w:r>
        <w:t>D N A :</w:t>
      </w:r>
    </w:p>
    <w:p w:rsidRDefault="001261C2" w:rsidP="001261C2" w:rsidR="001261C2">
      <w:pPr>
        <w:numPr>
          <w:ilvl w:val="0"/>
          <w:numId w:val="6"/>
        </w:numPr>
        <w:jc w:val="both"/>
      </w:pPr>
      <w:r>
        <w:t>Predlagatelju FINI na njihov poslovni broj</w:t>
      </w:r>
    </w:p>
    <w:p w:rsidRDefault="001261C2" w:rsidP="001261C2" w:rsidR="001261C2">
      <w:pPr>
        <w:numPr>
          <w:ilvl w:val="0"/>
          <w:numId w:val="6"/>
        </w:numPr>
        <w:jc w:val="both"/>
      </w:pPr>
      <w:r>
        <w:t xml:space="preserve">Dužniku </w:t>
      </w:r>
    </w:p>
    <w:p w:rsidRDefault="00424687" w:rsidP="001261C2" w:rsidR="00B74138">
      <w:pPr>
        <w:numPr>
          <w:ilvl w:val="0"/>
          <w:numId w:val="6"/>
        </w:numPr>
        <w:jc w:val="both"/>
      </w:pPr>
      <w:r>
        <w:t>Zvonimir Jelić, Stari Mikanovci, Matije Gupca 77</w:t>
      </w:r>
    </w:p>
    <w:p w:rsidRDefault="001261C2" w:rsidP="001261C2" w:rsidR="001261C2">
      <w:pPr>
        <w:numPr>
          <w:ilvl w:val="0"/>
          <w:numId w:val="6"/>
        </w:numPr>
        <w:jc w:val="both"/>
      </w:pPr>
      <w:r>
        <w:t xml:space="preserve">ŽDO GUO </w:t>
      </w:r>
      <w:r w:rsidR="00B74138">
        <w:t>Vukovar</w:t>
      </w:r>
    </w:p>
    <w:p w:rsidRDefault="001261C2" w:rsidP="001261C2" w:rsidR="001261C2">
      <w:pPr>
        <w:numPr>
          <w:ilvl w:val="0"/>
          <w:numId w:val="6"/>
        </w:numPr>
        <w:jc w:val="both"/>
      </w:pPr>
      <w:r>
        <w:t xml:space="preserve">R </w:t>
      </w:r>
      <w:r w:rsidR="00B74138">
        <w:t>2</w:t>
      </w:r>
      <w:r>
        <w:t>2/</w:t>
      </w:r>
      <w:r w:rsidR="00B74138">
        <w:t>9</w:t>
      </w:r>
      <w:r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0140" w:rsidP="00FD0F32" w:rsidR="00430140">
      <w:r>
        <w:separator/>
      </w:r>
    </w:p>
  </w:endnote>
  <w:endnote w:id="0" w:type="continuationSeparator">
    <w:p w:rsidRDefault="00430140" w:rsidP="00FD0F32" w:rsidR="00430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0140" w:rsidP="00FD0F32" w:rsidR="00430140">
      <w:r>
        <w:separator/>
      </w:r>
    </w:p>
  </w:footnote>
  <w:footnote w:id="0" w:type="continuationSeparator">
    <w:p w:rsidRDefault="00430140" w:rsidP="00FD0F32" w:rsidR="00430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224C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C303CE" w:rsidRPr="00C303CE">
      <w:t>14 St-1805/16-15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3421E"/>
    <w:rsid w:val="00084DCC"/>
    <w:rsid w:val="00095B51"/>
    <w:rsid w:val="000B1DB2"/>
    <w:rsid w:val="000C1636"/>
    <w:rsid w:val="000C2A96"/>
    <w:rsid w:val="000E0280"/>
    <w:rsid w:val="000E0D09"/>
    <w:rsid w:val="000F6394"/>
    <w:rsid w:val="001127C1"/>
    <w:rsid w:val="00125D50"/>
    <w:rsid w:val="001261C2"/>
    <w:rsid w:val="00146C51"/>
    <w:rsid w:val="001865AD"/>
    <w:rsid w:val="00193952"/>
    <w:rsid w:val="001D113B"/>
    <w:rsid w:val="001D61CD"/>
    <w:rsid w:val="001F3818"/>
    <w:rsid w:val="001F4E53"/>
    <w:rsid w:val="0020511E"/>
    <w:rsid w:val="00221DD4"/>
    <w:rsid w:val="002257DF"/>
    <w:rsid w:val="00234C2C"/>
    <w:rsid w:val="00237D77"/>
    <w:rsid w:val="00260090"/>
    <w:rsid w:val="0029224C"/>
    <w:rsid w:val="002C1743"/>
    <w:rsid w:val="002C4C28"/>
    <w:rsid w:val="002D75D8"/>
    <w:rsid w:val="002F66B0"/>
    <w:rsid w:val="00310702"/>
    <w:rsid w:val="003272C0"/>
    <w:rsid w:val="00333984"/>
    <w:rsid w:val="00354972"/>
    <w:rsid w:val="00383A81"/>
    <w:rsid w:val="003C7EC1"/>
    <w:rsid w:val="003D468C"/>
    <w:rsid w:val="003E3BDF"/>
    <w:rsid w:val="003F637C"/>
    <w:rsid w:val="00424687"/>
    <w:rsid w:val="00430140"/>
    <w:rsid w:val="00440509"/>
    <w:rsid w:val="004B3B7F"/>
    <w:rsid w:val="004B691F"/>
    <w:rsid w:val="004C2E6C"/>
    <w:rsid w:val="004D098B"/>
    <w:rsid w:val="004E475E"/>
    <w:rsid w:val="004F15EE"/>
    <w:rsid w:val="004F2640"/>
    <w:rsid w:val="00507A13"/>
    <w:rsid w:val="0053263A"/>
    <w:rsid w:val="00534031"/>
    <w:rsid w:val="005351D8"/>
    <w:rsid w:val="005428C9"/>
    <w:rsid w:val="00556AFC"/>
    <w:rsid w:val="00576460"/>
    <w:rsid w:val="005A0866"/>
    <w:rsid w:val="005D2EEC"/>
    <w:rsid w:val="00611430"/>
    <w:rsid w:val="006435F0"/>
    <w:rsid w:val="00650092"/>
    <w:rsid w:val="00650D8D"/>
    <w:rsid w:val="0066790B"/>
    <w:rsid w:val="00677700"/>
    <w:rsid w:val="0068076F"/>
    <w:rsid w:val="00683E8D"/>
    <w:rsid w:val="00697A20"/>
    <w:rsid w:val="006B27C0"/>
    <w:rsid w:val="006B7688"/>
    <w:rsid w:val="006D7788"/>
    <w:rsid w:val="006E1762"/>
    <w:rsid w:val="006F7B5B"/>
    <w:rsid w:val="00730914"/>
    <w:rsid w:val="007412F6"/>
    <w:rsid w:val="00753FC1"/>
    <w:rsid w:val="00783DD2"/>
    <w:rsid w:val="00790F14"/>
    <w:rsid w:val="007B7EDC"/>
    <w:rsid w:val="007C7C7F"/>
    <w:rsid w:val="007D79A8"/>
    <w:rsid w:val="007F66CE"/>
    <w:rsid w:val="008208FF"/>
    <w:rsid w:val="008508C3"/>
    <w:rsid w:val="0086731F"/>
    <w:rsid w:val="00884C61"/>
    <w:rsid w:val="00886270"/>
    <w:rsid w:val="00891A16"/>
    <w:rsid w:val="008B7B03"/>
    <w:rsid w:val="008F16F3"/>
    <w:rsid w:val="00904774"/>
    <w:rsid w:val="00907C67"/>
    <w:rsid w:val="00913729"/>
    <w:rsid w:val="00925019"/>
    <w:rsid w:val="00925A27"/>
    <w:rsid w:val="00934FA1"/>
    <w:rsid w:val="00935ACE"/>
    <w:rsid w:val="009365DD"/>
    <w:rsid w:val="009504AE"/>
    <w:rsid w:val="0096332B"/>
    <w:rsid w:val="009635B8"/>
    <w:rsid w:val="009654F9"/>
    <w:rsid w:val="00992D9D"/>
    <w:rsid w:val="00992FAF"/>
    <w:rsid w:val="00993B7F"/>
    <w:rsid w:val="009A3914"/>
    <w:rsid w:val="009B228A"/>
    <w:rsid w:val="009D3A79"/>
    <w:rsid w:val="009D7C3F"/>
    <w:rsid w:val="009E37DF"/>
    <w:rsid w:val="009E42B9"/>
    <w:rsid w:val="009E4CE5"/>
    <w:rsid w:val="00A02FF6"/>
    <w:rsid w:val="00A22B74"/>
    <w:rsid w:val="00A320F5"/>
    <w:rsid w:val="00A353C1"/>
    <w:rsid w:val="00A36539"/>
    <w:rsid w:val="00A37C30"/>
    <w:rsid w:val="00A5102B"/>
    <w:rsid w:val="00A92278"/>
    <w:rsid w:val="00AA2AA8"/>
    <w:rsid w:val="00AB6EA6"/>
    <w:rsid w:val="00AD694D"/>
    <w:rsid w:val="00AE519D"/>
    <w:rsid w:val="00AF5191"/>
    <w:rsid w:val="00AF7215"/>
    <w:rsid w:val="00B062F1"/>
    <w:rsid w:val="00B11825"/>
    <w:rsid w:val="00B246D8"/>
    <w:rsid w:val="00B60B69"/>
    <w:rsid w:val="00B61C6C"/>
    <w:rsid w:val="00B74138"/>
    <w:rsid w:val="00B84963"/>
    <w:rsid w:val="00B90E1D"/>
    <w:rsid w:val="00B91164"/>
    <w:rsid w:val="00B95C5A"/>
    <w:rsid w:val="00BA13EB"/>
    <w:rsid w:val="00BA3984"/>
    <w:rsid w:val="00BB3ED9"/>
    <w:rsid w:val="00BF0F14"/>
    <w:rsid w:val="00BF7875"/>
    <w:rsid w:val="00C02082"/>
    <w:rsid w:val="00C03878"/>
    <w:rsid w:val="00C0764A"/>
    <w:rsid w:val="00C11672"/>
    <w:rsid w:val="00C30255"/>
    <w:rsid w:val="00C303CE"/>
    <w:rsid w:val="00C30DBA"/>
    <w:rsid w:val="00C316FD"/>
    <w:rsid w:val="00C354FB"/>
    <w:rsid w:val="00C467DE"/>
    <w:rsid w:val="00C50158"/>
    <w:rsid w:val="00C67E69"/>
    <w:rsid w:val="00CA40D5"/>
    <w:rsid w:val="00D131ED"/>
    <w:rsid w:val="00D45D6C"/>
    <w:rsid w:val="00D5401B"/>
    <w:rsid w:val="00D601D5"/>
    <w:rsid w:val="00D76E41"/>
    <w:rsid w:val="00D85221"/>
    <w:rsid w:val="00D97346"/>
    <w:rsid w:val="00DA4393"/>
    <w:rsid w:val="00DB43E8"/>
    <w:rsid w:val="00E04080"/>
    <w:rsid w:val="00E05F2C"/>
    <w:rsid w:val="00E14899"/>
    <w:rsid w:val="00E16E0E"/>
    <w:rsid w:val="00E82BC0"/>
    <w:rsid w:val="00E8650F"/>
    <w:rsid w:val="00E905B8"/>
    <w:rsid w:val="00E920FD"/>
    <w:rsid w:val="00EA7C38"/>
    <w:rsid w:val="00EC4508"/>
    <w:rsid w:val="00EF6417"/>
    <w:rsid w:val="00EF74DB"/>
    <w:rsid w:val="00F078AC"/>
    <w:rsid w:val="00F10B9E"/>
    <w:rsid w:val="00F12013"/>
    <w:rsid w:val="00F30DA0"/>
    <w:rsid w:val="00F43E4B"/>
    <w:rsid w:val="00F45589"/>
    <w:rsid w:val="00F76085"/>
    <w:rsid w:val="00F8730A"/>
    <w:rsid w:val="00FA4951"/>
    <w:rsid w:val="00FA55BC"/>
    <w:rsid w:val="00FC1274"/>
    <w:rsid w:val="00FC2755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116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2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C1167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116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2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7248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1805</izvorni_sadrzaj>
    <derivirana_varijabla naziv="DomainObject.Predmet.Broj_1">1805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St-1805/2016</izvorni_sadrzaj>
    <derivirana_varijabla naziv="DomainObject.Predmet.OznakaBroj_1">St-1805/2016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AGRESTIS d.o.o. za poljoprivredu, trgovinu i usluge</izvorni_sadrzaj>
    <derivirana_varijabla naziv="DomainObject.Predmet.ProtustrankaFormated_1">  AGRESTIS d.o.o. za poljoprivredu, trgovinu i usluge</derivirana_varijabla>
  </DomainObject.Predmet.ProtustrankaFormated>
  <DomainObject.Predmet.ProtustrankaFormatedOIB>
    <izvorni_sadrzaj>  AGRESTIS d.o.o. za poljoprivredu, trgovinu i usluge, OIB 73683330472</izvorni_sadrzaj>
    <derivirana_varijabla naziv="DomainObject.Predmet.ProtustrankaFormatedOIB_1">  AGRESTIS d.o.o. za poljoprivredu, trgovinu i usluge, OIB 73683330472</derivirana_varijabla>
  </DomainObject.Predmet.ProtustrankaFormatedOIB>
  <DomainObject.Predmet.ProtustrankaFormatedWithAdress>
    <izvorni_sadrzaj> AGRESTIS d.o.o. za poljoprivredu, trgovinu i usluge, Rudina Glavnik 1, 32284 Stari Mikanovci</izvorni_sadrzaj>
    <derivirana_varijabla naziv="DomainObject.Predmet.ProtustrankaFormatedWithAdress_1"> AGRESTIS d.o.o. za poljoprivredu, trgovinu i usluge, Rudina Glavnik 1, 32284 Stari Mikanovci</derivirana_varijabla>
  </DomainObject.Predmet.ProtustrankaFormatedWithAdress>
  <DomainObject.Predmet.ProtustrankaFormatedWithAdressOIB>
    <izvorni_sadrzaj> AGRESTIS d.o.o. za poljoprivredu, trgovinu i usluge, OIB 73683330472, Rudina Glavnik 1, 32284 Stari Mikanovci</izvorni_sadrzaj>
    <derivirana_varijabla naziv="DomainObject.Predmet.ProtustrankaFormatedWithAdressOIB_1"> AGRESTIS d.o.o. za poljoprivredu, trgovinu i usluge, OIB 73683330472, Rudina Glavnik 1, 32284 Stari Mikanovci</derivirana_varijabla>
  </DomainObject.Predmet.ProtustrankaFormatedWithAdressOIB>
  <DomainObject.Predmet.ProtustrankaWithAdress>
    <izvorni_sadrzaj>AGRESTIS d.o.o. za poljoprivredu, trgovinu i usluge Rudina Glavnik 1, 32284 Stari Mikanovci</izvorni_sadrzaj>
    <derivirana_varijabla naziv="DomainObject.Predmet.ProtustrankaWithAdress_1">AGRESTIS d.o.o. za poljoprivredu, trgovinu i usluge Rudina Glavnik 1, 32284 Stari Mikanovci</derivirana_varijabla>
  </DomainObject.Predmet.ProtustrankaWithAdress>
  <DomainObject.Predmet.ProtustrankaWithAdressOIB>
    <izvorni_sadrzaj>AGRESTIS d.o.o. za poljoprivredu, trgovinu i usluge, OIB 73683330472, Rudina Glavnik 1, 32284 Stari Mikanovci</izvorni_sadrzaj>
    <derivirana_varijabla naziv="DomainObject.Predmet.ProtustrankaWithAdressOIB_1">AGRESTIS d.o.o. za poljoprivredu, trgovinu i usluge, OIB 73683330472, Rudina Glavnik 1, 32284 Stari Mikanovci</derivirana_varijabla>
  </DomainObject.Predmet.ProtustrankaWithAdressOIB>
  <DomainObject.Predmet.ProtustrankaNazivFormated>
    <izvorni_sadrzaj>AGRESTIS d.o.o. za poljoprivredu, trgovinu i usluge</izvorni_sadrzaj>
    <derivirana_varijabla naziv="DomainObject.Predmet.ProtustrankaNazivFormated_1">AGRESTIS d.o.o. za poljoprivredu, trgovinu i usluge</derivirana_varijabla>
  </DomainObject.Predmet.ProtustrankaNazivFormated>
  <DomainObject.Predmet.ProtustrankaNazivFormatedOIB>
    <izvorni_sadrzaj>AGRESTIS d.o.o. za poljoprivredu, trgovinu i usluge, OIB 73683330472</izvorni_sadrzaj>
    <derivirana_varijabla naziv="DomainObject.Predmet.ProtustrankaNazivFormatedOIB_1">AGRESTIS d.o.o. za poljoprivredu, trgovinu i usluge, OIB 73683330472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AGRESTIS d.o.o. za poljoprivredu, trgovinu i usluge</item>
    </izvorni_sadrzaj>
    <derivirana_varijabla naziv="DomainObject.Predmet.ProtuStrankaListFormated_1">
      <item>AGRESTIS d.o.o. za poljoprivredu, trgovinu i usluge</item>
    </derivirana_varijabla>
  </DomainObject.Predmet.ProtuStrankaListFormated>
  <DomainObject.Predmet.ProtuStrankaListFormatedOIB>
    <izvorni_sadrzaj>
      <item>AGRESTIS d.o.o. za poljoprivredu, trgovinu i usluge, OIB 73683330472</item>
    </izvorni_sadrzaj>
    <derivirana_varijabla naziv="DomainObject.Predmet.ProtuStrankaListFormatedOIB_1">
      <item>AGRESTIS d.o.o. za poljoprivredu, trgovinu i usluge, OIB 73683330472</item>
    </derivirana_varijabla>
  </DomainObject.Predmet.ProtuStrankaListFormatedOIB>
  <DomainObject.Predmet.ProtuStrankaListFormatedWithAdress>
    <izvorni_sadrzaj>
      <item>AGRESTIS d.o.o. za poljoprivredu, trgovinu i usluge, Rudina Glavnik 1, 32284 Stari Mikanovci</item>
    </izvorni_sadrzaj>
    <derivirana_varijabla naziv="DomainObject.Predmet.ProtuStrankaListFormatedWithAdress_1">
      <item>AGRESTIS d.o.o. za poljoprivredu, trgovinu i usluge, Rudina Glavnik 1, 32284 Stari Mikanovci</item>
    </derivirana_varijabla>
  </DomainObject.Predmet.ProtuStrankaListFormatedWithAdress>
  <DomainObject.Predmet.ProtuStrankaListFormatedWithAdressOIB>
    <izvorni_sadrzaj>
      <item>AGRESTIS d.o.o. za poljoprivredu, trgovinu i usluge, OIB 73683330472, Rudina Glavnik 1, 32284 Stari Mikanovci</item>
    </izvorni_sadrzaj>
    <derivirana_varijabla naziv="DomainObject.Predmet.ProtuStrankaListFormatedWithAdressOIB_1">
      <item>AGRESTIS d.o.o. za poljoprivredu, trgovinu i usluge, OIB 73683330472, Rudina Glavnik 1, 32284 Stari Mikanovci</item>
    </derivirana_varijabla>
  </DomainObject.Predmet.ProtuStrankaListFormatedWithAdressOIB>
  <DomainObject.Predmet.ProtuStrankaListNazivFormated>
    <izvorni_sadrzaj>
      <item>AGRESTIS d.o.o. za poljoprivredu, trgovinu i usluge</item>
    </izvorni_sadrzaj>
    <derivirana_varijabla naziv="DomainObject.Predmet.ProtuStrankaListNazivFormated_1">
      <item>AGRESTIS d.o.o. za poljoprivredu, trgovinu i usluge</item>
    </derivirana_varijabla>
  </DomainObject.Predmet.ProtuStrankaListNazivFormated>
  <DomainObject.Predmet.ProtuStrankaListNazivFormatedOIB>
    <izvorni_sadrzaj>
      <item>AGRESTIS d.o.o. za poljoprivredu, trgovinu i usluge, OIB 73683330472</item>
    </izvorni_sadrzaj>
    <derivirana_varijabla naziv="DomainObject.Predmet.ProtuStrankaListNazivFormatedOIB_1">
      <item>AGRESTIS d.o.o. za poljoprivredu, trgovinu i usluge, OIB 73683330472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AGRESTIS d.o.o. za poljoprivredu, trgovinu i usluge</izvorni_sadrzaj>
    <derivirana_varijabla naziv="DomainObject.Predmet.ProtustrankaIDrugi_1">AGRESTIS d.o.o. za poljoprivredu,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AGRESTIS d.o.o. za poljoprivredu, trgovinu i usluge, OIB 73683330472, Rudina Glavnik 1, 32284 Stari Mikanovci</izvorni_sadrzaj>
    <derivirana_varijabla naziv="DomainObject.Predmet.ProtustrankaIDrugiAdressOIB_1">AGRESTIS d.o.o. za poljoprivredu, trgovinu i usluge, OIB 73683330472, Rudina Glavnik 1, 32284 Stari Mikanovci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AGRESTIS d.o.o. za poljoprivredu, trgovinu i usluge</item>
    </izvorni_sadrzaj>
    <derivirana_varijabla naziv="DomainObject.Predmet.SudioniciListNaziv_1">
      <item>FINA RC OSIJEK</item>
      <item>AGRESTIS d.o.o. za poljoprivredu, trgovinu i usluge</item>
    </derivirana_varijabla>
  </DomainObject.Predmet.SudioniciListNaziv>
  <DomainObject.Predmet.SudioniciListAdressOIB>
    <izvorni_sadrzaj>
      <item>FINA RC OSIJEK, OIB 85821130368</item>
      <item>AGRESTIS d.o.o. za poljoprivredu, trgovinu i usluge, OIB 73683330472, Rudina Glavnik 1,32284 Stari Mikanovci</item>
    </izvorni_sadrzaj>
    <derivirana_varijabla naziv="DomainObject.Predmet.SudioniciListAdressOIB_1">
      <item>FINA RC OSIJEK, OIB 85821130368</item>
      <item>AGRESTIS d.o.o. za poljoprivredu, trgovinu i usluge, OIB 73683330472, Rudina Glavnik 1,32284 Stari Mikanovci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73683330472</item>
    </izvorni_sadrzaj>
    <derivirana_varijabla naziv="DomainObject.Predmet.SudioniciListNazivOIB_1">
      <item>, OIB 85821130368</item>
      <item>, OIB 73683330472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42C99-95DB-4C44-A2A6-68D9CC781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2137</properties:Characters>
  <properties:Lines>72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2016-07-06T11:10:00Z</dcterms:created>
  <dc:creator>tkovacevic</dc:creator>
  <cp:lastModifiedBy>Elizabeta Đeke</cp:lastModifiedBy>
  <cp:lastPrinted>2016-04-15T11:57:00Z</cp:lastPrinted>
  <dcterms:modified xmlns:xsi="http://www.w3.org/2001/XMLSchema-instance" xsi:type="dcterms:W3CDTF">2016-07-22T09:57:00Z</dcterms:modified>
  <cp:revision>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