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08d5" w14:paraId="62308d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3206D5">
        <w:t>3</w:t>
      </w:r>
      <w:r w:rsidR="00E467AC">
        <w:t>5</w:t>
      </w:r>
      <w:r>
        <w:t>/</w:t>
      </w:r>
      <w:r w:rsidR="00E8650F">
        <w:t>1</w:t>
      </w:r>
      <w:r w:rsidR="0041082E">
        <w:t>7</w:t>
      </w:r>
      <w:r>
        <w:t>-</w:t>
      </w:r>
      <w:r w:rsidR="0000397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5D06AF" w:rsidR="00C51161" w:rsidRPr="005D06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1161" w:rsidP="004E475E" w:rsidR="00C51161">
      <w:pPr>
        <w:jc w:val="both"/>
      </w:pPr>
    </w:p>
    <w:p w:rsidRDefault="00BB5364" w:rsidP="005D06AF" w:rsidR="007F37B5">
      <w:pPr>
        <w:jc w:val="center"/>
      </w:pPr>
      <w:r>
        <w:t>Z A K L J U Č A K</w:t>
      </w:r>
    </w:p>
    <w:p w:rsidRDefault="00C51161" w:rsidP="004E475E" w:rsidR="00C5116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E467AC">
        <w:t>GALERIJA LUKA jednostavno</w:t>
      </w:r>
      <w:r w:rsidR="00122078">
        <w:t xml:space="preserve"> društvo s ograničenom odgovornošću za usluge</w:t>
      </w:r>
      <w:r w:rsidR="00E467AC">
        <w:t xml:space="preserve"> i trgovinu</w:t>
      </w:r>
      <w:r w:rsidR="00122078">
        <w:t xml:space="preserve">, Zagreb, </w:t>
      </w:r>
      <w:r w:rsidR="00E467AC">
        <w:t xml:space="preserve">Josipa </w:t>
      </w:r>
      <w:r w:rsidR="00122078">
        <w:t>Sl</w:t>
      </w:r>
      <w:r w:rsidR="00E467AC">
        <w:t>a</w:t>
      </w:r>
      <w:r w:rsidR="00122078">
        <w:t>vensk</w:t>
      </w:r>
      <w:r w:rsidR="00E467AC">
        <w:t>og</w:t>
      </w:r>
      <w:r w:rsidR="00122078">
        <w:t xml:space="preserve"> 1</w:t>
      </w:r>
      <w:r w:rsidR="00B33D85" w:rsidRPr="00B33D85">
        <w:t>, MBS 08</w:t>
      </w:r>
      <w:r w:rsidR="00122078">
        <w:t>08</w:t>
      </w:r>
      <w:r w:rsidR="00E467AC">
        <w:t>70207</w:t>
      </w:r>
      <w:r w:rsidR="00F70F4E">
        <w:t>,</w:t>
      </w:r>
      <w:r w:rsidR="00B33D85" w:rsidRPr="00B33D85">
        <w:t xml:space="preserve"> OIB </w:t>
      </w:r>
      <w:r w:rsidR="00E467AC">
        <w:t>70204434624</w:t>
      </w:r>
      <w:r w:rsidRPr="0041082E">
        <w:t xml:space="preserve">, dana </w:t>
      </w:r>
      <w:r w:rsidR="00E467AC">
        <w:t>4</w:t>
      </w:r>
      <w:r w:rsidRPr="0041082E">
        <w:t xml:space="preserve">. </w:t>
      </w:r>
      <w:r w:rsidR="00A930D6">
        <w:t>s</w:t>
      </w:r>
      <w:r w:rsidR="008D6BD4">
        <w:t>iječ</w:t>
      </w:r>
      <w:r w:rsidRPr="0041082E">
        <w:t>nja 201</w:t>
      </w:r>
      <w:r w:rsidR="008D6BD4">
        <w:t>8</w:t>
      </w:r>
      <w:r w:rsidRPr="0041082E">
        <w:t>.</w:t>
      </w:r>
    </w:p>
    <w:p w:rsidRDefault="007F37B5" w:rsidP="002C4C28" w:rsidR="007F37B5">
      <w:pPr>
        <w:jc w:val="both"/>
      </w:pPr>
    </w:p>
    <w:p w:rsidRDefault="00C51161" w:rsidP="002C4C28" w:rsidR="00C5116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C51161" w:rsidP="004E475E" w:rsidR="00C51161">
      <w:pPr>
        <w:jc w:val="both"/>
      </w:pPr>
    </w:p>
    <w:p w:rsidRDefault="007F37B5" w:rsidP="004E475E" w:rsidR="007F37B5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EE10A4">
        <w:t>Snježana Kovačević</w:t>
      </w:r>
      <w:r w:rsidR="002D75EC">
        <w:t xml:space="preserve">, Zagreb, </w:t>
      </w:r>
      <w:r w:rsidR="00EE10A4">
        <w:t>Dobronićeva ulica 32</w:t>
      </w:r>
      <w:r w:rsidR="00DC2C70">
        <w:t xml:space="preserve">, OIB </w:t>
      </w:r>
      <w:r w:rsidR="00EE10A4">
        <w:t>94793740553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6C3608">
        <w:t>3</w:t>
      </w:r>
      <w:r w:rsidR="00EE10A4">
        <w:t>5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EE10A4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EE10A4" w:rsidRPr="00EE10A4">
        <w:t>Snježana Kovačević, Zagreb, Dobronićeva ulica 32, OIB 94793740553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5D06AF" w:rsidP="00E42FA6" w:rsidR="005D06AF">
      <w:pPr>
        <w:jc w:val="center"/>
      </w:pPr>
    </w:p>
    <w:p w:rsidRDefault="00E42FA6" w:rsidP="005D06AF" w:rsidR="00C51161" w:rsidRPr="005D06AF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C51161" w:rsidP="00E42FA6" w:rsidR="00C51161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534E55">
        <w:t>2</w:t>
      </w:r>
      <w:r w:rsidR="00EE10A4">
        <w:t>3</w:t>
      </w:r>
      <w:r>
        <w:t>.</w:t>
      </w:r>
      <w:r w:rsidR="00595F77">
        <w:t>0</w:t>
      </w:r>
      <w:r w:rsidR="00303910">
        <w:t>1</w:t>
      </w:r>
      <w:r>
        <w:t>.201</w:t>
      </w:r>
      <w:r w:rsidR="00303910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303910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303910">
        <w:t>7</w:t>
      </w:r>
      <w:r>
        <w:t>-01/0</w:t>
      </w:r>
      <w:r w:rsidR="00104A3B">
        <w:t>4</w:t>
      </w:r>
      <w:r>
        <w:t xml:space="preserve"> Ur. broj 04-06-1</w:t>
      </w:r>
      <w:r w:rsidR="00303910">
        <w:t>7</w:t>
      </w:r>
      <w:r>
        <w:t>-</w:t>
      </w:r>
      <w:r w:rsidR="00534E55">
        <w:t>3</w:t>
      </w:r>
      <w:r w:rsidR="00C50E01">
        <w:t>61</w:t>
      </w:r>
      <w:r>
        <w:t xml:space="preserve"> od </w:t>
      </w:r>
      <w:r w:rsidR="00534E55">
        <w:t>2</w:t>
      </w:r>
      <w:r w:rsidR="00C50E01">
        <w:t>0</w:t>
      </w:r>
      <w:r w:rsidR="00A15CA0">
        <w:t>.</w:t>
      </w:r>
      <w:r w:rsidR="00303910">
        <w:t>0</w:t>
      </w:r>
      <w:r w:rsidR="005919D7">
        <w:t>1</w:t>
      </w:r>
      <w:r w:rsidR="00A15CA0">
        <w:t>.201</w:t>
      </w:r>
      <w:r w:rsidR="00303910">
        <w:t>7</w:t>
      </w:r>
      <w:r w:rsidR="00A15CA0">
        <w:t xml:space="preserve">. godine, za </w:t>
      </w:r>
      <w:r w:rsidR="003130A1">
        <w:t>otvaranje</w:t>
      </w:r>
      <w:r w:rsidR="00A15CA0">
        <w:t xml:space="preserve"> stečajnog postupka nad dužnikom </w:t>
      </w:r>
      <w:r w:rsidR="00C50E01" w:rsidRPr="00C50E01">
        <w:t>GALERIJA LUKA jednostavno društvo s ograničenom odgovornošću za usluge i trgovinu, Zagreb, Josipa Slavenskog 1, MBS 080870207, OIB 70204434624</w:t>
      </w:r>
      <w:r w:rsidR="00A15CA0">
        <w:t xml:space="preserve">, temeljem odredbe čl. </w:t>
      </w:r>
      <w:r w:rsidR="00300BD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4360D2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C50E01">
        <w:t>19</w:t>
      </w:r>
      <w:r w:rsidR="00950345">
        <w:t>.</w:t>
      </w:r>
      <w:r w:rsidR="001A2A3E">
        <w:t>0</w:t>
      </w:r>
      <w:r w:rsidR="00300BDA">
        <w:t>1</w:t>
      </w:r>
      <w:r w:rsidR="00E42FA6">
        <w:t>.201</w:t>
      </w:r>
      <w:r w:rsidR="00300BDA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</w:t>
      </w:r>
      <w:r w:rsidR="00300BDA">
        <w:t>2</w:t>
      </w:r>
      <w:r w:rsidR="00476499">
        <w:t>0</w:t>
      </w:r>
      <w:r w:rsidR="00F4099D">
        <w:t xml:space="preserve"> dana, </w:t>
      </w:r>
      <w:r w:rsidR="00E42FA6">
        <w:t xml:space="preserve">u ukupnom iznosu od </w:t>
      </w:r>
      <w:r w:rsidR="00300BDA">
        <w:t>1</w:t>
      </w:r>
      <w:r w:rsidR="00C50E01">
        <w:t>6</w:t>
      </w:r>
      <w:r w:rsidR="00300BDA">
        <w:t>.</w:t>
      </w:r>
      <w:r w:rsidR="00623FBE">
        <w:t>8</w:t>
      </w:r>
      <w:r w:rsidR="00C50E01">
        <w:t>75</w:t>
      </w:r>
      <w:r w:rsidR="003130A1">
        <w:t>,</w:t>
      </w:r>
      <w:r w:rsidR="00C50E01">
        <w:t>66</w:t>
      </w:r>
      <w:r w:rsidR="00E42FA6">
        <w:t xml:space="preserve"> kn, u koji iznos je uračunata kamata i naknada FINE za provedbe ovrhe na novčanim sredstvima dužnika. Navodi da dužnik </w:t>
      </w:r>
      <w:r w:rsidR="00300BDA">
        <w:t>i</w:t>
      </w:r>
      <w:r w:rsidR="006E7ABA">
        <w:t xml:space="preserve">ma </w:t>
      </w:r>
      <w:r w:rsidR="00623FBE">
        <w:t>2</w:t>
      </w:r>
      <w:r w:rsidR="00300BDA">
        <w:t xml:space="preserve"> </w:t>
      </w:r>
      <w:r w:rsidR="003A3C5D">
        <w:t>zaposlen</w:t>
      </w:r>
      <w:r w:rsidR="00623FBE">
        <w:t>a</w:t>
      </w:r>
      <w:r w:rsidR="00E3493A">
        <w:t xml:space="preserve"> </w:t>
      </w:r>
      <w:r w:rsidR="00E42FA6">
        <w:t>radnika.</w:t>
      </w:r>
    </w:p>
    <w:p w:rsidRDefault="00BB6534" w:rsidP="00E42FA6" w:rsidR="00BB6534">
      <w:pPr>
        <w:ind w:firstLine="720"/>
        <w:jc w:val="both"/>
      </w:pPr>
    </w:p>
    <w:p w:rsidRDefault="00BB6534" w:rsidP="00BB6534" w:rsidR="00BB6534">
      <w:pPr>
        <w:ind w:firstLine="720"/>
        <w:jc w:val="both"/>
      </w:pPr>
      <w:r>
        <w:t xml:space="preserve">Dostavlja popis računa i oročenih novčanih sredstava dužnika na dan </w:t>
      </w:r>
      <w:r w:rsidR="00C50E01">
        <w:t>19</w:t>
      </w:r>
      <w:r w:rsidRPr="001C7CF7">
        <w:t>.</w:t>
      </w:r>
      <w:r>
        <w:t>01</w:t>
      </w:r>
      <w:r w:rsidRPr="001C7CF7">
        <w:t>.201</w:t>
      </w:r>
      <w:r>
        <w:t xml:space="preserve">7., te navodi da na temelju čl. 112. st. 5. SZ dužnik na ime predujma za namirenje troškova stečajnog postupka </w:t>
      </w:r>
      <w:r w:rsidR="00623FBE">
        <w:t>i</w:t>
      </w:r>
      <w:r>
        <w:t xml:space="preserve">ma zaplijenjena novčana sredstva na dan </w:t>
      </w:r>
      <w:r w:rsidR="00480DA9">
        <w:t>19</w:t>
      </w:r>
      <w:r w:rsidRPr="007B5BFB">
        <w:t>.01.2017</w:t>
      </w:r>
      <w:r w:rsidR="00287888">
        <w:t>.</w:t>
      </w:r>
      <w:r w:rsidR="00623FBE">
        <w:t xml:space="preserve"> u iznosu od </w:t>
      </w:r>
      <w:r w:rsidR="00480DA9">
        <w:t>5.000</w:t>
      </w:r>
      <w:r w:rsidR="00623FBE">
        <w:t>,00 kn.</w:t>
      </w:r>
    </w:p>
    <w:p w:rsidRDefault="000F14C9" w:rsidP="00E42FA6" w:rsidR="000F14C9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5D06AF">
        <w:t>10</w:t>
      </w:r>
      <w:r w:rsidRPr="00176811">
        <w:t xml:space="preserve">. </w:t>
      </w:r>
      <w:r w:rsidR="005D06AF">
        <w:t xml:space="preserve">st. </w:t>
      </w:r>
      <w:r w:rsidR="007D1625">
        <w:t xml:space="preserve">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7F37B5" w:rsidP="00E42FA6" w:rsidR="007F37B5">
      <w:pPr>
        <w:jc w:val="both"/>
      </w:pPr>
    </w:p>
    <w:p w:rsidRDefault="00C51161" w:rsidP="00E42FA6" w:rsidR="00C51161" w:rsidRPr="00DF2411">
      <w:pPr>
        <w:jc w:val="both"/>
      </w:pPr>
    </w:p>
    <w:p w:rsidRDefault="00E42FA6" w:rsidP="00C51161" w:rsidR="007F37B5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480DA9">
        <w:rPr>
          <w:b w:val="false"/>
        </w:rPr>
        <w:t>4</w:t>
      </w:r>
      <w:r w:rsidR="00877796" w:rsidRPr="00877796">
        <w:rPr>
          <w:b w:val="false"/>
        </w:rPr>
        <w:t>. siječnja 2018</w:t>
      </w:r>
      <w:r w:rsidRPr="00821DA2">
        <w:rPr>
          <w:b w:val="false"/>
        </w:rPr>
        <w:t xml:space="preserve">. </w:t>
      </w:r>
    </w:p>
    <w:p w:rsidRDefault="00C51161" w:rsidP="00C51161" w:rsidR="00C51161" w:rsidRPr="00C51161">
      <w:pPr>
        <w:rPr>
          <w:lang w:eastAsia="hr-HR"/>
        </w:rPr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C51161" w:rsidR="007F37B5" w:rsidRPr="00C51161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C51161" w:rsidP="00E42FA6" w:rsidR="00C51161">
      <w:pPr>
        <w:jc w:val="both"/>
        <w:rPr>
          <w:bCs/>
        </w:rPr>
      </w:pPr>
    </w:p>
    <w:p w:rsidRDefault="00C51161" w:rsidP="00E42FA6" w:rsidR="00C51161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7F37B5" w:rsidP="00E42FA6" w:rsidR="007F37B5">
      <w:pPr>
        <w:jc w:val="both"/>
        <w:rPr>
          <w:bCs/>
        </w:rPr>
      </w:pPr>
    </w:p>
    <w:p w:rsidRDefault="007F37B5" w:rsidP="00E42FA6" w:rsidR="007F37B5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480DA9" w:rsidP="00480DA9" w:rsidR="00480DA9">
      <w:pPr>
        <w:numPr>
          <w:ilvl w:val="0"/>
          <w:numId w:val="8"/>
        </w:numPr>
        <w:jc w:val="both"/>
      </w:pPr>
      <w:r w:rsidRPr="00480DA9">
        <w:t>Snježana Kovačević, Zagreb, Dobronićeva ulica 32</w:t>
      </w:r>
    </w:p>
    <w:p w:rsidRDefault="00E42FA6" w:rsidP="00480DA9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17CF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00397D" w:rsidRPr="0000397D">
      <w:t>12</w:t>
    </w:r>
    <w:r w:rsidR="003206D5">
      <w:t>3</w:t>
    </w:r>
    <w:r w:rsidR="00E467AC">
      <w:t>5</w:t>
    </w:r>
    <w:r w:rsidR="0000397D" w:rsidRPr="0000397D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97D"/>
    <w:rsid w:val="00021AB0"/>
    <w:rsid w:val="00022A47"/>
    <w:rsid w:val="000245B8"/>
    <w:rsid w:val="00030615"/>
    <w:rsid w:val="0003421E"/>
    <w:rsid w:val="00045996"/>
    <w:rsid w:val="00052B4B"/>
    <w:rsid w:val="00063E91"/>
    <w:rsid w:val="00072CF8"/>
    <w:rsid w:val="00077836"/>
    <w:rsid w:val="00081396"/>
    <w:rsid w:val="00082893"/>
    <w:rsid w:val="00084DCC"/>
    <w:rsid w:val="00092BED"/>
    <w:rsid w:val="000A7026"/>
    <w:rsid w:val="000B1DB2"/>
    <w:rsid w:val="000C1636"/>
    <w:rsid w:val="000D067C"/>
    <w:rsid w:val="000E0D09"/>
    <w:rsid w:val="000F14C9"/>
    <w:rsid w:val="000F4257"/>
    <w:rsid w:val="000F6394"/>
    <w:rsid w:val="00104A3B"/>
    <w:rsid w:val="001127C1"/>
    <w:rsid w:val="00121767"/>
    <w:rsid w:val="00122078"/>
    <w:rsid w:val="00124E1E"/>
    <w:rsid w:val="00125D50"/>
    <w:rsid w:val="00136641"/>
    <w:rsid w:val="00141C44"/>
    <w:rsid w:val="00141CC3"/>
    <w:rsid w:val="00160CE1"/>
    <w:rsid w:val="001638F0"/>
    <w:rsid w:val="00167125"/>
    <w:rsid w:val="00185803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0A4B"/>
    <w:rsid w:val="0020185D"/>
    <w:rsid w:val="0021326B"/>
    <w:rsid w:val="00225428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888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00BDA"/>
    <w:rsid w:val="00303910"/>
    <w:rsid w:val="003130A1"/>
    <w:rsid w:val="003135F3"/>
    <w:rsid w:val="003206D5"/>
    <w:rsid w:val="00330999"/>
    <w:rsid w:val="00333984"/>
    <w:rsid w:val="00334ABC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030AB"/>
    <w:rsid w:val="0041082E"/>
    <w:rsid w:val="00410D9A"/>
    <w:rsid w:val="00425E7E"/>
    <w:rsid w:val="004360D2"/>
    <w:rsid w:val="00440509"/>
    <w:rsid w:val="00450450"/>
    <w:rsid w:val="004516F3"/>
    <w:rsid w:val="004557C4"/>
    <w:rsid w:val="00476499"/>
    <w:rsid w:val="00480DA9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2911"/>
    <w:rsid w:val="00525166"/>
    <w:rsid w:val="0052537D"/>
    <w:rsid w:val="00526AFE"/>
    <w:rsid w:val="0053263A"/>
    <w:rsid w:val="00533AEE"/>
    <w:rsid w:val="00534031"/>
    <w:rsid w:val="00534E55"/>
    <w:rsid w:val="005428C9"/>
    <w:rsid w:val="00563E51"/>
    <w:rsid w:val="00576460"/>
    <w:rsid w:val="005919D7"/>
    <w:rsid w:val="00593882"/>
    <w:rsid w:val="00595F77"/>
    <w:rsid w:val="005A0866"/>
    <w:rsid w:val="005A0FB3"/>
    <w:rsid w:val="005C003C"/>
    <w:rsid w:val="005D06AF"/>
    <w:rsid w:val="005D409B"/>
    <w:rsid w:val="005E56BF"/>
    <w:rsid w:val="00600F33"/>
    <w:rsid w:val="006026BD"/>
    <w:rsid w:val="00607945"/>
    <w:rsid w:val="006113A7"/>
    <w:rsid w:val="006234C7"/>
    <w:rsid w:val="00623FBE"/>
    <w:rsid w:val="00625DDD"/>
    <w:rsid w:val="00641D2E"/>
    <w:rsid w:val="006435F0"/>
    <w:rsid w:val="00645FF6"/>
    <w:rsid w:val="00650011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C3608"/>
    <w:rsid w:val="006D22C9"/>
    <w:rsid w:val="006D7788"/>
    <w:rsid w:val="006E37C4"/>
    <w:rsid w:val="006E7ABA"/>
    <w:rsid w:val="006F076A"/>
    <w:rsid w:val="00714198"/>
    <w:rsid w:val="00715EFB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F37B5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77796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D6BD4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33D85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B6534"/>
    <w:rsid w:val="00BD057C"/>
    <w:rsid w:val="00BE413B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27053"/>
    <w:rsid w:val="00C30255"/>
    <w:rsid w:val="00C30DBA"/>
    <w:rsid w:val="00C316FD"/>
    <w:rsid w:val="00C31A13"/>
    <w:rsid w:val="00C35481"/>
    <w:rsid w:val="00C354FB"/>
    <w:rsid w:val="00C467DE"/>
    <w:rsid w:val="00C50158"/>
    <w:rsid w:val="00C50E01"/>
    <w:rsid w:val="00C51161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623E6"/>
    <w:rsid w:val="00D710C0"/>
    <w:rsid w:val="00D76E41"/>
    <w:rsid w:val="00D817CF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467AC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10A4"/>
    <w:rsid w:val="00EE5091"/>
    <w:rsid w:val="00EE5DF8"/>
    <w:rsid w:val="00EF08E3"/>
    <w:rsid w:val="00EF6417"/>
    <w:rsid w:val="00EF74DB"/>
    <w:rsid w:val="00F078AC"/>
    <w:rsid w:val="00F10B9E"/>
    <w:rsid w:val="00F12013"/>
    <w:rsid w:val="00F166B6"/>
    <w:rsid w:val="00F2323A"/>
    <w:rsid w:val="00F37384"/>
    <w:rsid w:val="00F4099D"/>
    <w:rsid w:val="00F45589"/>
    <w:rsid w:val="00F57F30"/>
    <w:rsid w:val="00F70F4E"/>
    <w:rsid w:val="00F745E7"/>
    <w:rsid w:val="00F8730A"/>
    <w:rsid w:val="00F93EF9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1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7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7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7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7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1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7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7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7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7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St-1235/2017</izvorni_sadrzaj>
    <derivirana_varijabla naziv="DomainObject.Predmet.OznakaBroj_1">St-1235/2017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GALERIJA LUKA j.d.o.o.</izvorni_sadrzaj>
    <derivirana_varijabla naziv="DomainObject.Predmet.ProtustrankaFormated_1">  GALERIJA LUKA j.d.o.o.</derivirana_varijabla>
  </DomainObject.Predmet.ProtustrankaFormated>
  <DomainObject.Predmet.ProtustrankaFormatedOIB>
    <izvorni_sadrzaj>  GALERIJA LUKA j.d.o.o., OIB 70204434624</izvorni_sadrzaj>
    <derivirana_varijabla naziv="DomainObject.Predmet.ProtustrankaFormatedOIB_1">  GALERIJA LUKA j.d.o.o., OIB 70204434624</derivirana_varijabla>
  </DomainObject.Predmet.ProtustrankaFormatedOIB>
  <DomainObject.Predmet.ProtustrankaFormatedWithAdress>
    <izvorni_sadrzaj> GALERIJA LUKA j.d.o.o., Josipa Slavenskog 1, 10000 Zagreb</izvorni_sadrzaj>
    <derivirana_varijabla naziv="DomainObject.Predmet.ProtustrankaFormatedWithAdress_1"> GALERIJA LUKA j.d.o.o., Josipa Slavenskog 1, 10000 Zagreb</derivirana_varijabla>
  </DomainObject.Predmet.ProtustrankaFormatedWithAdress>
  <DomainObject.Predmet.ProtustrankaFormatedWithAdressOIB>
    <izvorni_sadrzaj> GALERIJA LUKA j.d.o.o., OIB 70204434624, Josipa Slavenskog 1, 10000 Zagreb</izvorni_sadrzaj>
    <derivirana_varijabla naziv="DomainObject.Predmet.ProtustrankaFormatedWithAdressOIB_1"> GALERIJA LUKA j.d.o.o., OIB 70204434624, Josipa Slavenskog 1, 10000 Zagreb</derivirana_varijabla>
  </DomainObject.Predmet.ProtustrankaFormatedWithAdressOIB>
  <DomainObject.Predmet.ProtustrankaWithAdress>
    <izvorni_sadrzaj>GALERIJA LUKA j.d.o.o. Josipa Slavenskog 1, 10000 Zagreb</izvorni_sadrzaj>
    <derivirana_varijabla naziv="DomainObject.Predmet.ProtustrankaWithAdress_1">GALERIJA LUKA j.d.o.o. Josipa Slavenskog 1, 10000 Zagreb</derivirana_varijabla>
  </DomainObject.Predmet.ProtustrankaWithAdress>
  <DomainObject.Predmet.ProtustrankaWithAdressOIB>
    <izvorni_sadrzaj>GALERIJA LUKA j.d.o.o., OIB 70204434624, Josipa Slavenskog 1, 10000 Zagreb</izvorni_sadrzaj>
    <derivirana_varijabla naziv="DomainObject.Predmet.ProtustrankaWithAdressOIB_1">GALERIJA LUKA j.d.o.o., OIB 70204434624, Josipa Slavenskog 1, 10000 Zagreb</derivirana_varijabla>
  </DomainObject.Predmet.ProtustrankaWithAdressOIB>
  <DomainObject.Predmet.ProtustrankaNazivFormated>
    <izvorni_sadrzaj>GALERIJA LUKA j.d.o.o.</izvorni_sadrzaj>
    <derivirana_varijabla naziv="DomainObject.Predmet.ProtustrankaNazivFormated_1">GALERIJA LUKA j.d.o.o.</derivirana_varijabla>
  </DomainObject.Predmet.ProtustrankaNazivFormated>
  <DomainObject.Predmet.ProtustrankaNazivFormatedOIB>
    <izvorni_sadrzaj>GALERIJA LUKA j.d.o.o., OIB 70204434624</izvorni_sadrzaj>
    <derivirana_varijabla naziv="DomainObject.Predmet.ProtustrankaNazivFormatedOIB_1">GALERIJA LUKA j.d.o.o., OIB 70204434624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GALERIJA LUKA j.d.o.o.</item>
    </izvorni_sadrzaj>
    <derivirana_varijabla naziv="DomainObject.Predmet.ProtuStrankaListFormated_1">
      <item>GALERIJA LUKA j.d.o.o.</item>
    </derivirana_varijabla>
  </DomainObject.Predmet.ProtuStrankaListFormated>
  <DomainObject.Predmet.ProtuStrankaListFormatedOIB>
    <izvorni_sadrzaj>
      <item>GALERIJA LUKA j.d.o.o., OIB 70204434624</item>
    </izvorni_sadrzaj>
    <derivirana_varijabla naziv="DomainObject.Predmet.ProtuStrankaListFormatedOIB_1">
      <item>GALERIJA LUKA j.d.o.o., OIB 70204434624</item>
    </derivirana_varijabla>
  </DomainObject.Predmet.ProtuStrankaListFormatedOIB>
  <DomainObject.Predmet.ProtuStrankaListFormatedWithAdress>
    <izvorni_sadrzaj>
      <item>GALERIJA LUKA j.d.o.o., Josipa Slavenskog 1, 10000 Zagreb</item>
    </izvorni_sadrzaj>
    <derivirana_varijabla naziv="DomainObject.Predmet.ProtuStrankaListFormatedWithAdress_1">
      <item>GALERIJA LUKA j.d.o.o., Josipa Slavenskog 1, 10000 Zagreb</item>
    </derivirana_varijabla>
  </DomainObject.Predmet.ProtuStrankaListFormatedWithAdress>
  <DomainObject.Predmet.ProtuStrankaListFormatedWithAdressOIB>
    <izvorni_sadrzaj>
      <item>GALERIJA LUKA j.d.o.o., OIB 70204434624, Josipa Slavenskog 1, 10000 Zagreb</item>
    </izvorni_sadrzaj>
    <derivirana_varijabla naziv="DomainObject.Predmet.ProtuStrankaListFormatedWithAdressOIB_1">
      <item>GALERIJA LUKA j.d.o.o., OIB 70204434624, Josipa Slavenskog 1, 10000 Zagreb</item>
    </derivirana_varijabla>
  </DomainObject.Predmet.ProtuStrankaListFormatedWithAdressOIB>
  <DomainObject.Predmet.ProtuStrankaListNazivFormated>
    <izvorni_sadrzaj>
      <item>GALERIJA LUKA j.d.o.o.</item>
    </izvorni_sadrzaj>
    <derivirana_varijabla naziv="DomainObject.Predmet.ProtuStrankaListNazivFormated_1">
      <item>GALERIJA LUKA j.d.o.o.</item>
    </derivirana_varijabla>
  </DomainObject.Predmet.ProtuStrankaListNazivFormated>
  <DomainObject.Predmet.ProtuStrankaListNazivFormatedOIB>
    <izvorni_sadrzaj>
      <item>GALERIJA LUKA j.d.o.o., OIB 70204434624</item>
    </izvorni_sadrzaj>
    <derivirana_varijabla naziv="DomainObject.Predmet.ProtuStrankaListNazivFormatedOIB_1">
      <item>GALERIJA LUKA j.d.o.o., OIB 70204434624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GALERIJA LUKA j.d.o.o.</izvorni_sadrzaj>
    <derivirana_varijabla naziv="DomainObject.Predmet.ProtustrankaIDrugi_1">GALERIJA LUKA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GALERIJA LUKA j.d.o.o., OIB 70204434624, Josipa Slavenskog 1, 10000 Zagreb</izvorni_sadrzaj>
    <derivirana_varijabla naziv="DomainObject.Predmet.ProtustrankaIDrugiAdressOIB_1">GALERIJA LUKA j.d.o.o., OIB 70204434624,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LUKA j.d.o.o.</item>
      <item>FINA Regionalni centar Zagreb</item>
    </izvorni_sadrzaj>
    <derivirana_varijabla naziv="DomainObject.Predmet.SudioniciListNaziv_1">
      <item>GALERIJA LUKA j.d.o.o.</item>
      <item>FINA Regionalni centar Zagreb</item>
    </derivirana_varijabla>
  </DomainObject.Predmet.SudioniciListNaziv>
  <DomainObject.Predmet.SudioniciListAdressOIB>
    <izvorni_sadrzaj>
      <item>GALERIJA LUKA j.d.o.o., OIB 70204434624, Josipa Slavenskog 1,10000 Zagreb</item>
      <item>FINA Regionalni centar Zagreb, OIB 85821130368, Trg svibanjskih žrtava 1995. 1,10000 Zagreb</item>
    </izvorni_sadrzaj>
    <derivirana_varijabla naziv="DomainObject.Predmet.SudioniciListAdressOIB_1">
      <item>GALERIJA LUKA j.d.o.o., OIB 70204434624, Josipa Slavenskog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70204434624</item>
      <item>, OIB 85821130368</item>
    </izvorni_sadrzaj>
    <derivirana_varijabla naziv="DomainObject.Predmet.SudioniciListNazivOIB_1">
      <item>, OIB 70204434624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C79AB-12D0-4AF0-AFFF-109E55860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605</properties:Words>
  <properties:Characters>3383</properties:Characters>
  <properties:Lines>93</properties:Lines>
  <properties:Paragraphs>27</properties:Paragraphs>
  <properties:TotalTime>330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2018-01-04T10:25:00Z</dcterms:modified>
  <cp:revision>51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