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4959" w:rsidR="00E741B0" w:rsidP="009236B9" w:rsidRDefault="009236B9" w14:paraId="b5a5703" w14:textId="b5a5703">
      <w:pPr>
        <w:jc w:val="both"/>
        <w15:collapsed w:val="false"/>
        <w:rPr>
          <w:b/>
        </w:rPr>
      </w:pPr>
      <w:bookmarkStart w:name="_GoBack" w:id="0"/>
      <w:bookmarkEnd w:id="0"/>
      <w:r w:rsidRPr="00A54959">
        <w:rPr>
          <w:b/>
        </w:rPr>
        <w:t xml:space="preserve">               </w:t>
      </w:r>
      <w:r w:rsidRPr="00A54959" w:rsidR="00C72FC3">
        <w:rPr>
          <w:b/>
        </w:rPr>
        <w:t xml:space="preserve">                  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54959" w:rsidR="000B0926" w:rsidTr="0041149E">
        <w:tc>
          <w:tcPr>
            <w:tcW w:w="3060" w:type="dxa"/>
          </w:tcPr>
          <w:p w:rsidRPr="00A54959" w:rsidR="000B0926" w:rsidP="0041149E" w:rsidRDefault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Pr="00A54959" w:rsidR="002D01D8" w:rsidRDefault="002D01D8">
            <w:r w:rsidRPr="00A54959">
              <w:rPr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C5F68A.E045398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C5F68A.E045398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54959" w:rsidR="000B0926" w:rsidP="0041149E" w:rsidRDefault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5495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Pr="00A54959" w:rsidR="000B0926" w:rsidP="00C72FC3" w:rsidRDefault="000B0926">
            <w:r w:rsidRPr="00A54959">
              <w:t>Trgovački sud u Zagrebu</w:t>
            </w:r>
          </w:p>
          <w:p w:rsidRPr="00A54959" w:rsidR="000B0926" w:rsidP="00C72FC3" w:rsidRDefault="000B0926">
            <w:r w:rsidRPr="00A54959">
              <w:t>Zagreb, Amruševa 2/II</w:t>
            </w:r>
          </w:p>
        </w:tc>
      </w:tr>
    </w:tbl>
    <w:p w:rsidRPr="00A54959" w:rsidR="000B0926" w:rsidP="000B0926" w:rsidRDefault="000B0926">
      <w:pPr>
        <w:jc w:val="right"/>
        <w:rPr>
          <w:b/>
        </w:rPr>
      </w:pPr>
    </w:p>
    <w:p w:rsidRPr="00A54959" w:rsidR="00C72FC3" w:rsidP="000B0926" w:rsidRDefault="00C72FC3">
      <w:pPr>
        <w:jc w:val="right"/>
        <w:rPr>
          <w:b/>
        </w:rPr>
      </w:pPr>
    </w:p>
    <w:p w:rsidRPr="00A54959" w:rsidR="000B0926" w:rsidP="000B0926" w:rsidRDefault="000B0926">
      <w:pPr>
        <w:jc w:val="right"/>
        <w:rPr>
          <w:lang w:val="pt-BR"/>
        </w:rPr>
      </w:pPr>
      <w:r w:rsidRPr="00A54959">
        <w:rPr>
          <w:b/>
        </w:rPr>
        <w:tab/>
      </w:r>
      <w:r w:rsidRPr="00A54959">
        <w:rPr>
          <w:b/>
        </w:rPr>
        <w:tab/>
      </w:r>
      <w:r w:rsidRPr="00A54959">
        <w:rPr>
          <w:b/>
        </w:rPr>
        <w:tab/>
      </w:r>
      <w:r w:rsidRPr="00A54959">
        <w:t xml:space="preserve">      </w:t>
      </w:r>
      <w:r w:rsidRPr="00A54959">
        <w:rPr>
          <w:lang w:val="pt-BR"/>
        </w:rPr>
        <w:t xml:space="preserve">                                       </w:t>
      </w:r>
    </w:p>
    <w:p w:rsidRPr="00A54959" w:rsidR="000B0926" w:rsidP="000B0926" w:rsidRDefault="000B0926">
      <w:pPr>
        <w:jc w:val="center"/>
        <w:rPr>
          <w:lang w:val="pt-BR"/>
        </w:rPr>
      </w:pPr>
      <w:r w:rsidRPr="00A54959">
        <w:rPr>
          <w:lang w:val="pt-BR"/>
        </w:rPr>
        <w:t>R E P U B L I K A  H R V A T S K A</w:t>
      </w:r>
    </w:p>
    <w:p w:rsidRPr="00A54959" w:rsidR="000B0926" w:rsidP="000B0926" w:rsidRDefault="000B0926">
      <w:pPr>
        <w:jc w:val="center"/>
        <w:rPr>
          <w:b/>
        </w:rPr>
      </w:pPr>
    </w:p>
    <w:p w:rsidRPr="00A54959" w:rsidR="000B0926" w:rsidP="000B0926" w:rsidRDefault="000B0926">
      <w:pPr>
        <w:jc w:val="center"/>
      </w:pPr>
      <w:r w:rsidRPr="00A54959">
        <w:t>Z A K LJ U Č A K</w:t>
      </w:r>
    </w:p>
    <w:p w:rsidRPr="00A54959" w:rsidR="000B0926" w:rsidP="000B0926" w:rsidRDefault="000B0926">
      <w:pPr>
        <w:jc w:val="center"/>
        <w:rPr>
          <w:lang w:val="pt-BR"/>
        </w:rPr>
      </w:pPr>
    </w:p>
    <w:p w:rsidRPr="00A54959" w:rsidR="008501F7" w:rsidP="008501F7" w:rsidRDefault="008501F7">
      <w:pPr>
        <w:jc w:val="both"/>
      </w:pPr>
      <w:r w:rsidRPr="00A54959">
        <w:t xml:space="preserve">Trgovački sud u Zagrebu po sucu Nikoli Ribariću, kao stečajnom sucu, u stečajnom postupku nad dužnikom PARTNER CENTAR d.o.o. u stečaju, Dugo Selo, Sajmišna 1, OIB: 24336387217, MBS: 120007179, dana 30. kolovoza 2019. godine, </w:t>
      </w:r>
    </w:p>
    <w:p w:rsidRPr="00A54959" w:rsidR="00C72FC3" w:rsidP="008501F7" w:rsidRDefault="00C72FC3">
      <w:pPr>
        <w:jc w:val="both"/>
      </w:pPr>
    </w:p>
    <w:p w:rsidRPr="00A54959" w:rsidR="008501F7" w:rsidP="008501F7" w:rsidRDefault="008501F7">
      <w:pPr>
        <w:jc w:val="both"/>
      </w:pPr>
    </w:p>
    <w:p w:rsidRPr="00A54959" w:rsidR="009236B9" w:rsidP="009236B9" w:rsidRDefault="009236B9">
      <w:pPr>
        <w:jc w:val="both"/>
      </w:pPr>
      <w:r w:rsidRPr="00A54959">
        <w:tab/>
      </w:r>
      <w:r w:rsidRPr="00A54959">
        <w:tab/>
      </w:r>
      <w:r w:rsidRPr="00A54959">
        <w:tab/>
      </w:r>
      <w:r w:rsidRPr="00A54959">
        <w:tab/>
      </w:r>
      <w:r w:rsidRPr="00A54959">
        <w:tab/>
        <w:t xml:space="preserve">z a k  l j u č i o  j e </w:t>
      </w:r>
      <w:r w:rsidRPr="00A54959">
        <w:tab/>
      </w:r>
    </w:p>
    <w:p w:rsidRPr="00A54959" w:rsidR="009236B9" w:rsidP="009236B9" w:rsidRDefault="009236B9">
      <w:pPr>
        <w:jc w:val="both"/>
        <w:rPr>
          <w:b/>
        </w:rPr>
      </w:pPr>
      <w:r w:rsidRPr="00A54959">
        <w:rPr>
          <w:b/>
        </w:rPr>
        <w:tab/>
      </w:r>
      <w:r w:rsidRPr="00A54959">
        <w:rPr>
          <w:b/>
        </w:rPr>
        <w:tab/>
      </w:r>
      <w:r w:rsidRPr="00A54959">
        <w:rPr>
          <w:b/>
        </w:rPr>
        <w:tab/>
      </w:r>
      <w:r w:rsidRPr="00A54959">
        <w:rPr>
          <w:b/>
        </w:rPr>
        <w:tab/>
      </w:r>
    </w:p>
    <w:p w:rsidRPr="00A54959" w:rsidR="008501F7" w:rsidP="008501F7" w:rsidRDefault="009236B9">
      <w:pPr>
        <w:jc w:val="both"/>
      </w:pPr>
      <w:r w:rsidRPr="00A54959">
        <w:rPr>
          <w:b/>
        </w:rPr>
        <w:t>I</w:t>
      </w:r>
      <w:r w:rsidRPr="00A54959">
        <w:t xml:space="preserve"> </w:t>
      </w:r>
      <w:r w:rsidRPr="00A54959">
        <w:tab/>
      </w:r>
      <w:r w:rsidRPr="00A54959">
        <w:rPr>
          <w:b/>
        </w:rPr>
        <w:t xml:space="preserve">Određuje se ročište </w:t>
      </w:r>
      <w:r w:rsidRPr="00A54959" w:rsidR="003C7C8B">
        <w:rPr>
          <w:b/>
        </w:rPr>
        <w:t>za diobu kupovnine</w:t>
      </w:r>
      <w:r w:rsidRPr="00A54959" w:rsidR="003C7C8B">
        <w:t xml:space="preserve"> za </w:t>
      </w:r>
      <w:r w:rsidRPr="00A54959" w:rsidR="008501F7">
        <w:t>n</w:t>
      </w:r>
      <w:r w:rsidRPr="00A54959" w:rsidR="005956F3">
        <w:t>ekretnin</w:t>
      </w:r>
      <w:r w:rsidRPr="00A54959" w:rsidR="008501F7">
        <w:t>u</w:t>
      </w:r>
      <w:r w:rsidRPr="00A54959" w:rsidR="005956F3">
        <w:t xml:space="preserve"> </w:t>
      </w:r>
      <w:r w:rsidRPr="00A54959" w:rsidR="008501F7">
        <w:t>upisana u zemljišnim knjigama Zemljišnoknjižnog odjela Općinskog suda u Sisku i to:</w:t>
      </w:r>
    </w:p>
    <w:p w:rsidRPr="00A54959" w:rsidR="008501F7" w:rsidP="008501F7" w:rsidRDefault="008501F7">
      <w:pPr>
        <w:jc w:val="both"/>
      </w:pPr>
    </w:p>
    <w:p w:rsidRPr="00A54959" w:rsidR="008501F7" w:rsidP="008501F7" w:rsidRDefault="008501F7">
      <w:pPr>
        <w:jc w:val="both"/>
      </w:pPr>
      <w:r w:rsidRPr="00A54959">
        <w:t>-</w:t>
      </w:r>
      <w:r w:rsidRPr="00A54959">
        <w:tab/>
        <w:t>k.č.br: 1255, ORANICA UZ CESTU, površine 291 m2, sve upisano u zk.ul. broj: 116 k.o. BUDAŠEVO-TOPOLOVAC</w:t>
      </w:r>
    </w:p>
    <w:p w:rsidRPr="00A54959" w:rsidR="008501F7" w:rsidP="008501F7" w:rsidRDefault="008501F7">
      <w:pPr>
        <w:jc w:val="both"/>
      </w:pPr>
    </w:p>
    <w:p w:rsidRPr="00A54959" w:rsidR="000B0926" w:rsidP="000B0926" w:rsidRDefault="008501F7">
      <w:pPr>
        <w:jc w:val="both"/>
      </w:pPr>
      <w:r w:rsidRPr="00A54959">
        <w:t>dosuđena Dujić Vlado, Sisak, Andrije Hebranga 21, OIB: 79521722726,</w:t>
      </w:r>
      <w:r w:rsidRPr="00A54959" w:rsidR="00300889">
        <w:t xml:space="preserve"> </w:t>
      </w:r>
      <w:r w:rsidRPr="00A54959" w:rsidR="000B0926">
        <w:t xml:space="preserve">za iznos od </w:t>
      </w:r>
      <w:r w:rsidRPr="00A54959" w:rsidR="00300889">
        <w:t>800,00</w:t>
      </w:r>
      <w:r w:rsidRPr="00A54959" w:rsidR="000B0926">
        <w:t xml:space="preserve"> kuna.</w:t>
      </w:r>
    </w:p>
    <w:p w:rsidRPr="00A54959" w:rsidR="000B0926" w:rsidP="00405C7A" w:rsidRDefault="000B0926">
      <w:pPr>
        <w:jc w:val="both"/>
        <w:rPr>
          <w:b/>
          <w:bCs/>
          <w:color w:val="000000"/>
        </w:rPr>
      </w:pPr>
    </w:p>
    <w:p w:rsidRPr="00A54959" w:rsidR="000B0926" w:rsidP="000B0926" w:rsidRDefault="000B0926">
      <w:pPr>
        <w:jc w:val="both"/>
      </w:pPr>
      <w:r w:rsidRPr="00A54959">
        <w:t xml:space="preserve">Na navedenoj nekretnini upisano je razlučno pravo u korist razlučnog vjerovnika: </w:t>
      </w:r>
    </w:p>
    <w:tbl>
      <w:tblPr>
        <w:tblW w:w="8640" w:type="dxa"/>
        <w:shd w:val="clear" w:color="auto" w:fill="FFFFFF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640"/>
      </w:tblGrid>
      <w:tr w:rsidRPr="00A54959" w:rsidR="000B0926" w:rsidTr="0041149E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Pr="00A54959" w:rsidR="000B0926" w:rsidP="00300889" w:rsidRDefault="000B0926">
            <w:pPr>
              <w:numPr>
                <w:ilvl w:val="0"/>
                <w:numId w:val="3"/>
              </w:numPr>
              <w:rPr>
                <w:color w:val="333333"/>
              </w:rPr>
            </w:pPr>
            <w:r w:rsidRPr="00A54959">
              <w:rPr>
                <w:bCs/>
                <w:color w:val="000000"/>
              </w:rPr>
              <w:t>R</w:t>
            </w:r>
            <w:r w:rsidRPr="00A54959" w:rsidR="00300889">
              <w:rPr>
                <w:bCs/>
                <w:color w:val="000000"/>
              </w:rPr>
              <w:t xml:space="preserve">EPUBLIKA HRVATSKA </w:t>
            </w:r>
          </w:p>
        </w:tc>
      </w:tr>
    </w:tbl>
    <w:p w:rsidRPr="00A54959" w:rsidR="009236B9" w:rsidP="0027138D" w:rsidRDefault="005956F3">
      <w:pPr>
        <w:jc w:val="both"/>
      </w:pPr>
      <w:r w:rsidRPr="00A54959">
        <w:rPr>
          <w:b/>
        </w:rPr>
        <w:t xml:space="preserve">     </w:t>
      </w:r>
    </w:p>
    <w:p w:rsidRPr="00A54959" w:rsidR="00751F93" w:rsidP="009236B9" w:rsidRDefault="009236B9">
      <w:pPr>
        <w:tabs>
          <w:tab w:val="left" w:pos="360"/>
        </w:tabs>
        <w:ind w:left="360"/>
        <w:jc w:val="both"/>
      </w:pPr>
      <w:r w:rsidRPr="00A54959">
        <w:t xml:space="preserve">za dan </w:t>
      </w:r>
    </w:p>
    <w:p w:rsidRPr="00A54959" w:rsidR="00751F93" w:rsidP="009236B9" w:rsidRDefault="00751F93">
      <w:pPr>
        <w:tabs>
          <w:tab w:val="left" w:pos="360"/>
        </w:tabs>
        <w:ind w:left="360"/>
        <w:jc w:val="both"/>
      </w:pPr>
    </w:p>
    <w:p w:rsidRPr="00A54959" w:rsidR="009236B9" w:rsidP="009236B9" w:rsidRDefault="00751F93">
      <w:pPr>
        <w:tabs>
          <w:tab w:val="left" w:pos="360"/>
        </w:tabs>
        <w:ind w:left="360"/>
        <w:jc w:val="both"/>
        <w:rPr>
          <w:b/>
        </w:rPr>
      </w:pPr>
      <w:r w:rsidRPr="00A54959">
        <w:tab/>
      </w:r>
      <w:r w:rsidRPr="00A54959">
        <w:tab/>
      </w:r>
      <w:r w:rsidRPr="00A54959">
        <w:tab/>
      </w:r>
      <w:r w:rsidRPr="00A54959" w:rsidR="003842C9">
        <w:rPr>
          <w:b/>
        </w:rPr>
        <w:t>26</w:t>
      </w:r>
      <w:r w:rsidRPr="00A54959" w:rsidR="00E741B0">
        <w:rPr>
          <w:b/>
        </w:rPr>
        <w:t>.</w:t>
      </w:r>
      <w:r w:rsidRPr="00A54959" w:rsidR="0027138D">
        <w:rPr>
          <w:b/>
        </w:rPr>
        <w:t xml:space="preserve"> </w:t>
      </w:r>
      <w:r w:rsidRPr="00A54959" w:rsidR="002D01D8">
        <w:rPr>
          <w:b/>
        </w:rPr>
        <w:t>rujna</w:t>
      </w:r>
      <w:r w:rsidRPr="00A54959" w:rsidR="00E741B0">
        <w:rPr>
          <w:b/>
        </w:rPr>
        <w:t xml:space="preserve"> 201</w:t>
      </w:r>
      <w:r w:rsidRPr="00A54959" w:rsidR="003842C9">
        <w:rPr>
          <w:b/>
        </w:rPr>
        <w:t>9</w:t>
      </w:r>
      <w:r w:rsidRPr="00A54959" w:rsidR="00E741B0">
        <w:rPr>
          <w:b/>
        </w:rPr>
        <w:t xml:space="preserve">. </w:t>
      </w:r>
      <w:r w:rsidRPr="00A54959" w:rsidR="009236B9">
        <w:rPr>
          <w:b/>
        </w:rPr>
        <w:t xml:space="preserve">u </w:t>
      </w:r>
      <w:r w:rsidRPr="00A54959" w:rsidR="000B0926">
        <w:rPr>
          <w:b/>
        </w:rPr>
        <w:t>10,</w:t>
      </w:r>
      <w:r w:rsidRPr="00A54959" w:rsidR="003842C9">
        <w:rPr>
          <w:b/>
        </w:rPr>
        <w:t>3</w:t>
      </w:r>
      <w:r w:rsidRPr="00A54959" w:rsidR="000B0926">
        <w:rPr>
          <w:b/>
        </w:rPr>
        <w:t>0</w:t>
      </w:r>
      <w:r w:rsidRPr="00A54959" w:rsidR="009236B9">
        <w:rPr>
          <w:b/>
        </w:rPr>
        <w:t xml:space="preserve"> sati, soba 82/II, ovog suda.</w:t>
      </w:r>
    </w:p>
    <w:p w:rsidRPr="00A54959" w:rsidR="009236B9" w:rsidP="009236B9" w:rsidRDefault="009236B9">
      <w:pPr>
        <w:tabs>
          <w:tab w:val="left" w:pos="360"/>
        </w:tabs>
        <w:ind w:left="360"/>
        <w:jc w:val="both"/>
      </w:pPr>
    </w:p>
    <w:p w:rsidRPr="00A54959" w:rsidR="009236B9" w:rsidP="009236B9" w:rsidRDefault="009236B9">
      <w:pPr>
        <w:tabs>
          <w:tab w:val="left" w:pos="360"/>
        </w:tabs>
        <w:ind w:left="360"/>
        <w:jc w:val="both"/>
      </w:pPr>
      <w:r w:rsidRPr="00A54959">
        <w:t>Na ročište se dostavom ovog zaključka pozivaju:</w:t>
      </w:r>
    </w:p>
    <w:p w:rsidRPr="00A54959" w:rsidR="009236B9" w:rsidP="00405C7A" w:rsidRDefault="009236B9">
      <w:pPr>
        <w:pStyle w:val="Odlomakpopisa"/>
        <w:numPr>
          <w:ilvl w:val="0"/>
          <w:numId w:val="5"/>
        </w:numPr>
        <w:tabs>
          <w:tab w:val="left" w:pos="360"/>
        </w:tabs>
        <w:jc w:val="both"/>
      </w:pPr>
      <w:r w:rsidRPr="00A54959">
        <w:t xml:space="preserve">Stečajni upravitelj </w:t>
      </w:r>
    </w:p>
    <w:tbl>
      <w:tblPr>
        <w:tblW w:w="8640" w:type="dxa"/>
        <w:shd w:val="clear" w:color="auto" w:fill="FFFFFF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640"/>
      </w:tblGrid>
      <w:tr w:rsidRPr="00A54959" w:rsidR="000B0926" w:rsidTr="003842C9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Pr="00A54959" w:rsidR="000B0926" w:rsidP="000B0926" w:rsidRDefault="000B0926">
            <w:pPr>
              <w:rPr>
                <w:color w:val="333333"/>
              </w:rPr>
            </w:pPr>
          </w:p>
        </w:tc>
      </w:tr>
      <w:tr w:rsidRPr="00A54959" w:rsidR="000B0926" w:rsidTr="0041149E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Pr="00A54959" w:rsidR="000B0926" w:rsidP="000B0926" w:rsidRDefault="000B0926">
            <w:pPr>
              <w:tabs>
                <w:tab w:val="left" w:pos="1380"/>
              </w:tabs>
              <w:rPr>
                <w:bCs/>
                <w:color w:val="000000"/>
              </w:rPr>
            </w:pPr>
          </w:p>
        </w:tc>
      </w:tr>
      <w:tr w:rsidRPr="00A54959" w:rsidR="000B0926" w:rsidTr="000B0926">
        <w:trPr>
          <w:trHeight w:val="5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Pr="00A54959" w:rsidR="000B0926" w:rsidP="000B0926" w:rsidRDefault="000B0926">
            <w:pPr>
              <w:rPr>
                <w:bCs/>
                <w:color w:val="000000"/>
              </w:rPr>
            </w:pPr>
          </w:p>
        </w:tc>
      </w:tr>
    </w:tbl>
    <w:p w:rsidRPr="00A54959" w:rsidR="003C7C8B" w:rsidP="003C7C8B" w:rsidRDefault="000B0926">
      <w:pPr>
        <w:jc w:val="both"/>
      </w:pPr>
      <w:r w:rsidRPr="00A54959">
        <w:rPr>
          <w:b/>
        </w:rPr>
        <w:t xml:space="preserve">     </w:t>
      </w:r>
    </w:p>
    <w:p w:rsidRPr="00A54959" w:rsidR="003C7C8B" w:rsidP="003C7C8B" w:rsidRDefault="003C7C8B">
      <w:pPr>
        <w:jc w:val="both"/>
      </w:pPr>
      <w:r w:rsidRPr="00A54959">
        <w:lastRenderedPageBreak/>
        <w:t>II Tražbina vjerovnika koji ne dođe na ročište utvrditi će se prema stanju spisa i zemljišnih knjiga. Na ročištu se raspravlja o namirenju vjerovnika i drugih osoba koje postavljaju zahtjev za namirenje.</w:t>
      </w:r>
    </w:p>
    <w:p w:rsidRPr="00A54959" w:rsidR="006B0BD5" w:rsidP="009236B9" w:rsidRDefault="006B0BD5">
      <w:pPr>
        <w:jc w:val="center"/>
      </w:pPr>
    </w:p>
    <w:p w:rsidRPr="00A54959" w:rsidR="009236B9" w:rsidP="009236B9" w:rsidRDefault="009236B9">
      <w:pPr>
        <w:jc w:val="center"/>
      </w:pPr>
      <w:r w:rsidRPr="00A54959">
        <w:t>Obrazloženje</w:t>
      </w:r>
    </w:p>
    <w:p w:rsidRPr="00A54959" w:rsidR="009236B9" w:rsidP="009236B9" w:rsidRDefault="009236B9">
      <w:pPr>
        <w:jc w:val="center"/>
      </w:pPr>
    </w:p>
    <w:p w:rsidRPr="00A54959" w:rsidR="00751F93" w:rsidP="009236B9" w:rsidRDefault="009236B9">
      <w:pPr>
        <w:jc w:val="both"/>
      </w:pPr>
      <w:r w:rsidRPr="00A54959">
        <w:tab/>
        <w:t xml:space="preserve">Prije donošenja rješenja o namirenju razlučnog vjerovnika sud mora provesti ročište </w:t>
      </w:r>
      <w:r w:rsidRPr="00A54959" w:rsidR="003C7C8B">
        <w:t xml:space="preserve">za diobu kupovnine na kojem se raspravlja o </w:t>
      </w:r>
      <w:r w:rsidRPr="00A54959" w:rsidR="00E741B0">
        <w:t>n</w:t>
      </w:r>
      <w:r w:rsidRPr="00A54959" w:rsidR="003C7C8B">
        <w:t>a</w:t>
      </w:r>
      <w:r w:rsidRPr="00A54959" w:rsidR="00E741B0">
        <w:t>m</w:t>
      </w:r>
      <w:r w:rsidRPr="00A54959" w:rsidR="003C7C8B">
        <w:t xml:space="preserve">irenju vjerovnika </w:t>
      </w:r>
      <w:r w:rsidRPr="00A54959" w:rsidR="005956F3">
        <w:t>i</w:t>
      </w:r>
      <w:r w:rsidRPr="00A54959" w:rsidR="003C7C8B">
        <w:t xml:space="preserve"> drugih osoba koje postavljaju zahtjev za namirenje.</w:t>
      </w:r>
      <w:r w:rsidRPr="00A54959" w:rsidR="00751F93">
        <w:t xml:space="preserve"> Razlučni vjerovnici se do ročišta pozivaju dostaviti sudu izračunate tražbine, s obzirom na očekivani iznos namirenja.</w:t>
      </w:r>
    </w:p>
    <w:p w:rsidRPr="00A54959" w:rsidR="009236B9" w:rsidP="009236B9" w:rsidRDefault="009236B9">
      <w:pPr>
        <w:jc w:val="both"/>
      </w:pPr>
    </w:p>
    <w:p w:rsidRPr="00A54959" w:rsidR="009236B9" w:rsidP="00F5652A" w:rsidRDefault="009236B9">
      <w:pPr>
        <w:jc w:val="center"/>
      </w:pPr>
      <w:r w:rsidRPr="00A54959">
        <w:t xml:space="preserve">U Zagrebu, </w:t>
      </w:r>
      <w:r w:rsidRPr="00A54959" w:rsidR="000B0926">
        <w:t>3</w:t>
      </w:r>
      <w:r w:rsidRPr="00A54959" w:rsidR="00C8697D">
        <w:t>0</w:t>
      </w:r>
      <w:r w:rsidRPr="00A54959">
        <w:t>.</w:t>
      </w:r>
      <w:r w:rsidRPr="00A54959" w:rsidR="00C8697D">
        <w:t xml:space="preserve"> kolovoza</w:t>
      </w:r>
      <w:r w:rsidRPr="00A54959">
        <w:t xml:space="preserve"> 201</w:t>
      </w:r>
      <w:r w:rsidRPr="00A54959" w:rsidR="00C8697D">
        <w:t>9</w:t>
      </w:r>
      <w:r w:rsidRPr="00A54959">
        <w:t xml:space="preserve">. </w:t>
      </w:r>
    </w:p>
    <w:p w:rsidRPr="00A54959" w:rsidR="002D01D8" w:rsidP="00E91121" w:rsidRDefault="006B0BD5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A54959">
        <w:rPr>
          <w:rFonts w:ascii="Times New Roman" w:hAnsi="Times New Roman"/>
          <w:szCs w:val="24"/>
        </w:rPr>
        <w:tab/>
      </w:r>
      <w:r w:rsidRPr="00A54959">
        <w:rPr>
          <w:rFonts w:ascii="Times New Roman" w:hAnsi="Times New Roman"/>
          <w:szCs w:val="24"/>
        </w:rPr>
        <w:tab/>
      </w:r>
      <w:r w:rsidRPr="00A54959" w:rsidR="009236B9">
        <w:rPr>
          <w:rFonts w:ascii="Times New Roman" w:hAnsi="Times New Roman"/>
          <w:szCs w:val="24"/>
        </w:rPr>
        <w:tab/>
      </w:r>
      <w:r w:rsidRPr="00A54959" w:rsidR="009236B9">
        <w:rPr>
          <w:rFonts w:ascii="Times New Roman" w:hAnsi="Times New Roman"/>
          <w:szCs w:val="24"/>
        </w:rPr>
        <w:tab/>
      </w:r>
      <w:r w:rsidRPr="00A54959" w:rsidR="009236B9">
        <w:rPr>
          <w:rFonts w:ascii="Times New Roman" w:hAnsi="Times New Roman"/>
          <w:szCs w:val="24"/>
        </w:rPr>
        <w:tab/>
      </w:r>
      <w:r w:rsidRPr="00A54959" w:rsidR="009236B9">
        <w:rPr>
          <w:rFonts w:ascii="Times New Roman" w:hAnsi="Times New Roman"/>
          <w:szCs w:val="24"/>
        </w:rPr>
        <w:tab/>
      </w:r>
      <w:r w:rsidRPr="00A54959" w:rsidR="00A54959">
        <w:rPr>
          <w:rFonts w:ascii="Times New Roman" w:hAnsi="Times New Roman"/>
          <w:szCs w:val="24"/>
        </w:rPr>
        <w:tab/>
      </w:r>
      <w:r w:rsidRPr="00A54959" w:rsidR="00A54959">
        <w:rPr>
          <w:rFonts w:ascii="Times New Roman" w:hAnsi="Times New Roman"/>
          <w:szCs w:val="24"/>
        </w:rPr>
        <w:tab/>
      </w:r>
      <w:r w:rsidRPr="00A54959" w:rsidR="002D01D8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2D01D8" w:rsidP="00A54959" w:rsidRDefault="00FF2DB2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Ribarić, v.r.</w:t>
      </w:r>
    </w:p>
    <w:p w:rsidR="00FF2DB2" w:rsidP="00A54959" w:rsidRDefault="00FF2DB2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FF2DB2" w:rsidP="00FF2DB2" w:rsidRDefault="00FF2DB2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otpravka – ovlašteni službenik</w:t>
      </w:r>
    </w:p>
    <w:p w:rsidRPr="00A54959" w:rsidR="00FF2DB2" w:rsidP="00A54959" w:rsidRDefault="00FF2DB2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A54959" w:rsidR="009236B9" w:rsidP="002D01D8" w:rsidRDefault="009236B9">
      <w:pPr>
        <w:pStyle w:val="Tijeloteksta"/>
        <w:ind w:left="6372"/>
      </w:pPr>
    </w:p>
    <w:p w:rsidRPr="00A54959" w:rsidR="002D01D8" w:rsidP="009236B9" w:rsidRDefault="002D01D8">
      <w:pPr>
        <w:jc w:val="both"/>
        <w:rPr>
          <w:b/>
        </w:rPr>
      </w:pPr>
    </w:p>
    <w:p w:rsidR="00FF2DB2" w:rsidP="009236B9" w:rsidRDefault="00FF2DB2">
      <w:pPr>
        <w:jc w:val="both"/>
      </w:pPr>
    </w:p>
    <w:p w:rsidRPr="00A54959" w:rsidR="009236B9" w:rsidP="009236B9" w:rsidRDefault="009236B9">
      <w:pPr>
        <w:jc w:val="both"/>
      </w:pPr>
      <w:r w:rsidRPr="00A54959">
        <w:t>UPUTA O PRAVNOM LIJEKU:</w:t>
      </w:r>
    </w:p>
    <w:p w:rsidRPr="00A54959" w:rsidR="002D01D8" w:rsidP="00C8697D" w:rsidRDefault="009236B9">
      <w:pPr>
        <w:jc w:val="both"/>
      </w:pPr>
      <w:r w:rsidRPr="00A54959">
        <w:t>Protiv ovog zaključka nije dopuštena žalba (čl.11.st.9. SZ).</w:t>
      </w:r>
    </w:p>
    <w:p w:rsidRPr="00A54959" w:rsidR="00A54959" w:rsidP="0027138D" w:rsidRDefault="00A54959">
      <w:pPr>
        <w:ind w:firstLine="142"/>
        <w:jc w:val="both"/>
      </w:pPr>
    </w:p>
    <w:p w:rsidRPr="00A54959" w:rsidR="0027138D" w:rsidP="0027138D" w:rsidRDefault="0027138D">
      <w:pPr>
        <w:jc w:val="both"/>
      </w:pPr>
    </w:p>
    <w:p w:rsidRPr="00A54959" w:rsidR="009236B9" w:rsidP="009236B9" w:rsidRDefault="009236B9">
      <w:pPr>
        <w:jc w:val="both"/>
      </w:pPr>
      <w:r w:rsidRPr="00A54959">
        <w:tab/>
      </w:r>
      <w:r w:rsidRPr="00A54959">
        <w:tab/>
      </w:r>
      <w:r w:rsidRPr="00A54959">
        <w:tab/>
      </w:r>
      <w:r w:rsidRPr="00A54959">
        <w:tab/>
      </w:r>
      <w:r w:rsidRPr="00A54959">
        <w:tab/>
      </w:r>
    </w:p>
    <w:sectPr w:rsidRPr="00A54959" w:rsidR="009236B9" w:rsidSect="00C72FC3">
      <w:headerReference w:type="even" r:id="rId10"/>
      <w:headerReference w:type="default" r:id="rId11"/>
      <w:headerReference w:type="first" r:id="rId12"/>
      <w:pgSz w:w="12240" w:h="15840"/>
      <w:pgMar w:top="956" w:right="1620" w:bottom="1797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290F" w:rsidRDefault="00E6290F">
      <w:r>
        <w:separator/>
      </w:r>
    </w:p>
  </w:endnote>
  <w:endnote w:type="continuationSeparator" w:id="0">
    <w:p w:rsidR="00E6290F" w:rsidRDefault="00E6290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290F" w:rsidRDefault="00E6290F">
      <w:r>
        <w:separator/>
      </w:r>
    </w:p>
  </w:footnote>
  <w:footnote w:type="continuationSeparator" w:id="0">
    <w:p w:rsidR="00E6290F" w:rsidRDefault="00E6290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7C8B" w:rsidP="00A1673F" w:rsidRDefault="003C7C8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C7C8B" w:rsidRDefault="003C7C8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7C8B" w:rsidP="00A1673F" w:rsidRDefault="003C7C8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DB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72FC3" w:rsidP="00C72FC3" w:rsidRDefault="00C72FC3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1280/2013-137</w:t>
    </w:r>
  </w:p>
  <w:p w:rsidR="003C7C8B" w:rsidRDefault="003C7C8B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72FC3" w:rsidP="00C72FC3" w:rsidRDefault="00C72FC3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1280/2013-137</w:t>
    </w:r>
  </w:p>
  <w:p w:rsidR="00C72FC3" w:rsidRDefault="00C72FC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650F3"/>
    <w:multiLevelType w:val="hybridMultilevel"/>
    <w:tmpl w:val="BA1C3F50"/>
    <w:lvl w:ilvl="0" w:tplc="E3A2572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234DE7"/>
    <w:multiLevelType w:val="hybridMultilevel"/>
    <w:tmpl w:val="482AC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70E53"/>
    <w:multiLevelType w:val="hybridMultilevel"/>
    <w:tmpl w:val="E27A0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564E1"/>
    <w:multiLevelType w:val="hybridMultilevel"/>
    <w:tmpl w:val="E9A03AC0"/>
    <w:lvl w:ilvl="0" w:tplc="A2041D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460AE9"/>
    <w:multiLevelType w:val="hybridMultilevel"/>
    <w:tmpl w:val="2788DC38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6B9"/>
    <w:rsid w:val="00070A34"/>
    <w:rsid w:val="000B0926"/>
    <w:rsid w:val="0027138D"/>
    <w:rsid w:val="002D01D8"/>
    <w:rsid w:val="00300889"/>
    <w:rsid w:val="003235EC"/>
    <w:rsid w:val="003842C9"/>
    <w:rsid w:val="003C7C8B"/>
    <w:rsid w:val="00405C7A"/>
    <w:rsid w:val="005956F3"/>
    <w:rsid w:val="006B0BD5"/>
    <w:rsid w:val="006F6573"/>
    <w:rsid w:val="00751F93"/>
    <w:rsid w:val="008501F7"/>
    <w:rsid w:val="009236B9"/>
    <w:rsid w:val="00A1673F"/>
    <w:rsid w:val="00A23DC5"/>
    <w:rsid w:val="00A54959"/>
    <w:rsid w:val="00C032F1"/>
    <w:rsid w:val="00C72FC3"/>
    <w:rsid w:val="00C8697D"/>
    <w:rsid w:val="00E6290F"/>
    <w:rsid w:val="00E741B0"/>
    <w:rsid w:val="00F530BF"/>
    <w:rsid w:val="00F5652A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36B9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236B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236B9"/>
  </w:style>
  <w:style w:type="paragraph" w:styleId="Podnoje">
    <w:name w:val="footer"/>
    <w:basedOn w:val="Normal"/>
    <w:rsid w:val="00751F9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5652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5652A"/>
    <w:pPr>
      <w:jc w:val="both"/>
    </w:pPr>
  </w:style>
  <w:style w:type="character" w:styleId="Naslov2Char" w:customStyle="true">
    <w:name w:val="Naslov 2 Char"/>
    <w:basedOn w:val="Zadanifontodlomka"/>
    <w:link w:val="Naslov2"/>
    <w:rsid w:val="000B0926"/>
    <w:rPr>
      <w:b/>
      <w:sz w:val="22"/>
    </w:rPr>
  </w:style>
  <w:style w:type="paragraph" w:styleId="Odlomakpopisa">
    <w:name w:val="List Paragraph"/>
    <w:basedOn w:val="Normal"/>
    <w:uiPriority w:val="34"/>
    <w:qFormat/>
    <w:rsid w:val="00C032F1"/>
    <w:pPr>
      <w:ind w:left="720"/>
      <w:contextualSpacing/>
    </w:pPr>
  </w:style>
  <w:style w:type="paragraph" w:styleId="Podnaslov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C72FC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F2D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2D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2DB2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2DB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2DB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72F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D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D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D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D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Davor Bogović; Vlado Dujić</izvorni_sadrzaj>
    <derivirana_varijabla naziv="DomainObject.Predmet.StrankaFormated_1">  FINA ZAGREB; Hrvatska radiotelevizija; Davor Bogović; Vlado Dujić</derivirana_varijabla>
  </DomainObject.Predmet.StrankaFormated>
  <DomainObject.Predmet.StrankaFormatedOIB>
    <izvorni_sadrzaj>  FINA ZAGREB, OIB 85821130368; Hrvatska radiotelevizija, OIB 68419124305; Davor Bogović, OIB 90737617352; Vlado Dujić, OIB 79521722726</izvorni_sadrzaj>
    <derivirana_varijabla naziv="DomainObject.Predmet.StrankaFormatedOIB_1">  FINA ZAGREB, OIB 85821130368; Hrvatska radiotelevizija, OIB 68419124305; Davor Bogović, OIB 90737617352; Vlado Dujić, OIB 79521722726</derivirana_varijabla>
  </DomainObject.Predmet.StrankaFormatedOIB>
  <DomainObject.Predmet.StrankaFormatedWithAdress>
    <izvorni_sadrzaj> FINA ZAGREB; Hrvatska radiotelevizija, Prisavlje 3, 10000 Zagreb; Davor Bogović, Ulica Kneza Trpimira 13, 44000 Sisak; Vlado Dujić, Ulica Andrije Hebranga 21, 44000 Sisak</izvorni_sadrzaj>
    <derivirana_varijabla naziv="DomainObject.Predmet.StrankaFormatedWithAdress_1"> FINA ZAGREB; Hrvatska radiotelevizija, Prisavlje 3, 10000 Zagreb; Davor Bogović, Ulica Kneza Trpimira 13, 44000 Sisak; Vlado Dujić, Ulica Andrije Hebranga 21, 44000 Sisak</derivirana_varijabla>
  </DomainObject.Predmet.StrankaFormatedWithAdress>
  <DomainObject.Predmet.StrankaFormatedWithAdressOIB>
    <izvorni_sadrzaj> FINA ZAGREB, OIB 85821130368; Hrvatska radiotelevizija, OIB 68419124305, Prisavlje 3, 10000 Zagreb; Davor Bogović, OIB 90737617352, Ulica Kneza Trpimira 13, 44000 Sisak; Vlado Dujić, OIB 79521722726, Ulica Andrije Hebranga 21, 44000 Sisak</izvorni_sadrzaj>
    <derivirana_varijabla naziv="DomainObject.Predmet.StrankaFormatedWithAdressOIB_1"> FINA ZAGREB, OIB 85821130368; Hrvatska radiotelevizija, OIB 68419124305, Prisavlje 3, 10000 Zagreb; Davor Bogović, OIB 90737617352, Ulica Kneza Trpimira 13, 44000 Sisak; Vlado Dujić, OIB 79521722726, Ulica Andrije Hebranga 21, 44000 Sisak</derivirana_varijabla>
  </DomainObject.Predmet.StrankaFormatedWithAdressOIB>
  <DomainObject.Predmet.StrankaWithAdress>
    <izvorni_sadrzaj>FINA ZAGREB ,Hrvatska radiotelevizija Prisavlje 3,10000 Zagreb,Davor Bogović Ulica Kneza Trpimira 13,44000 Sisak,Vlado Dujić Ulica Andrije Hebranga 21,44000 Sisak</izvorni_sadrzaj>
    <derivirana_varijabla naziv="DomainObject.Predmet.StrankaWithAdress_1">FINA ZAGREB ,Hrvatska radiotelevizija Prisavlje 3,10000 Zagreb,Davor Bogović Ulica Kneza Trpimira 13,44000 Sisak,Vlado Dujić Ulica Andrije Hebranga 21,44000 Sisak</derivirana_varijabla>
  </DomainObject.Predmet.StrankaWithAdress>
  <DomainObject.Predmet.StrankaWithAdressOIB>
    <izvorni_sadrzaj>FINA ZAGREB, OIB 85821130368,Hrvatska radiotelevizija, OIB 68419124305, Prisavlje 3,10000 Zagreb,Davor Bogović, OIB 90737617352, Ulica Kneza Trpimira 13,44000 Sisak,Vlado Dujić, OIB 79521722726, Ulica Andrije Hebranga 21,44000 Sisak</izvorni_sadrzaj>
    <derivirana_varijabla naziv="DomainObject.Predmet.StrankaWithAdressOIB_1">FINA ZAGREB, OIB 85821130368,Hrvatska radiotelevizija, OIB 68419124305, Prisavlje 3,10000 Zagreb,Davor Bogović, OIB 90737617352, Ulica Kneza Trpimira 13,44000 Sisak,Vlado Dujić, OIB 79521722726, Ulica Andrije Hebranga 21,44000 Sisak</derivirana_varijabla>
  </DomainObject.Predmet.StrankaWithAdressOIB>
  <DomainObject.Predmet.StrankaNazivFormated>
    <izvorni_sadrzaj>FINA ZAGREB,Hrvatska radiotelevizija,Davor Bogović,Vlado Dujić</izvorni_sadrzaj>
    <derivirana_varijabla naziv="DomainObject.Predmet.StrankaNazivFormated_1">FINA ZAGREB,Hrvatska radiotelevizija,Davor Bogović,Vlado Dujić</derivirana_varijabla>
  </DomainObject.Predmet.StrankaNazivFormated>
  <DomainObject.Predmet.StrankaNazivFormatedOIB>
    <izvorni_sadrzaj>FINA ZAGREB, OIB 85821130368,Hrvatska radiotelevizija, OIB 68419124305,Davor Bogović, OIB 90737617352,Vlado Dujić, OIB 79521722726</izvorni_sadrzaj>
    <derivirana_varijabla naziv="DomainObject.Predmet.StrankaNazivFormatedOIB_1">FINA ZAGREB, OIB 85821130368,Hrvatska radiotelevizija, OIB 68419124305,Davor Bogović, OIB 90737617352,Vlado Dujić, OIB 79521722726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  <item>Davor Bogović</item>
      <item>Vlado Dujić</item>
    </izvorni_sadrzaj>
    <derivirana_varijabla naziv="DomainObject.Predmet.StrankaListFormated_1">
      <item>FINA ZAGREB</item>
      <item>Hrvatska radiotelevizija</item>
      <item>Davor Bogović</item>
      <item>Vlado Dujić</item>
    </derivirana_varijabla>
  </DomainObject.Predmet.StrankaListFormated>
  <DomainObject.Predmet.StrankaListFormatedOIB>
    <izvorni_sadrzaj>
      <item>FINA ZAGREB, OIB 85821130368</item>
      <item>Hrvatska radiotelevizija, OIB 68419124305</item>
      <item>Davor Bogović, OIB 90737617352</item>
      <item>Vlado Dujić, OIB 79521722726</item>
    </izvorni_sadrzaj>
    <derivirana_varijabla naziv="DomainObject.Predmet.StrankaListFormatedOIB_1">
      <item>FINA ZAGREB, OIB 85821130368</item>
      <item>Hrvatska radiotelevizija, OIB 68419124305</item>
      <item>Davor Bogović, OIB 90737617352</item>
      <item>Vlado Dujić, OIB 79521722726</item>
    </derivirana_varijabla>
  </DomainObject.Predmet.StrankaListFormatedOIB>
  <DomainObject.Predmet.StrankaListFormatedWithAdress>
    <izvorni_sadrzaj>
      <item>FINA ZAGREB</item>
      <item>Hrvatska radiotelevizija, Prisavlje 3, 10000 Zagreb</item>
      <item>Davor Bogović, Ulica Kneza Trpimira 13, 44000 Sisak</item>
      <item>Vlado Dujić, Ulica Andrije Hebranga 21, 44000 Sisak</item>
    </izvorni_sadrzaj>
    <derivirana_varijabla naziv="DomainObject.Predmet.StrankaListFormatedWithAdress_1">
      <item>FINA ZAGREB</item>
      <item>Hrvatska radiotelevizija, Prisavlje 3, 10000 Zagreb</item>
      <item>Davor Bogović, Ulica Kneza Trpimira 13, 44000 Sisak</item>
      <item>Vlado Dujić, Ulica Andrije Hebranga 21,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  <item>Davor Bogović, OIB 90737617352, Ulica Kneza Trpimira 13, 44000 Sisak</item>
      <item>Vlado Dujić, OIB 79521722726, Ulica Andrije Hebranga 21, 44000 Sisak</item>
    </izvorni_sadrzaj>
    <derivirana_varijabla naziv="DomainObject.Predmet.StrankaListFormatedWithAdressOIB_1">
      <item>FINA ZAGREB, OIB 85821130368</item>
      <item>Hrvatska radiotelevizija, OIB 68419124305, Prisavlje 3, 10000 Zagreb</item>
      <item>Davor Bogović, OIB 90737617352, Ulica Kneza Trpimira 13, 44000 Sisak</item>
      <item>Vlado Dujić, OIB 79521722726, Ulica Andrije Hebranga 21, 44000 Sisak</item>
    </derivirana_varijabla>
  </DomainObject.Predmet.StrankaListFormatedWithAdressOIB>
  <DomainObject.Predmet.StrankaListNazivFormated>
    <izvorni_sadrzaj>
      <item>FINA ZAGREB</item>
      <item>Hrvatska radiotelevizija</item>
      <item>Davor Bogović</item>
      <item>Vlado Dujić</item>
    </izvorni_sadrzaj>
    <derivirana_varijabla naziv="DomainObject.Predmet.StrankaListNazivFormated_1">
      <item>FINA ZAGREB</item>
      <item>Hrvatska radiotelevizija</item>
      <item>Davor Bogović</item>
      <item>Vlado Dujić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Davor Bogović, OIB 90737617352</item>
      <item>Vlado Dujić, OIB 79521722726</item>
    </izvorni_sadrzaj>
    <derivirana_varijabla naziv="DomainObject.Predmet.StrankaListNazivFormatedOIB_1">
      <item>FINA ZAGREB, OIB 85821130368</item>
      <item>Hrvatska radiotelevizija, OIB 68419124305</item>
      <item>Davor Bogović, OIB 90737617352</item>
      <item>Vlado Dujić, OIB 79521722726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izvorni_sadrzaj>
    <derivirana_varijabla naziv="DomainObject.Predmet.OstaliListFormated_1"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derivirana_varijabla>
  </DomainObject.Predmet.OstaliListFormated>
  <DomainObject.Predmet.OstaliListFormatedOIB>
    <izvorni_sadrzaj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izvorni_sadrzaj>
    <derivirana_varijabla naziv="DomainObject.Predmet.OstaliListFormatedOIB_1"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Odvjetničko društvo Hanžeković &amp; Partneri društvo s ograničenom odgovornošću, Radnička Cesta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  <item>Vlado Dujić, Andrije Hebranga 21,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Odvjetničko društvo Hanžeković &amp; Partneri društvo s ograničenom odgovornošću, Radnička Cesta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  <item>Vlado Dujić, Andrije Hebranga 21, 44000 Sisak</item>
    </derivirana_varijabla>
  </DomainObject.Predmet.OstaliListFormatedWithAdress>
  <DomainObject.Predmet.OstaliListFormatedWithAdressOIB>
    <izvorni_sadrzaj>
      <item>Vedran Bodo, OIB 94248513336, Dr. Franje Tuđmana 13b, 10431 Sveta Nedelja</item>
      <item>INTERPETROL d.o.o., Av. Dubrovnik 10, 10000 Zagreb</item>
      <item>javnost</item>
      <item>HRVATSKA RADIOTELEVIZIJA javna ustanova, OIB 68419124305, Prisavlje 3, 10000 Zagreb</item>
      <item>Odvjetničko društvo Hanžeković &amp; Partneri društvo s ograničenom odgovornošću, OIB 85127306373, Radnička Cesta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  <item>Vlado Dujić, OIB 79521722726, Andrije Hebranga 21, 44000 Sisak</item>
    </izvorni_sadrzaj>
    <derivirana_varijabla naziv="DomainObject.Predmet.OstaliListFormatedWithAdressOIB_1">
      <item>Vedran Bodo, OIB 94248513336, Dr. Franje Tuđmana 13b, 10431 Sveta Nedelja</item>
      <item>INTERPETROL d.o.o., Av. Dubrovnik 10, 10000 Zagreb</item>
      <item>javnost</item>
      <item>HRVATSKA RADIOTELEVIZIJA javna ustanova, OIB 68419124305, Prisavlje 3, 10000 Zagreb</item>
      <item>Odvjetničko društvo Hanžeković &amp; Partneri društvo s ograničenom odgovornošću, OIB 85127306373, Radnička Cesta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  <item>Vlado Dujić, OIB 79521722726, Andrije Hebranga 21,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Vidonija Miletić Plukavec</item>
      <item>RH, Ministarstvo financija</item>
      <item>Općinski sud u Sisku, zk odjel</item>
      <item>Vlado Dujić</item>
    </derivirana_varijabla>
  </DomainObject.Predmet.OstaliListNazivFormated>
  <DomainObject.Predmet.OstaliListNazivFormatedOIB>
    <izvorni_sadrzaj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izvorni_sadrzaj>
    <derivirana_varijabla naziv="DomainObject.Predmet.OstaliListNazivFormatedOIB_1">
      <item>Vedran Bodo, OIB 94248513336</item>
      <item>INTERPETROL d.o.o.</item>
      <item>javnost</item>
      <item>HRVATSKA RADIOTELEVIZIJA javna ustanova, OIB 68419124305</item>
      <item>Odvjetničko društvo Hanžeković &amp; Partneri društvo s ograničenom odgovornošću, OIB 85127306373</item>
      <item>Županijsko državno odvjetništvo u Zagrebu</item>
      <item>Vidonija Miletić Plukavec, OIB 05863527189</item>
      <item>RH, Ministarstvo financija, OIB 18683136487</item>
      <item>Općinski sud u Sisku, zk odjel, OIB 74610670107</item>
      <item>Vlado Dujić, OIB 79521722726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  <item>Vlado Dujić</item>
      <item>Vlado Dujić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Odvjetničko društvo Hanžeković &amp; Partneri društvo s ograničenom odgovornošću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  <item>Vlado Dujić</item>
      <item>Vlado Dujić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OIB 94248513336, Dr. Franje Tuđmana 13b,10431 Sveta Nedelja</item>
      <item>INTERPETROL d.o.o., Av. Dubrovnik 10,10000 Zagreb</item>
      <item>javnost</item>
      <item>HRVATSKA RADIOTELEVIZIJA javna ustanova, OIB 68419124305, Prisavlje 3,10000 Zagreb</item>
      <item>Odvjetničko društvo Hanžeković &amp; Partneri društvo s ograničenom odgovornošću, OIB 85127306373, Radnička Cesta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  <item>Vlado Dujić, OIB 79521722726, Ulica Andrije Hebranga 21,44000 Sisak</item>
      <item>Vlado Dujić, OIB 79521722726, Andrije Hebranga 21,44000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OIB 94248513336, Dr. Franje Tuđmana 13b,10431 Sveta Nedelja</item>
      <item>INTERPETROL d.o.o., Av. Dubrovnik 10,10000 Zagreb</item>
      <item>javnost</item>
      <item>HRVATSKA RADIOTELEVIZIJA javna ustanova, OIB 68419124305, Prisavlje 3,10000 Zagreb</item>
      <item>Odvjetničko društvo Hanžeković &amp; Partneri društvo s ograničenom odgovornošću, OIB 85127306373, Radnička Cesta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  <item>Vlado Dujić, OIB 79521722726, Ulica Andrije Hebranga 21,44000 Sisak</item>
      <item>Vlado Dujić, OIB 79521722726, Andrije Hebranga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94248513336</item>
      <item>, OIB null</item>
      <item>, OIB null</item>
      <item>, OIB 68419124305</item>
      <item>, OIB 85127306373</item>
      <item>, OIB null</item>
      <item>, OIB 68419124305</item>
      <item>, OIB 05863527189</item>
      <item>, OIB 18683136487</item>
      <item>, OIB 74610670107</item>
      <item>, OIB 90737617352</item>
      <item>, OIB 79521722726</item>
      <item>, OIB 79521722726</item>
    </izvorni_sadrzaj>
    <derivirana_varijabla naziv="DomainObject.Predmet.SudioniciListNazivOIB_1">
      <item>, OIB 24336387217</item>
      <item>, OIB 85821130368</item>
      <item>, OIB 94248513336</item>
      <item>, OIB null</item>
      <item>, OIB null</item>
      <item>, OIB 68419124305</item>
      <item>, OIB 85127306373</item>
      <item>, OIB null</item>
      <item>, OIB 68419124305</item>
      <item>, OIB 05863527189</item>
      <item>, OIB 18683136487</item>
      <item>, OIB 74610670107</item>
      <item>, OIB 90737617352</item>
      <item>, OIB 79521722726</item>
      <item>, OIB 79521722726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St-1280/2013-134</izvorni_sadrzaj>
    <derivirana_varijabla naziv="DomainObject.PredzadnjaOdlukaIzPredmeta.Oznaka_1">St-1280/2013-134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274</properties:Words>
  <properties:Characters>1404</properties:Characters>
  <properties:Lines>68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2019-08-30T12:04:00Z</dcterms:created>
  <dc:creator>nribaric</dc:creator>
  <cp:lastModifiedBy>Maja Hajtek</cp:lastModifiedBy>
  <cp:lastPrinted>2019-08-30T12:28:00Z</cp:lastPrinted>
  <dcterms:modified xmlns:xsi="http://www.w3.org/2001/XMLSchema-instance" xsi:type="dcterms:W3CDTF">2019-08-30T12:28:00Z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određeno ročište za diobu kupovnine (Zaključak ročište radi diobe kupovnine parner centar 30.8.2019. - 137.docx)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