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737B06">
              <w:rPr>
                <w:sz w:val="24"/>
                <w:szCs w:val="24"/>
                <w:lang w:val="en-US"/>
              </w:rPr>
              <w:t>2708</w:t>
            </w:r>
            <w:r w:rsidR="00344649">
              <w:rPr>
                <w:sz w:val="24"/>
                <w:szCs w:val="24"/>
                <w:lang w:val="en-US"/>
              </w:rPr>
              <w:t>/2016</w:t>
            </w:r>
            <w:r w:rsidR="00E925A1">
              <w:rPr>
                <w:sz w:val="24"/>
                <w:szCs w:val="24"/>
                <w:lang w:val="en-US"/>
              </w:rPr>
              <w:t>-</w:t>
            </w:r>
            <w:r w:rsidR="00344649">
              <w:rPr>
                <w:sz w:val="24"/>
                <w:szCs w:val="24"/>
                <w:lang w:val="en-US"/>
              </w:rPr>
              <w:t>15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c05f6b" w14:paraId="2c05f6b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8E3FE6" w:rsidP="00685F9A" w:rsidR="008E3FE6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EF7727" w:rsidRPr="00EF7727">
        <w:rPr>
          <w:rFonts w:cs="Times New Roman" w:eastAsia="Times New Roman"/>
          <w:szCs w:val="20"/>
          <w:lang w:eastAsia="hr-HR"/>
        </w:rPr>
        <w:t>Republike Hrvatske, Ministarstva Financija, OIB: 18683136487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EF7727" w:rsidRPr="00EF7727">
        <w:rPr>
          <w:rFonts w:cs="Times New Roman" w:eastAsia="Times New Roman"/>
          <w:szCs w:val="20"/>
          <w:lang w:eastAsia="hr-HR"/>
        </w:rPr>
        <w:t>Zagreb, Katančićeva 5</w:t>
      </w:r>
      <w:r w:rsidR="00EF7727">
        <w:rPr>
          <w:rFonts w:cs="Times New Roman" w:eastAsia="Times New Roman"/>
          <w:szCs w:val="20"/>
          <w:lang w:eastAsia="hr-HR"/>
        </w:rPr>
        <w:t xml:space="preserve">, kojeg zastupa Županijsko državno odvjetništvo u Splitu, Gundulićeva 29a, </w:t>
      </w:r>
      <w:r w:rsidR="008E3A50">
        <w:rPr>
          <w:rFonts w:cs="Times New Roman" w:eastAsia="Times New Roman"/>
          <w:szCs w:val="20"/>
          <w:lang w:eastAsia="hr-HR"/>
        </w:rPr>
        <w:t xml:space="preserve">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737B06" w:rsidRPr="00737B06">
        <w:rPr>
          <w:rFonts w:cs="Times New Roman" w:eastAsia="Times New Roman"/>
          <w:szCs w:val="20"/>
          <w:lang w:eastAsia="hr-HR"/>
        </w:rPr>
        <w:t xml:space="preserve">JOPULA, d.o.o., OIB: 48206259950, </w:t>
      </w:r>
      <w:proofErr w:type="spellStart"/>
      <w:r w:rsidR="00737B06" w:rsidRPr="00737B06">
        <w:rPr>
          <w:rFonts w:cs="Times New Roman" w:eastAsia="Times New Roman"/>
          <w:szCs w:val="20"/>
          <w:lang w:eastAsia="hr-HR"/>
        </w:rPr>
        <w:t>Grubine</w:t>
      </w:r>
      <w:proofErr w:type="spellEnd"/>
      <w:r w:rsidR="00737B06" w:rsidRPr="00737B06">
        <w:rPr>
          <w:rFonts w:cs="Times New Roman" w:eastAsia="Times New Roman"/>
          <w:szCs w:val="20"/>
          <w:lang w:eastAsia="hr-HR"/>
        </w:rPr>
        <w:t>, Franje Tuđmana 6</w:t>
      </w:r>
      <w:r w:rsidR="00737B06">
        <w:rPr>
          <w:rFonts w:cs="Times New Roman" w:eastAsia="Times New Roman"/>
          <w:szCs w:val="20"/>
          <w:lang w:eastAsia="hr-HR"/>
        </w:rPr>
        <w:t>1</w:t>
      </w:r>
      <w:r w:rsidR="00E925A1">
        <w:rPr>
          <w:rFonts w:cs="Times New Roman" w:eastAsia="Times New Roman"/>
          <w:szCs w:val="20"/>
          <w:lang w:eastAsia="hr-HR"/>
        </w:rPr>
        <w:t>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737B06">
        <w:rPr>
          <w:rFonts w:cs="Times New Roman" w:eastAsia="Times New Roman"/>
          <w:szCs w:val="20"/>
          <w:lang w:eastAsia="hr-HR"/>
        </w:rPr>
        <w:t>4</w:t>
      </w:r>
      <w:r w:rsidR="00E925A1">
        <w:rPr>
          <w:rFonts w:cs="Times New Roman" w:eastAsia="Times New Roman"/>
          <w:szCs w:val="20"/>
          <w:lang w:eastAsia="hr-HR"/>
        </w:rPr>
        <w:t>.</w:t>
      </w:r>
      <w:r w:rsidR="00BA243A">
        <w:rPr>
          <w:rFonts w:cs="Times New Roman" w:eastAsia="Times New Roman"/>
          <w:szCs w:val="20"/>
          <w:lang w:eastAsia="hr-HR"/>
        </w:rPr>
        <w:t xml:space="preserve"> </w:t>
      </w:r>
      <w:r w:rsidR="00EF7727">
        <w:rPr>
          <w:rFonts w:cs="Times New Roman" w:eastAsia="Times New Roman"/>
          <w:szCs w:val="20"/>
          <w:lang w:eastAsia="hr-HR"/>
        </w:rPr>
        <w:t>ožujka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37B06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737B06">
        <w:rPr>
          <w:rFonts w:cs="Times New Roman" w:eastAsia="Times New Roman"/>
          <w:szCs w:val="24"/>
        </w:rPr>
        <w:t>30</w:t>
      </w:r>
      <w:r w:rsidR="00BA243A">
        <w:t xml:space="preserve">. </w:t>
      </w:r>
      <w:r w:rsidR="00737B06">
        <w:t>svibnja</w:t>
      </w:r>
      <w:r w:rsidR="00F131C9"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737B06">
        <w:rPr>
          <w:rFonts w:cs="Times New Roman" w:eastAsia="Times New Roman"/>
          <w:szCs w:val="24"/>
        </w:rPr>
        <w:t>9</w:t>
      </w:r>
      <w:r w:rsidR="00AB61D3">
        <w:rPr>
          <w:rFonts w:cs="Times New Roman" w:eastAsia="Times New Roman"/>
          <w:szCs w:val="24"/>
        </w:rPr>
        <w:t>:</w:t>
      </w:r>
      <w:r w:rsidR="00737B06">
        <w:rPr>
          <w:rFonts w:cs="Times New Roman" w:eastAsia="Times New Roman"/>
          <w:szCs w:val="24"/>
        </w:rPr>
        <w:t>0</w:t>
      </w:r>
      <w:r w:rsidR="00BA243A" w:rsidRPr="00AB61D3">
        <w:rPr>
          <w:rFonts w:cs="Times New Roman" w:eastAsia="Times New Roman"/>
          <w:szCs w:val="24"/>
        </w:rPr>
        <w:t>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EF7727" w:rsidR="00EF7727" w:rsidRPr="00EF7727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3E7FE8" w:rsidRPr="007E4E00">
        <w:rPr>
          <w:rFonts w:cs="Times New Roman" w:eastAsia="Times New Roman"/>
          <w:szCs w:val="24"/>
        </w:rPr>
        <w:t>zastupnik</w:t>
      </w:r>
      <w:r w:rsidR="003E7FE8">
        <w:rPr>
          <w:rFonts w:cs="Times New Roman" w:eastAsia="Times New Roman"/>
          <w:szCs w:val="24"/>
        </w:rPr>
        <w:t xml:space="preserve"> po zakonu</w:t>
      </w:r>
      <w:r w:rsidR="003E7FE8" w:rsidRPr="007E4E00">
        <w:rPr>
          <w:rFonts w:cs="Times New Roman" w:eastAsia="Times New Roman"/>
          <w:szCs w:val="24"/>
        </w:rPr>
        <w:t xml:space="preserve"> dužnika </w:t>
      </w:r>
      <w:r w:rsidR="00737B06" w:rsidRPr="00737B06">
        <w:rPr>
          <w:rFonts w:cs="Times New Roman" w:eastAsia="Times New Roman"/>
          <w:szCs w:val="24"/>
        </w:rPr>
        <w:t xml:space="preserve">Josip Vuković, OIB: 76547756780, </w:t>
      </w:r>
      <w:proofErr w:type="spellStart"/>
      <w:r w:rsidR="00737B06" w:rsidRPr="00737B06">
        <w:rPr>
          <w:rFonts w:cs="Times New Roman" w:eastAsia="Times New Roman"/>
          <w:szCs w:val="24"/>
        </w:rPr>
        <w:t>Grubine</w:t>
      </w:r>
      <w:proofErr w:type="spellEnd"/>
      <w:r w:rsidR="00737B06" w:rsidRPr="00737B06">
        <w:rPr>
          <w:rFonts w:cs="Times New Roman" w:eastAsia="Times New Roman"/>
          <w:szCs w:val="24"/>
        </w:rPr>
        <w:t xml:space="preserve">, </w:t>
      </w:r>
      <w:proofErr w:type="spellStart"/>
      <w:r w:rsidR="00737B06" w:rsidRPr="00737B06">
        <w:rPr>
          <w:rFonts w:cs="Times New Roman" w:eastAsia="Times New Roman"/>
          <w:szCs w:val="24"/>
        </w:rPr>
        <w:t>Grubine</w:t>
      </w:r>
      <w:proofErr w:type="spellEnd"/>
      <w:r w:rsidR="00737B06" w:rsidRPr="00737B06">
        <w:rPr>
          <w:rFonts w:cs="Times New Roman" w:eastAsia="Times New Roman"/>
          <w:szCs w:val="24"/>
        </w:rPr>
        <w:t xml:space="preserve"> </w:t>
      </w:r>
      <w:proofErr w:type="spellStart"/>
      <w:r w:rsidR="00737B06" w:rsidRPr="00737B06">
        <w:rPr>
          <w:rFonts w:cs="Times New Roman" w:eastAsia="Times New Roman"/>
          <w:szCs w:val="24"/>
        </w:rPr>
        <w:t>bb</w:t>
      </w:r>
      <w:proofErr w:type="spellEnd"/>
      <w:r w:rsidR="00737B06" w:rsidRPr="00737B06">
        <w:rPr>
          <w:rFonts w:cs="Times New Roman" w:eastAsia="Times New Roman"/>
          <w:szCs w:val="24"/>
        </w:rPr>
        <w:t>,</w:t>
      </w:r>
      <w:r w:rsidR="00EF7727">
        <w:rPr>
          <w:rFonts w:cs="Times New Roman" w:eastAsia="Times New Roman"/>
          <w:szCs w:val="24"/>
        </w:rPr>
        <w:t xml:space="preserve"> radi saslušanja;</w:t>
      </w:r>
      <w:r w:rsidR="00EF7727" w:rsidRPr="00EF7727">
        <w:rPr>
          <w:rFonts w:cs="Times New Roman" w:eastAsia="Times New Roman"/>
          <w:szCs w:val="24"/>
        </w:rPr>
        <w:t xml:space="preserve"> </w:t>
      </w:r>
    </w:p>
    <w:p w:rsidRDefault="00EF7727" w:rsidP="00EF7727" w:rsidR="00EF7727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 w:rsidRPr="00EF7727">
        <w:rPr>
          <w:rFonts w:cs="Times New Roman" w:eastAsia="Times New Roman"/>
          <w:szCs w:val="24"/>
        </w:rPr>
        <w:t>-</w:t>
      </w:r>
      <w:r w:rsidRPr="00EF7727">
        <w:rPr>
          <w:rFonts w:cs="Times New Roman" w:eastAsia="Times New Roman"/>
          <w:szCs w:val="24"/>
        </w:rPr>
        <w:tab/>
        <w:t>predlagatelj Republika H</w:t>
      </w:r>
      <w:r>
        <w:rPr>
          <w:rFonts w:cs="Times New Roman" w:eastAsia="Times New Roman"/>
          <w:szCs w:val="24"/>
        </w:rPr>
        <w:t>rvatska, Ministarstvo financija;</w:t>
      </w:r>
    </w:p>
    <w:p w:rsidRDefault="00F35FD3" w:rsidP="00EF7727" w:rsid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  <w:r w:rsidR="00737B06">
        <w:rPr>
          <w:rFonts w:cs="Times New Roman" w:eastAsia="Times New Roman"/>
          <w:szCs w:val="24"/>
        </w:rPr>
        <w:t xml:space="preserve"> </w:t>
      </w:r>
    </w:p>
    <w:p w:rsidRDefault="00EF7727" w:rsidP="00EF7727" w:rsidR="00EF7727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737B06">
        <w:rPr>
          <w:rFonts w:cs="Times New Roman" w:eastAsia="Times New Roman"/>
          <w:szCs w:val="24"/>
        </w:rPr>
        <w:t>4</w:t>
      </w:r>
      <w:r w:rsidR="00BA243A">
        <w:rPr>
          <w:rFonts w:cs="Times New Roman" w:eastAsia="Times New Roman"/>
          <w:szCs w:val="24"/>
        </w:rPr>
        <w:t xml:space="preserve">. </w:t>
      </w:r>
      <w:r w:rsidR="00344649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37B06" w:rsidP="00995D76" w:rsidR="00737B06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="003E7FE8">
        <w:rPr>
          <w:rFonts w:cs="Times New Roman" w:eastAsia="Times New Roman"/>
          <w:szCs w:val="24"/>
        </w:rPr>
        <w:t>, 104/17.</w:t>
      </w:r>
      <w:r w:rsidRPr="00143775">
        <w:rPr>
          <w:rFonts w:cs="Times New Roman" w:eastAsia="Times New Roman"/>
          <w:szCs w:val="24"/>
        </w:rPr>
        <w:t>).</w:t>
      </w:r>
    </w:p>
    <w:p w:rsidRDefault="00344649" w:rsidP="00685F9A" w:rsidR="00344649" w:rsidRPr="00685F9A">
      <w:pPr>
        <w:jc w:val="both"/>
        <w:rPr>
          <w:rFonts w:cs="Times New Roman" w:eastAsia="Times New Roman"/>
          <w:szCs w:val="24"/>
        </w:rPr>
      </w:pPr>
    </w:p>
    <w:sectPr w:rsidSect="00954117" w:rsidR="00344649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4649" w:rsidRPr="0034464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CE103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140D6"/>
    <w:rsid w:val="00143775"/>
    <w:rsid w:val="00172BF8"/>
    <w:rsid w:val="001D1FC1"/>
    <w:rsid w:val="0020261F"/>
    <w:rsid w:val="00205483"/>
    <w:rsid w:val="00227306"/>
    <w:rsid w:val="002504CD"/>
    <w:rsid w:val="00286E3D"/>
    <w:rsid w:val="003017D0"/>
    <w:rsid w:val="00305397"/>
    <w:rsid w:val="00344649"/>
    <w:rsid w:val="003447B2"/>
    <w:rsid w:val="003C3ED5"/>
    <w:rsid w:val="003E4CF0"/>
    <w:rsid w:val="003E7FE8"/>
    <w:rsid w:val="003F1603"/>
    <w:rsid w:val="00414850"/>
    <w:rsid w:val="00424D47"/>
    <w:rsid w:val="00436BAB"/>
    <w:rsid w:val="004379B9"/>
    <w:rsid w:val="00440D52"/>
    <w:rsid w:val="004644D3"/>
    <w:rsid w:val="00495246"/>
    <w:rsid w:val="004E6C26"/>
    <w:rsid w:val="00516502"/>
    <w:rsid w:val="00562AA4"/>
    <w:rsid w:val="005C4834"/>
    <w:rsid w:val="005D33C4"/>
    <w:rsid w:val="005E535D"/>
    <w:rsid w:val="00600792"/>
    <w:rsid w:val="0060488A"/>
    <w:rsid w:val="006551F5"/>
    <w:rsid w:val="00685F9A"/>
    <w:rsid w:val="006D470D"/>
    <w:rsid w:val="0072681A"/>
    <w:rsid w:val="00737B06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90628"/>
    <w:rsid w:val="008A3181"/>
    <w:rsid w:val="008B1729"/>
    <w:rsid w:val="008E3A50"/>
    <w:rsid w:val="008E3FE6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D5675"/>
    <w:rsid w:val="00CE103E"/>
    <w:rsid w:val="00CE1D24"/>
    <w:rsid w:val="00CF015D"/>
    <w:rsid w:val="00D034DC"/>
    <w:rsid w:val="00D665CB"/>
    <w:rsid w:val="00D72069"/>
    <w:rsid w:val="00DA707D"/>
    <w:rsid w:val="00DF3551"/>
    <w:rsid w:val="00E022B2"/>
    <w:rsid w:val="00E231C8"/>
    <w:rsid w:val="00E236DE"/>
    <w:rsid w:val="00E26F9D"/>
    <w:rsid w:val="00E36BF2"/>
    <w:rsid w:val="00E40DE8"/>
    <w:rsid w:val="00E42716"/>
    <w:rsid w:val="00E64C5A"/>
    <w:rsid w:val="00E925A1"/>
    <w:rsid w:val="00E95801"/>
    <w:rsid w:val="00E962F0"/>
    <w:rsid w:val="00EF7727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0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103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10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10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0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103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10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10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St-2078/2016</izvorni_sadrzaj>
    <derivirana_varijabla naziv="DomainObject.Predmet.OznakaBroj_1">St-2078/2016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JOPULA, društvo s ograničenom odgovornošću za trgovinu i građenje</izvorni_sadrzaj>
    <derivirana_varijabla naziv="DomainObject.Predmet.ProtustrankaFormated_1">  JOPULA, društvo s ograničenom odgovornošću za trgovinu i građenje</derivirana_varijabla>
  </DomainObject.Predmet.ProtustrankaFormated>
  <DomainObject.Predmet.ProtustrankaFormatedOIB>
    <izvorni_sadrzaj>  JOPULA, društvo s ograničenom odgovornošću za trgovinu i građenje, OIB 48206259950</izvorni_sadrzaj>
    <derivirana_varijabla naziv="DomainObject.Predmet.ProtustrankaFormatedOIB_1">  JOPULA, društvo s ograničenom odgovornošću za trgovinu i građenje, OIB 48206259950</derivirana_varijabla>
  </DomainObject.Predmet.ProtustrankaFormatedOIB>
  <DomainObject.Predmet.ProtustrankaFormatedWithAdress>
    <izvorni_sadrzaj> JOPULA, društvo s ograničenom odgovornošću za trgovinu i građenje, Franje Tuđmana 61, 21260 Grubine</izvorni_sadrzaj>
    <derivirana_varijabla naziv="DomainObject.Predmet.ProtustrankaFormatedWithAdress_1"> JOPULA, društvo s ograničenom odgovornošću za trgovinu i građenje, Franje Tuđmana 61, 21260 Grubine</derivirana_varijabla>
  </DomainObject.Predmet.ProtustrankaFormatedWithAdress>
  <DomainObject.Predmet.ProtustrankaFormatedWithAdressOIB>
    <izvorni_sadrzaj> JOPULA, društvo s ograničenom odgovornošću za trgovinu i građenje, OIB 48206259950, Franje Tuđmana 61, 21260 Grubine</izvorni_sadrzaj>
    <derivirana_varijabla naziv="DomainObject.Predmet.ProtustrankaFormatedWithAdressOIB_1"> JOPULA, društvo s ograničenom odgovornošću za trgovinu i građenje, OIB 48206259950, Franje Tuđmana 61, 21260 Grubine</derivirana_varijabla>
  </DomainObject.Predmet.ProtustrankaFormatedWithAdressOIB>
  <DomainObject.Predmet.ProtustrankaWithAdress>
    <izvorni_sadrzaj>JOPULA, društvo s ograničenom odgovornošću za trgovinu i građenje Franje Tuđmana 61, 21260 Grubine</izvorni_sadrzaj>
    <derivirana_varijabla naziv="DomainObject.Predmet.ProtustrankaWithAdress_1">JOPULA, društvo s ograničenom odgovornošću za trgovinu i građenje Franje Tuđmana 61, 21260 Grubine</derivirana_varijabla>
  </DomainObject.Predmet.ProtustrankaWithAdress>
  <DomainObject.Predmet.ProtustrankaWithAdressOIB>
    <izvorni_sadrzaj>JOPULA, društvo s ograničenom odgovornošću za trgovinu i građenje, OIB 48206259950, Franje Tuđmana 61, 21260 Grubine</izvorni_sadrzaj>
    <derivirana_varijabla naziv="DomainObject.Predmet.ProtustrankaWithAdressOIB_1">JOPULA, društvo s ograničenom odgovornošću za trgovinu i građenje, OIB 48206259950, Franje Tuđmana 61, 21260 Grubine</derivirana_varijabla>
  </DomainObject.Predmet.ProtustrankaWithAdressOIB>
  <DomainObject.Predmet.ProtustrankaNazivFormated>
    <izvorni_sadrzaj>JOPULA, društvo s ograničenom odgovornošću za trgovinu i građenje</izvorni_sadrzaj>
    <derivirana_varijabla naziv="DomainObject.Predmet.ProtustrankaNazivFormated_1">JOPULA, društvo s ograničenom odgovornošću za trgovinu i građenje</derivirana_varijabla>
  </DomainObject.Predmet.ProtustrankaNazivFormated>
  <DomainObject.Predmet.ProtustrankaNazivFormatedOIB>
    <izvorni_sadrzaj>JOPULA, društvo s ograničenom odgovornošću za trgovinu i građenje, OIB 48206259950</izvorni_sadrzaj>
    <derivirana_varijabla naziv="DomainObject.Predmet.ProtustrankaNazivFormatedOIB_1">JOPULA, društvo s ograničenom odgovornošću za trgovinu i građenje, OIB 48206259950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ODVJETNIŠTVO-SPLIT</izvorni_sadrzaj>
    <derivirana_varijabla naziv="DomainObject.Predmet.StrankaFormated_1">  ŽUPANIJSKO DRŽAVNO ODVJETNIŠTVO-SPLIT</derivirana_varijabla>
  </DomainObject.Predmet.StrankaFormated>
  <DomainObject.Predmet.StrankaFormatedOIB>
    <izvorni_sadrzaj>  ŽUPANIJSKO DRŽAVNO ODVJETNIŠTVO-SPLIT, OIB 70793241859</izvorni_sadrzaj>
    <derivirana_varijabla naziv="DomainObject.Predmet.StrankaFormatedOIB_1">  ŽUPANIJSKO DRŽAVNO ODVJETNIŠTVO-SPLIT, OIB 70793241859</derivirana_varijabla>
  </DomainObject.Predmet.StrankaFormatedOIB>
  <DomainObject.Predmet.StrankaFormatedWithAdress>
    <izvorni_sadrzaj> ŽUPANIJSKO DRŽAVNO ODVJETNIŠTVO-SPLIT, Gundulićeva 29a, 21000 Split</izvorni_sadrzaj>
    <derivirana_varijabla naziv="DomainObject.Predmet.StrankaFormatedWithAdress_1"> ŽUPANIJSKO DRŽAVNO ODVJETNIŠTVO-SPLIT, Gundulićeva 29a, 21000 Split</derivirana_varijabla>
  </DomainObject.Predmet.StrankaFormatedWithAdress>
  <DomainObject.Predmet.StrankaFormatedWithAdressOIB>
    <izvorni_sadrzaj> ŽUPANIJSKO DRŽAVNO ODVJETNIŠTVO-SPLIT, OIB 70793241859, Gundulićeva 29a, 21000 Split</izvorni_sadrzaj>
    <derivirana_varijabla naziv="DomainObject.Predmet.StrankaFormatedWithAdressOIB_1"> ŽUPANIJSKO DRŽAVNO ODVJETNIŠTVO-SPLIT, OIB 70793241859, Gundulićeva 29a, 21000 Split</derivirana_varijabla>
  </DomainObject.Predmet.StrankaFormatedWithAdressOIB>
  <DomainObject.Predmet.StrankaWithAdress>
    <izvorni_sadrzaj>ŽUPANIJSKO DRŽAVNO ODVJETNIŠTVO-SPLIT Gundulićeva 29a,21000 Split</izvorni_sadrzaj>
    <derivirana_varijabla naziv="DomainObject.Predmet.StrankaWithAdress_1">ŽUPANIJSKO DRŽAVNO ODVJETNIŠTVO-SPLIT Gundulićeva 29a,21000 Split</derivirana_varijabla>
  </DomainObject.Predmet.StrankaWithAdress>
  <DomainObject.Predmet.StrankaWithAdressOIB>
    <izvorni_sadrzaj>ŽUPANIJSKO DRŽAVNO ODVJETNIŠTVO-SPLIT, OIB 70793241859, Gundulićeva 29a,21000 Split</izvorni_sadrzaj>
    <derivirana_varijabla naziv="DomainObject.Predmet.StrankaWithAdressOIB_1">ŽUPANIJSKO DRŽAVNO ODVJETNIŠTVO-SPLIT, OIB 70793241859, Gundulićeva 29a,21000 Split</derivirana_varijabla>
  </DomainObject.Predmet.StrankaWithAdressOIB>
  <DomainObject.Predmet.StrankaNazivFormated>
    <izvorni_sadrzaj>ŽUPANIJSKO DRŽAVNO ODVJETNIŠTVO-SPLIT</izvorni_sadrzaj>
    <derivirana_varijabla naziv="DomainObject.Predmet.StrankaNazivFormated_1">ŽUPANIJSKO DRŽAVNO ODVJETNIŠTVO-SPLIT</derivirana_varijabla>
  </DomainObject.Predmet.StrankaNazivFormated>
  <DomainObject.Predmet.StrankaNazivFormatedOIB>
    <izvorni_sadrzaj>ŽUPANIJSKO DRŽAVNO ODVJETNIŠTVO-SPLIT, OIB 70793241859</izvorni_sadrzaj>
    <derivirana_varijabla naziv="DomainObject.Predmet.StrankaNazivFormatedOIB_1">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53690.17</izvorni_sadrzaj>
    <derivirana_varijabla naziv="DomainObject.Predmet.TrenutnaVrijednost_1">53690.17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ODVJETNIŠTVO-SPLIT</item>
    </izvorni_sadrzaj>
    <derivirana_varijabla naziv="DomainObject.Predmet.StrankaListFormated_1">
      <item>ŽUPANIJSKO DRŽAVNO ODVJETNIŠTVO-SPLIT</item>
    </derivirana_varijabla>
  </DomainObject.Predmet.StrankaListFormated>
  <DomainObject.Predmet.StrankaListFormatedOIB>
    <izvorni_sadrzaj>
      <item>ŽUPANIJSKO DRŽAVNO ODVJETNIŠTVO-SPLIT, OIB 70793241859</item>
    </izvorni_sadrzaj>
    <derivirana_varijabla naziv="DomainObject.Predmet.StrankaListFormatedOIB_1">
      <item>ŽUPANIJSKO DRŽAVNO ODVJETNIŠTVO-SPLIT, OIB 70793241859</item>
    </derivirana_varijabla>
  </DomainObject.Predmet.StrankaListFormatedOIB>
  <DomainObject.Predmet.StrankaListFormatedWithAdress>
    <izvorni_sadrzaj>
      <item>ŽUPANIJSKO DRŽAVNO ODVJETNIŠTVO-SPLIT, Gundulićeva 29a, 21000 Split</item>
    </izvorni_sadrzaj>
    <derivirana_varijabla naziv="DomainObject.Predmet.StrankaListFormatedWithAdress_1">
      <item>ŽUPANIJSKO DRŽAVNO ODVJETNIŠTVO-SPLIT, Gundulićeva 29a, 21000 Split</item>
    </derivirana_varijabla>
  </DomainObject.Predmet.StrankaListFormatedWithAdress>
  <DomainObject.Predmet.StrankaListFormatedWithAdressOIB>
    <izvorni_sadrzaj>
      <item>ŽUPANIJSKO DRŽAVNO ODVJETNIŠTVO-SPLIT, OIB 70793241859, Gundulićeva 29a, 21000 Split</item>
    </izvorni_sadrzaj>
    <derivirana_varijabla naziv="DomainObject.Predmet.StrankaListFormatedWithAdressOIB_1">
      <item>ŽUPANIJSKO DRŽAVNO ODVJETNIŠTVO-SPLIT, OIB 70793241859, Gundulićeva 29a, 21000 Split</item>
    </derivirana_varijabla>
  </DomainObject.Predmet.StrankaListFormatedWithAdressOIB>
  <DomainObject.Predmet.StrankaListNazivFormated>
    <izvorni_sadrzaj>
      <item>ŽUPANIJSKO DRŽAVNO ODVJETNIŠTVO-SPLIT</item>
    </izvorni_sadrzaj>
    <derivirana_varijabla naziv="DomainObject.Predmet.StrankaListNazivFormated_1">
      <item>ŽUPANIJSKO DRŽAVNO ODVJETNIŠTVO-SPLIT</item>
    </derivirana_varijabla>
  </DomainObject.Predmet.StrankaListNazivFormated>
  <DomainObject.Predmet.StrankaListNazivFormatedOIB>
    <izvorni_sadrzaj>
      <item>ŽUPANIJSKO DRŽAVNO ODVJETNIŠTVO-SPLIT, OIB 70793241859</item>
    </izvorni_sadrzaj>
    <derivirana_varijabla naziv="DomainObject.Predmet.StrankaListNazivFormatedOIB_1">
      <item>ŽUPANIJSKO DRŽAVNO ODVJETNIŠTVO-SPLIT, OIB 70793241859</item>
    </derivirana_varijabla>
  </DomainObject.Predmet.StrankaListNazivFormatedOIB>
  <DomainObject.Predmet.ProtuStrankaListFormated>
    <izvorni_sadrzaj>
      <item>JOPULA, društvo s ograničenom odgovornošću za trgovinu i građenje</item>
    </izvorni_sadrzaj>
    <derivirana_varijabla naziv="DomainObject.Predmet.ProtuStrankaListFormated_1">
      <item>JOPULA, društvo s ograničenom odgovornošću za trgovinu i građenje</item>
    </derivirana_varijabla>
  </DomainObject.Predmet.ProtuStrankaListFormated>
  <DomainObject.Predmet.ProtuStrankaListFormatedOIB>
    <izvorni_sadrzaj>
      <item>JOPULA, društvo s ograničenom odgovornošću za trgovinu i građenje, OIB 48206259950</item>
    </izvorni_sadrzaj>
    <derivirana_varijabla naziv="DomainObject.Predmet.ProtuStrankaListFormatedOIB_1">
      <item>JOPULA, društvo s ograničenom odgovornošću za trgovinu i građenje, OIB 48206259950</item>
    </derivirana_varijabla>
  </DomainObject.Predmet.ProtuStrankaListFormatedOIB>
  <DomainObject.Predmet.ProtuStrankaListFormatedWithAdress>
    <izvorni_sadrzaj>
      <item>JOPULA, društvo s ograničenom odgovornošću za trgovinu i građenje, Franje Tuđmana 61, 21260 Grubine</item>
    </izvorni_sadrzaj>
    <derivirana_varijabla naziv="DomainObject.Predmet.ProtuStrankaListFormatedWithAdress_1">
      <item>JOPULA, društvo s ograničenom odgovornošću za trgovinu i građenje, Franje Tuđmana 61, 21260 Grubine</item>
    </derivirana_varijabla>
  </DomainObject.Predmet.ProtuStrankaListFormatedWithAdress>
  <DomainObject.Predmet.ProtuStrankaListFormatedWithAdressOIB>
    <izvorni_sadrzaj>
      <item>JOPULA, društvo s ograničenom odgovornošću za trgovinu i građenje, OIB 48206259950, Franje Tuđmana 61, 21260 Grubine</item>
    </izvorni_sadrzaj>
    <derivirana_varijabla naziv="DomainObject.Predmet.ProtuStrankaListFormatedWithAdressOIB_1">
      <item>JOPULA, društvo s ograničenom odgovornošću za trgovinu i građenje, OIB 48206259950, Franje Tuđmana 61, 21260 Grubine</item>
    </derivirana_varijabla>
  </DomainObject.Predmet.ProtuStrankaListFormatedWithAdressOIB>
  <DomainObject.Predmet.ProtuStrankaListNazivFormated>
    <izvorni_sadrzaj>
      <item>JOPULA, društvo s ograničenom odgovornošću za trgovinu i građenje</item>
    </izvorni_sadrzaj>
    <derivirana_varijabla naziv="DomainObject.Predmet.ProtuStrankaListNazivFormated_1">
      <item>JOPULA, društvo s ograničenom odgovornošću za trgovinu i građenje</item>
    </derivirana_varijabla>
  </DomainObject.Predmet.ProtuStrankaListNazivFormated>
  <DomainObject.Predmet.ProtuStrankaListNazivFormatedOIB>
    <izvorni_sadrzaj>
      <item>JOPULA, društvo s ograničenom odgovornošću za trgovinu i građenje, OIB 48206259950</item>
    </izvorni_sadrzaj>
    <derivirana_varijabla naziv="DomainObject.Predmet.ProtuStrankaListNazivFormatedOIB_1">
      <item>JOPULA, društvo s ograničenom odgovornošću za trgovinu i građenje, OIB 48206259950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ODVJETNIŠTVO-SPLIT</izvorni_sadrzaj>
    <derivirana_varijabla naziv="DomainObject.Predmet.StrankaIDrugi_1">ŽUPANIJSKO DRŽAVNO ODVJETNIŠTVO-SPLIT</derivirana_varijabla>
  </DomainObject.Predmet.StrankaIDrugi>
  <DomainObject.Predmet.ProtustrankaIDrugi>
    <izvorni_sadrzaj>JOPULA, društvo s ograničenom odgovornošću za trgovinu i građenje</izvorni_sadrzaj>
    <derivirana_varijabla naziv="DomainObject.Predmet.ProtustrankaIDrugi_1">JOPULA, društvo s ograničenom odgovornošću za trgovinu i građenje</derivirana_varijabla>
  </DomainObject.Predmet.ProtustrankaIDrugi>
  <DomainObject.Predmet.StrankaIDrugiAdressOIB>
    <izvorni_sadrzaj>ŽUPANIJSKO DRŽAVNO ODVJETNIŠTVO-SPLIT, OIB 70793241859, Gundulićeva 29a, 21000 Split</izvorni_sadrzaj>
    <derivirana_varijabla naziv="DomainObject.Predmet.StrankaIDrugiAdressOIB_1">ŽUPANIJSKO DRŽAVNO ODVJETNIŠTVO-SPLIT, OIB 70793241859, Gundulićeva 29a, 21000 Split</derivirana_varijabla>
  </DomainObject.Predmet.StrankaIDrugiAdressOIB>
  <DomainObject.Predmet.ProtustrankaIDrugiAdressOIB>
    <izvorni_sadrzaj>JOPULA, društvo s ograničenom odgovornošću za trgovinu i građenje, OIB 48206259950, Franje Tuđmana 61, 21260 Grubine</izvorni_sadrzaj>
    <derivirana_varijabla naziv="DomainObject.Predmet.ProtustrankaIDrugiAdressOIB_1">JOPULA, društvo s ograničenom odgovornošću za trgovinu i građenje, OIB 48206259950, Franje Tuđmana 61,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JOPULA, društvo s ograničenom odgovornošću za trgovinu i građenje</item>
      <item>ŽUPANIJSKO DRŽAVNO ODVJETNIŠTVO-SPLIT</item>
    </izvorni_sadrzaj>
    <derivirana_varijabla naziv="DomainObject.Predmet.SudioniciListNaziv_1">
      <item>JOPULA, društvo s ograničenom odgovornošću za trgovinu i građenje</item>
      <item>ŽUPANIJSKO DRŽAVNO ODVJETNIŠTVO-SPLIT</item>
    </derivirana_varijabla>
  </DomainObject.Predmet.SudioniciListNaziv>
  <DomainObject.Predmet.SudioniciListAdressOIB>
    <izvorni_sadrzaj>
      <item>JOPULA, društvo s ograničenom odgovornošću za trgovinu i građenje, OIB 48206259950, Franje Tuđmana 61,21260 Grubine</item>
      <item>ŽUPANIJSKO DRŽAVNO ODVJETNIŠTVO-SPLIT, OIB 70793241859, Gundulićeva 29a,21000 Split</item>
    </izvorni_sadrzaj>
    <derivirana_varijabla naziv="DomainObject.Predmet.SudioniciListAdressOIB_1">
      <item>JOPULA, društvo s ograničenom odgovornošću za trgovinu i građenje, OIB 48206259950, Franje Tuđmana 61,21260 Grubine</item>
      <item>ŽUPANIJSKO DRŽAVNO ODVJETNIŠTVO-SPLIT,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48206259950</item>
      <item>, OIB 70793241859</item>
    </izvorni_sadrzaj>
    <derivirana_varijabla naziv="DomainObject.Predmet.SudioniciListNazivOIB_1">
      <item>, OIB 48206259950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St-2078/2016-9</izvorni_sadrzaj>
    <derivirana_varijabla naziv="DomainObject.PredzadnjaOdlukaIzPredmeta.Oznaka_1">St-2078/2016-9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C2DA7-F9A1-41A0-8E3D-61ED89750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1054</properties:Characters>
  <properties:Lines>46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2019-03-04T12:04:00Z</dcterms:created>
  <dc:creator>Zrinka Ćosić</dc:creator>
  <cp:lastModifiedBy>Zrinka Ćosić</cp:lastModifiedBy>
  <cp:lastPrinted>2019-03-04T12:53:00Z</cp:lastPrinted>
  <dcterms:modified xmlns:xsi="http://www.w3.org/2001/XMLSchema-instance" xsi:type="dcterms:W3CDTF">2019-03-04T12:53:00Z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(St-2078-2016 - JOPULA d.o.o. - zaključak -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