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a311" w14:paraId="593a311" w:rsidRDefault="00590E39" w:rsidR="00590E39" w:rsidRPr="00037EED">
      <w:pPr>
        <w15:collapsed w:val="false"/>
      </w:pPr>
      <w:bookmarkStart w:name="_GoBack" w:id="0"/>
      <w:bookmarkEnd w:id="0"/>
    </w:p>
    <w:p w:rsidRDefault="00590E39" w:rsidR="00590E39" w:rsidRPr="00037EED"/>
    <w:p w:rsidRDefault="00590E39" w:rsidR="00590E39" w:rsidRPr="00037EED"/>
    <w:p w:rsidRDefault="00590E39" w:rsidR="00590E39" w:rsidRPr="00037EED"/>
    <w:p w:rsidRDefault="00AC5204" w:rsidR="00590E39" w:rsidRPr="00037EED">
      <w:r>
        <w:rPr>
          <w:noProof/>
        </w:rPr>
        <w:t xml:space="preserve">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342B4" w:rsidP="00B342B4" w:rsidR="00B342B4" w:rsidRPr="00B342B4">
      <w:pPr>
        <w:jc w:val="both"/>
      </w:pPr>
      <w:r w:rsidRPr="00B342B4">
        <w:t>Republika Hrvatska</w:t>
      </w:r>
    </w:p>
    <w:p w:rsidRDefault="00B342B4" w:rsidP="00B342B4" w:rsidR="00B342B4" w:rsidRPr="00B342B4">
      <w:pPr>
        <w:jc w:val="both"/>
      </w:pPr>
      <w:r w:rsidRPr="00B342B4">
        <w:t>Trgovački sud u Zagrebu</w:t>
      </w:r>
    </w:p>
    <w:p w:rsidRDefault="00B342B4" w:rsidP="00B342B4" w:rsidR="00B342B4" w:rsidRPr="00B342B4">
      <w:pPr>
        <w:jc w:val="both"/>
      </w:pPr>
      <w:r w:rsidRPr="00B342B4">
        <w:t xml:space="preserve">Zagreb, Amruševa 2/II                                                           </w:t>
      </w:r>
      <w:r w:rsidR="00AC5204">
        <w:t xml:space="preserve">                         </w:t>
      </w:r>
      <w:r w:rsidR="005B79AF">
        <w:t>67. St-149/06</w:t>
      </w:r>
      <w:r w:rsidRPr="00B342B4">
        <w:t xml:space="preserve"> </w:t>
      </w:r>
      <w:r w:rsidR="00AC5204">
        <w:t>-299</w:t>
      </w:r>
      <w:r w:rsidRPr="00B342B4">
        <w:t xml:space="preserve">                                                              </w:t>
      </w:r>
    </w:p>
    <w:p w:rsidRDefault="00B342B4" w:rsidP="002374A0" w:rsidR="00B342B4">
      <w:pPr>
        <w:jc w:val="center"/>
      </w:pPr>
    </w:p>
    <w:p w:rsidRDefault="005B79AF" w:rsidP="00B342B4" w:rsidR="005B79AF">
      <w:pPr>
        <w:jc w:val="center"/>
      </w:pPr>
    </w:p>
    <w:p w:rsidRDefault="00273B2E" w:rsidP="00B342B4" w:rsidR="00B342B4" w:rsidRPr="005B79AF">
      <w:pPr>
        <w:jc w:val="center"/>
      </w:pPr>
      <w:r>
        <w:t>Z A K LJ U Č A K</w:t>
      </w:r>
    </w:p>
    <w:p w:rsidRDefault="00B342B4" w:rsidP="00B342B4" w:rsidR="00B342B4" w:rsidRPr="00B342B4">
      <w:pPr>
        <w:jc w:val="both"/>
      </w:pPr>
    </w:p>
    <w:p w:rsidRDefault="00B342B4" w:rsidP="005B79AF" w:rsidR="0080300F" w:rsidRPr="00037EED">
      <w:pPr>
        <w:ind w:firstLine="708"/>
        <w:jc w:val="both"/>
      </w:pPr>
      <w:r w:rsidRPr="00B342B4">
        <w:t xml:space="preserve">Trgovački sud u Zagrebu po sucu Gordanu Zubaku, u stečajnom  postupku nad dužnikom </w:t>
      </w:r>
      <w:r w:rsidR="005B79AF" w:rsidRPr="005B79AF">
        <w:rPr>
          <w:bCs/>
        </w:rPr>
        <w:t>PRIGORKA d.d. u stečaju, Sesvete, Ljudevita Posavskog 3</w:t>
      </w:r>
      <w:r w:rsidR="005B79AF">
        <w:rPr>
          <w:bCs/>
        </w:rPr>
        <w:t>, OIB: 44010339796</w:t>
      </w:r>
      <w:r w:rsidR="0080300F" w:rsidRPr="00037EED">
        <w:t xml:space="preserve">, </w:t>
      </w:r>
      <w:r w:rsidR="00251AC8">
        <w:br/>
      </w:r>
      <w:r w:rsidR="00273B2E">
        <w:t>25. svibnja</w:t>
      </w:r>
      <w:r w:rsidR="0080300F" w:rsidRPr="00037EED">
        <w:t xml:space="preserve"> 201</w:t>
      </w:r>
      <w:r w:rsidR="00251AC8">
        <w:t>6</w:t>
      </w:r>
      <w:r w:rsidR="0080300F" w:rsidRPr="00037EED">
        <w:t xml:space="preserve">.,  </w:t>
      </w:r>
    </w:p>
    <w:p w:rsidRDefault="006951FE" w:rsidP="0038748A" w:rsidR="006951FE" w:rsidRPr="00037EED">
      <w:pPr>
        <w:jc w:val="both"/>
      </w:pPr>
    </w:p>
    <w:p w:rsidRDefault="00273B2E" w:rsidP="006951FE" w:rsidR="006951FE" w:rsidRPr="00037EED">
      <w:pPr>
        <w:jc w:val="center"/>
      </w:pPr>
      <w:r>
        <w:t>z a k lj u č i o</w:t>
      </w:r>
      <w:r w:rsidR="006951FE" w:rsidRPr="00037EED">
        <w:t xml:space="preserve">  j e </w:t>
      </w:r>
    </w:p>
    <w:p w:rsidRDefault="00590E39" w:rsidR="00590E39" w:rsidRPr="00037EED"/>
    <w:p w:rsidRDefault="00273B2E" w:rsidP="00251AC8" w:rsidR="00251AC8" w:rsidRPr="00251AC8">
      <w:pPr>
        <w:ind w:firstLine="705"/>
        <w:jc w:val="both"/>
      </w:pPr>
      <w:r>
        <w:t>Nalaže se stečajnom upravitelju Damiru Šebetiću u roku 8 dana pristupiti primopredaji dokumentacije stečajnog dužnika Prigorka d.d. u stečaju.</w:t>
      </w:r>
    </w:p>
    <w:p w:rsidRDefault="00251AC8" w:rsidR="00251AC8">
      <w:pPr>
        <w:jc w:val="both"/>
      </w:pPr>
    </w:p>
    <w:p w:rsidRDefault="00251AC8" w:rsidR="00251AC8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Zagrebu</w:t>
      </w:r>
      <w:r w:rsidR="00590E39" w:rsidRPr="00037EED">
        <w:t xml:space="preserve"> </w:t>
      </w:r>
      <w:r w:rsidR="00273B2E">
        <w:t>25. svibnja</w:t>
      </w:r>
      <w:r w:rsidR="00251AC8">
        <w:t xml:space="preserve"> 2016</w:t>
      </w:r>
      <w:r w:rsidRPr="00037EED">
        <w:t>.</w:t>
      </w:r>
    </w:p>
    <w:p w:rsidRDefault="00B41FE6" w:rsidP="00B41FE6" w:rsidR="00B41FE6" w:rsidRPr="00037E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 </w:t>
      </w:r>
      <w:r w:rsidRPr="00037EED">
        <w:t>SUDAC:</w:t>
      </w:r>
    </w:p>
    <w:p w:rsidRDefault="007B40F5" w:rsidP="00112564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  <w:t xml:space="preserve">         </w:t>
      </w:r>
      <w:r w:rsidR="00B41FE6">
        <w:t xml:space="preserve">  </w:t>
      </w:r>
      <w:r w:rsidR="00251AC8">
        <w:t>Gordan Zubak</w:t>
      </w:r>
      <w:r w:rsidR="00AC5204">
        <w:t>, v.r.</w:t>
      </w:r>
      <w:r w:rsidR="00251AC8">
        <w:t xml:space="preserve"> </w:t>
      </w:r>
    </w:p>
    <w:p w:rsidRDefault="00251AC8" w:rsidP="00251AC8" w:rsidR="00251AC8"/>
    <w:p w:rsidRDefault="00251AC8" w:rsidP="00251AC8" w:rsidR="00251AC8"/>
    <w:p w:rsidRDefault="00251AC8" w:rsidP="00251AC8" w:rsidR="00251AC8"/>
    <w:p w:rsidRDefault="00251AC8" w:rsidP="00251AC8" w:rsidR="00251AC8"/>
    <w:p w:rsidRDefault="00251AC8" w:rsidP="00251AC8" w:rsidR="00251AC8" w:rsidRPr="00251AC8">
      <w:r w:rsidRPr="00251AC8">
        <w:t>POUKA O PRAVNOM LIJEKU:</w:t>
      </w:r>
    </w:p>
    <w:p w:rsidRDefault="00251AC8" w:rsidP="00251AC8" w:rsidR="00251AC8" w:rsidRPr="00251AC8">
      <w:r w:rsidRPr="00251AC8">
        <w:t xml:space="preserve">Protiv ovog </w:t>
      </w:r>
      <w:r w:rsidR="00273B2E">
        <w:t>zaključka</w:t>
      </w:r>
      <w:r w:rsidRPr="00251AC8">
        <w:t xml:space="preserve">  nije dopuštena žalba. </w:t>
      </w:r>
    </w:p>
    <w:p w:rsidRDefault="00251AC8" w:rsidP="00251AC8" w:rsidR="00251AC8"/>
    <w:p w:rsidRDefault="00AC5204" w:rsidP="00251AC8" w:rsidR="00AC520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AC5204" w:rsidP="00251AC8" w:rsidR="00AC520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Ivana Rogić</w:t>
      </w:r>
    </w:p>
    <w:p w:rsidRDefault="00AC5204" w:rsidP="00251AC8" w:rsidR="00AC5204" w:rsidRPr="00251AC8"/>
    <w:p w:rsidRDefault="00251AC8" w:rsidP="00251AC8" w:rsidR="00251AC8" w:rsidRPr="00AC5204">
      <w:pPr>
        <w:rPr>
          <w:color w:themeColor="background1" w:val="FFFFFF"/>
        </w:rPr>
      </w:pPr>
      <w:r w:rsidRPr="00AC5204">
        <w:rPr>
          <w:color w:themeColor="background1" w:val="FFFFFF"/>
        </w:rPr>
        <w:t>DNA:</w:t>
      </w:r>
    </w:p>
    <w:p w:rsidRDefault="00251AC8" w:rsidP="00251AC8" w:rsidR="00251AC8" w:rsidRPr="00AC5204">
      <w:pPr>
        <w:numPr>
          <w:ilvl w:val="0"/>
          <w:numId w:val="2"/>
        </w:numPr>
        <w:rPr>
          <w:color w:themeColor="background1" w:val="FFFFFF"/>
        </w:rPr>
      </w:pPr>
      <w:r w:rsidRPr="00AC5204">
        <w:rPr>
          <w:color w:themeColor="background1" w:val="FFFFFF"/>
        </w:rPr>
        <w:t xml:space="preserve">Stečajni upravitelj </w:t>
      </w:r>
      <w:r w:rsidR="00273B2E" w:rsidRPr="00AC5204">
        <w:rPr>
          <w:color w:themeColor="background1" w:val="FFFFFF"/>
        </w:rPr>
        <w:t>Damir Šebetić iz Zagreba, Ignjata Đorđića 6</w:t>
      </w:r>
    </w:p>
    <w:p w:rsidRDefault="00251AC8" w:rsidP="00251AC8" w:rsidR="00251AC8" w:rsidRPr="00AC5204">
      <w:pPr>
        <w:numPr>
          <w:ilvl w:val="0"/>
          <w:numId w:val="2"/>
        </w:numPr>
        <w:rPr>
          <w:color w:themeColor="background1" w:val="FFFFFF"/>
        </w:rPr>
      </w:pPr>
      <w:r w:rsidRPr="00AC5204">
        <w:rPr>
          <w:color w:themeColor="background1" w:val="FFFFFF"/>
        </w:rPr>
        <w:t xml:space="preserve">e-oglasna ploča </w:t>
      </w:r>
    </w:p>
    <w:p w:rsidRDefault="00112564" w:rsidP="00B039F5" w:rsidR="00112564" w:rsidRPr="00AC5204">
      <w:pPr>
        <w:rPr>
          <w:color w:themeColor="background1" w:val="FFFFFF"/>
        </w:rPr>
      </w:pPr>
      <w:r w:rsidRPr="00AC5204">
        <w:rPr>
          <w:color w:themeColor="background1" w:val="FFFFFF"/>
        </w:rPr>
        <w:tab/>
      </w:r>
      <w:r w:rsidRPr="00AC5204">
        <w:rPr>
          <w:color w:themeColor="background1" w:val="FFFFFF"/>
        </w:rPr>
        <w:tab/>
      </w:r>
      <w:r w:rsidRPr="00AC5204">
        <w:rPr>
          <w:color w:themeColor="background1" w:val="FFFFFF"/>
        </w:rPr>
        <w:tab/>
      </w:r>
    </w:p>
    <w:p w:rsidRDefault="000F7897" w:rsidR="000F7897" w:rsidRPr="00AC5204">
      <w:pPr>
        <w:rPr>
          <w:color w:themeColor="background1" w:val="FFFFFF"/>
        </w:rPr>
      </w:pPr>
    </w:p>
    <w:sectPr w:rsidR="000F7897" w:rsidRPr="00AC520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F7897"/>
    <w:rsid w:val="00112564"/>
    <w:rsid w:val="001D1A6B"/>
    <w:rsid w:val="00227E08"/>
    <w:rsid w:val="002374A0"/>
    <w:rsid w:val="00251AC8"/>
    <w:rsid w:val="00273B2E"/>
    <w:rsid w:val="002D3B07"/>
    <w:rsid w:val="00347638"/>
    <w:rsid w:val="0038748A"/>
    <w:rsid w:val="003D72B1"/>
    <w:rsid w:val="00426C37"/>
    <w:rsid w:val="00466E01"/>
    <w:rsid w:val="00517FEF"/>
    <w:rsid w:val="00581597"/>
    <w:rsid w:val="00590E39"/>
    <w:rsid w:val="005B79AF"/>
    <w:rsid w:val="005F6BFE"/>
    <w:rsid w:val="006951FE"/>
    <w:rsid w:val="006B1267"/>
    <w:rsid w:val="007659A5"/>
    <w:rsid w:val="007A4677"/>
    <w:rsid w:val="007A7272"/>
    <w:rsid w:val="007B40F5"/>
    <w:rsid w:val="007C20FA"/>
    <w:rsid w:val="0080300F"/>
    <w:rsid w:val="008D31C1"/>
    <w:rsid w:val="009752BD"/>
    <w:rsid w:val="009B26C0"/>
    <w:rsid w:val="009F0FC8"/>
    <w:rsid w:val="00A0601A"/>
    <w:rsid w:val="00AC5204"/>
    <w:rsid w:val="00B039F5"/>
    <w:rsid w:val="00B2551B"/>
    <w:rsid w:val="00B342B4"/>
    <w:rsid w:val="00B34441"/>
    <w:rsid w:val="00B41FE6"/>
    <w:rsid w:val="00B663C2"/>
    <w:rsid w:val="00B67A65"/>
    <w:rsid w:val="00B92232"/>
    <w:rsid w:val="00C14E5E"/>
    <w:rsid w:val="00CB2F65"/>
    <w:rsid w:val="00CB3472"/>
    <w:rsid w:val="00D46B98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AC52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52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3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4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4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4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4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AC52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52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3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4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4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4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4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2006.</izvorni_sadrzaj>
    <derivirana_varijabla naziv="DomainObject.Predmet.DatumOsnivanja_1">18.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izvorni_sadrzaj>
    <derivirana_varijabla naziv="DomainObject.Predmet.Opis_1"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St-149/2006</izvorni_sadrzaj>
    <derivirana_varijabla naziv="DomainObject.Predmet.OznakaBroj_1">St-149/2006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PRIGORKA, dioničko društvo za proizvodnju, graditeljstvo, trgovinu i usluge - u stečaju</izvorni_sadrzaj>
    <derivirana_varijabla naziv="DomainObject.Predmet.ProtustrankaFormated_1">  PRIGORKA, dioničko društvo za proizvodnju, graditeljstvo, trgovinu i usluge - u stečaju</derivirana_varijabla>
  </DomainObject.Predmet.ProtustrankaFormated>
  <DomainObject.Predmet.ProtustrankaFormatedOIB>
    <izvorni_sadrzaj>  PRIGORKA, dioničko društvo za proizvodnju, graditeljstvo, trgovinu i usluge - u stečaju, OIB 44010339796</izvorni_sadrzaj>
    <derivirana_varijabla naziv="DomainObject.Predmet.ProtustrankaFormatedOIB_1">  PRIGORKA, dioničko društvo za proizvodnju, graditeljstvo, trgovinu i usluge - u stečaju, OIB 44010339796</derivirana_varijabla>
  </DomainObject.Predmet.ProtustrankaFormatedOIB>
  <DomainObject.Predmet.ProtustrankaFormatedWithAdress>
    <izvorni_sadrzaj> PRIGORKA, dioničko društvo za proizvodnju, graditeljstvo, trgovinu i usluge - u stečaju, Ljudevita Posavskog 3, Sesvete</izvorni_sadrzaj>
    <derivirana_varijabla naziv="DomainObject.Predmet.ProtustrankaFormatedWithAdress_1"> PRIGORKA, dioničko društvo za proizvodnju, graditeljstvo, trgovinu i usluge - u stečaju, Ljudevita Posavskog 3, Sesvete</derivirana_varijabla>
  </DomainObject.Predmet.ProtustrankaFormatedWithAdress>
  <DomainObject.Predmet.ProtustrankaFormatedWithAdressOIB>
    <izvorni_sadrzaj> PRIGORKA, dioničko društvo za proizvodnju, graditeljstvo, trgovinu i usluge - u stečaju, OIB 44010339796, Ljudevita Posavskog 3, Sesvete</izvorni_sadrzaj>
    <derivirana_varijabla naziv="DomainObject.Predmet.ProtustrankaFormatedWithAdressOIB_1"> PRIGORKA, dioničko društvo za proizvodnju, graditeljstvo, trgovinu i usluge - u stečaju, OIB 44010339796, Ljudevita Posavskog 3, Sesvete</derivirana_varijabla>
  </DomainObject.Predmet.ProtustrankaFormatedWithAdressOIB>
  <DomainObject.Predmet.ProtustrankaWithAdress>
    <izvorni_sadrzaj>PRIGORKA, dioničko društvo za proizvodnju, graditeljstvo, trgovinu i usluge - u stečaju Ljudevita Posavskog 3, Sesvete</izvorni_sadrzaj>
    <derivirana_varijabla naziv="DomainObject.Predmet.ProtustrankaWithAdress_1">PRIGORKA, dioničko društvo za proizvodnju, graditeljstvo, trgovinu i usluge - u stečaju Ljudevita Posavskog 3, Sesvete</derivirana_varijabla>
  </DomainObject.Predmet.ProtustrankaWithAdress>
  <DomainObject.Predmet.ProtustrankaWithAdressOIB>
    <izvorni_sadrzaj>PRIGORKA, dioničko društvo za proizvodnju, graditeljstvo, trgovinu i usluge - u stečaju, OIB 44010339796, Ljudevita Posavskog 3, Sesvete</izvorni_sadrzaj>
    <derivirana_varijabla naziv="DomainObject.Predmet.ProtustrankaWithAdressOIB_1">PRIGORKA, dioničko društvo za proizvodnju, graditeljstvo, trgovinu i usluge - u stečaju, OIB 44010339796, Ljudevita Posavskog 3, Sesvete</derivirana_varijabla>
  </DomainObject.Predmet.ProtustrankaWithAdressOIB>
  <DomainObject.Predmet.ProtustrankaNazivFormated>
    <izvorni_sadrzaj>PRIGORKA, dioničko društvo za proizvodnju, graditeljstvo, trgovinu i usluge - u stečaju</izvorni_sadrzaj>
    <derivirana_varijabla naziv="DomainObject.Predmet.ProtustrankaNazivFormated_1">PRIGORKA, dioničko društvo za proizvodnju, graditeljstvo, trgovinu i usluge - u stečaju</derivirana_varijabla>
  </DomainObject.Predmet.ProtustrankaNazivFormated>
  <DomainObject.Predmet.ProtustrankaNazivFormatedOIB>
    <izvorni_sadrzaj>PRIGORKA, dioničko društvo za proizvodnju, graditeljstvo, trgovinu i usluge - u stečaju, OIB 44010339796</izvorni_sadrzaj>
    <derivirana_varijabla naziv="DomainObject.Predmet.ProtustrankaNazivFormatedOIB_1">PRIGORKA, dioničko društvo za proizvodnju, graditeljstvo, trgovinu i usluge - u stečaju, OIB 44010339796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VISMAR-ZAGREB društvo s ograničenom odgovornošću za građenje, trgovinu i usluge; Vlado Kolak zastupanog po punomoćniku OD Ćurković Ćurić, Janušić &amp; Banić, odvj. Ana Ćurković Ćurić;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izvorni_sadrzaj>
    <derivirana_varijabla naziv="DomainObject.Predmet.StrankaFormated_1">  VISMAR-ZAGREB društvo s ograničenom odgovornošću za građenje, trgovinu i usluge; Vlado Kolak zastupanog po punomoćniku OD Ćurković Ćurić, Janušić &amp; Banić, odvj. Ana Ćurković Ćurić;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derivirana_varijabla>
  </DomainObject.Predmet.StrankaFormated>
  <DomainObject.Predmet.StrankaFormatedOIB>
    <izvorni_sadrzaj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izvorni_sadrzaj>
    <derivirana_varijabla naziv="DomainObject.Predmet.StrankaFormatedOIB_1"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derivirana_varijabla>
  </DomainObject.Predmet.StrankaFormatedOIB>
  <DomainObject.Predmet.StrankaFormatedWithAdress>
    <izvorni_sadrzaj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izvorni_sadrzaj>
    <derivirana_varijabla naziv="DomainObject.Predmet.StrankaFormatedWithAdress_1"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derivirana_varijabla>
  </DomainObject.Predmet.StrankaFormatedWithAdress>
  <DomainObject.Predmet.StrankaFormatedWithAdressOIB>
    <izvorni_sadrzaj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izvorni_sadrzaj>
    <derivirana_varijabla naziv="DomainObject.Predmet.StrankaFormatedWithAdressOIB_1"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derivirana_varijabla>
  </DomainObject.Predmet.StrankaFormatedWithAdressOIB>
  <DomainObject.Predmet.StrankaWithAdress>
    <izvorni_sadrzaj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izvorni_sadrzaj>
    <derivirana_varijabla naziv="DomainObject.Predmet.StrankaWithAdress_1"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derivirana_varijabla>
  </DomainObject.Predmet.StrankaWithAdress>
  <DomainObject.Predmet.StrankaWithAdressOIB>
    <izvorni_sadrzaj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izvorni_sadrzaj>
    <derivirana_varijabla naziv="DomainObject.Predmet.StrankaWithAdressOIB_1"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derivirana_varijabla>
  </DomainObject.Predmet.StrankaWithAdressOIB>
  <DomainObject.Predmet.StrankaNazivFormated>
    <izvorni_sadrzaj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izvorni_sadrzaj>
    <derivirana_varijabla naziv="DomainObject.Predmet.StrankaNazivFormated_1"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derivirana_varijabla>
  </DomainObject.Predmet.StrankaNazivFormated>
  <DomainObject.Predmet.StrankaNazivFormatedOIB>
    <izvorni_sadrzaj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izvorni_sadrzaj>
    <derivirana_varijabla naziv="DomainObject.Predmet.StrankaNazivFormatedOIB_1"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Formated_1"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Formated>
  <DomainObject.Predmet.StrankaListFormatedOIB>
    <izvorni_sadrzaj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FormatedOIB_1"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FormatedOIB>
  <DomainObject.Predmet.StrankaListFormatedWithAdress>
    <izvorni_sadrzaj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izvorni_sadrzaj>
    <derivirana_varijabla naziv="DomainObject.Predmet.StrankaListFormatedWithAdress_1"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derivirana_varijabla>
  </DomainObject.Predmet.StrankaListFormatedWithAdress>
  <DomainObject.Predmet.StrankaListFormatedWithAdressOIB>
    <izvorni_sadrzaj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izvorni_sadrzaj>
    <derivirana_varijabla naziv="DomainObject.Predmet.StrankaListFormatedWithAdressOIB_1"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derivirana_varijabla>
  </DomainObject.Predmet.StrankaListFormatedWithAdressOIB>
  <DomainObject.Predmet.StrankaListNazivFormated>
    <izvorni_sadrzaj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NazivFormated_1"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NazivFormated>
  <DomainObject.Predmet.StrankaListNazivFormatedOIB>
    <izvorni_sadrzaj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NazivFormatedOIB_1"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NazivFormatedOIB>
  <DomainObject.Predmet.ProtuStrankaListFormated>
    <izvorni_sadrzaj>
      <item>PRIGORKA, dioničko društvo za proizvodnju, graditeljstvo, trgovinu i usluge - u stečaju</item>
    </izvorni_sadrzaj>
    <derivirana_varijabla naziv="DomainObject.Predmet.ProtuStrankaListFormated_1">
      <item>PRIGORKA, dioničko društvo za proizvodnju, graditeljstvo, trgovinu i usluge - u stečaju</item>
    </derivirana_varijabla>
  </DomainObject.Predmet.ProtuStrankaListFormated>
  <DomainObject.Predmet.ProtuStrankaListFormatedOIB>
    <izvorni_sadrzaj>
      <item>PRIGORKA, dioničko društvo za proizvodnju, graditeljstvo, trgovinu i usluge - u stečaju, OIB 44010339796</item>
    </izvorni_sadrzaj>
    <derivirana_varijabla naziv="DomainObject.Predmet.ProtuStrankaListFormatedOIB_1">
      <item>PRIGORKA, dioničko društvo za proizvodnju, graditeljstvo, trgovinu i usluge - u stečaju, OIB 44010339796</item>
    </derivirana_varijabla>
  </DomainObject.Predmet.ProtuStrankaListFormatedOIB>
  <DomainObject.Predmet.ProtuStrankaListFormatedWithAdress>
    <izvorni_sadrzaj>
      <item>PRIGORKA, dioničko društvo za proizvodnju, graditeljstvo, trgovinu i usluge - u stečaju, Ljudevita Posavskog 3, Sesvete</item>
    </izvorni_sadrzaj>
    <derivirana_varijabla naziv="DomainObject.Predmet.ProtuStrankaListFormatedWithAdress_1">
      <item>PRIGORKA, dioničko društvo za proizvodnju, graditeljstvo, trgovinu i usluge - u stečaju, Ljudevita Posavskog 3, Sesvete</item>
    </derivirana_varijabla>
  </DomainObject.Predmet.ProtuStrankaListFormatedWithAdress>
  <DomainObject.Predmet.ProtuStrankaListFormatedWithAdressOIB>
    <izvorni_sadrzaj>
      <item>PRIGORKA, dioničko društvo za proizvodnju, graditeljstvo, trgovinu i usluge - u stečaju, OIB 44010339796, Ljudevita Posavskog 3, Sesvete</item>
    </izvorni_sadrzaj>
    <derivirana_varijabla naziv="DomainObject.Predmet.ProtuStrankaListFormatedWithAdressOIB_1">
      <item>PRIGORKA, dioničko društvo za proizvodnju, graditeljstvo, trgovinu i usluge - u stečaju, OIB 44010339796, Ljudevita Posavskog 3, Sesvete</item>
    </derivirana_varijabla>
  </DomainObject.Predmet.ProtuStrankaListFormatedWithAdressOIB>
  <DomainObject.Predmet.ProtuStrankaListNazivFormated>
    <izvorni_sadrzaj>
      <item>PRIGORKA, dioničko društvo za proizvodnju, graditeljstvo, trgovinu i usluge - u stečaju</item>
    </izvorni_sadrzaj>
    <derivirana_varijabla naziv="DomainObject.Predmet.ProtuStrankaListNazivFormated_1">
      <item>PRIGORKA, dioničko društvo za proizvodnju, graditeljstvo, trgovinu i usluge - u stečaju</item>
    </derivirana_varijabla>
  </DomainObject.Predmet.ProtuStrankaListNazivFormated>
  <DomainObject.Predmet.ProtuStrankaListNazivFormatedOIB>
    <izvorni_sadrzaj>
      <item>PRIGORKA, dioničko društvo za proizvodnju, graditeljstvo, trgovinu i usluge - u stečaju, OIB 44010339796</item>
    </izvorni_sadrzaj>
    <derivirana_varijabla naziv="DomainObject.Predmet.ProtuStrankaListNazivFormatedOIB_1">
      <item>PRIGORKA, dioničko društvo za proizvodnju, graditeljstvo, trgovinu i usluge - u stečaju, OIB 44010339796</item>
    </derivirana_varijabla>
  </DomainObject.Predmet.ProtuStrankaListNazivFormatedOIB>
  <DomainObject.Predmet.OstaliListFormated>
    <izvorni_sadrzaj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Formated_1"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Formated>
  <DomainObject.Predmet.OstaliListFormatedOIB>
    <izvorni_sadrzaj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FormatedOIB_1"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FormatedOIB>
  <DomainObject.Predmet.OstaliListFormatedWithAdress>
    <izvorni_sadrzaj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izvorni_sadrzaj>
    <derivirana_varijabla naziv="DomainObject.Predmet.OstaliListFormatedWithAdress_1"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derivirana_varijabla>
  </DomainObject.Predmet.OstaliListFormatedWithAdress>
  <DomainObject.Predmet.OstaliListFormatedWithAdressOIB>
    <izvorni_sadrzaj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izvorni_sadrzaj>
    <derivirana_varijabla naziv="DomainObject.Predmet.OstaliListFormatedWithAdressOIB_1"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derivirana_varijabla>
  </DomainObject.Predmet.OstaliListFormatedWithAdressOIB>
  <DomainObject.Predmet.OstaliListNazivFormated>
    <izvorni_sadrzaj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NazivFormated_1"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NazivFormated>
  <DomainObject.Predmet.OstaliListNazivFormatedOIB>
    <izvorni_sadrzaj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NazivFormatedOIB_1"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VISMAR-ZAGREB društvo s ograničenom odgovornošću za građenje, trgovinu i usluge i dr.</izvorni_sadrzaj>
    <derivirana_varijabla naziv="DomainObject.Predmet.StrankaIDrugi_1">VISMAR-ZAGREB društvo s ograničenom odgovornošću za građenje, trgovinu i usluge i dr.</derivirana_varijabla>
  </DomainObject.Predmet.StrankaIDrugi>
  <DomainObject.Predmet.ProtustrankaIDrugi>
    <izvorni_sadrzaj>PRIGORKA, dioničko društvo za proizvodnju, graditeljstvo, trgovinu i usluge - u stečaju</izvorni_sadrzaj>
    <derivirana_varijabla naziv="DomainObject.Predmet.ProtustrankaIDrugi_1">PRIGORKA, dioničko društvo za proizvodnju, graditeljstvo, trgovinu i usluge - u stečaju</derivirana_varijabla>
  </DomainObject.Predmet.ProtustrankaIDrugi>
  <DomainObject.Predmet.StrankaIDrugiAdressOIB>
    <izvorni_sadrzaj>VISMAR-ZAGREB društvo s ograničenom odgovornošću za građenje, trgovinu i usluge, OIB 66095844280, Šišićeva 5/VIII, 10000 Zagreb i dr.</izvorni_sadrzaj>
    <derivirana_varijabla naziv="DomainObject.Predmet.StrankaIDrugiAdressOIB_1">VISMAR-ZAGREB društvo s ograničenom odgovornošću za građenje, trgovinu i usluge, OIB 66095844280, Šišićeva 5/VIII, 10000 Zagreb i dr.</derivirana_varijabla>
  </DomainObject.Predmet.StrankaIDrugiAdressOIB>
  <DomainObject.Predmet.ProtustrankaIDrugiAdressOIB>
    <izvorni_sadrzaj>PRIGORKA, dioničko društvo za proizvodnju, graditeljstvo, trgovinu i usluge - u stečaju, OIB 44010339796, Ljudevita Posavskog 3, Sesvete</izvorni_sadrzaj>
    <derivirana_varijabla naziv="DomainObject.Predmet.ProtustrankaIDrugiAdressOIB_1">PRIGORKA, dioničko društvo za proizvodnju, graditeljstvo, trgovinu i usluge - u stečaju, OIB 44010339796, Ljudevita Posavskog 3,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VISMAR-ZAGREB društvo s ograničenom odgovornošću za građenje, trgovinu i usluge</item>
      <item>PRIGORKA, dioničko društvo za proizvodnju, graditeljstvo, trgovinu i usluge - u stečaju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izvorni_sadrzaj>
    <derivirana_varijabla naziv="DomainObject.Predmet.SudioniciListNaziv_1">
      <item>VISMAR-ZAGREB društvo s ograničenom odgovornošću za građenje, trgovinu i usluge</item>
      <item>PRIGORKA, dioničko društvo za proizvodnju, graditeljstvo, trgovinu i usluge - u stečaju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derivirana_varijabla>
  </DomainObject.Predmet.SudioniciListNaziv>
  <DomainObject.Predmet.SudioniciListAdressOIB>
    <izvorni_sadrzaj>
      <item>VISMAR-ZAGREB društvo s ograničenom odgovornošću za građenje, trgovinu i usluge, OIB 66095844280, Šišićeva 5/VIII,10000 Zagreb</item>
      <item>PRIGORKA, dioničko društvo za proizvodnju, graditeljstvo, trgovinu i usluge - u stečaju, OIB 44010339796, Ljudevita Posavskog 3,Sesvete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MLADEN AZINOVIĆ, OIB 88228540986,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izvorni_sadrzaj>
    <derivirana_varijabla naziv="DomainObject.Predmet.SudioniciListAdressOIB_1">
      <item>VISMAR-ZAGREB društvo s ograničenom odgovornošću za građenje, trgovinu i usluge, OIB 66095844280, Šišićeva 5/VIII,10000 Zagreb</item>
      <item>PRIGORKA, dioničko društvo za proizvodnju, graditeljstvo, trgovinu i usluge - u stečaju, OIB 44010339796, Ljudevita Posavskog 3,Sesvete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MLADEN AZINOVIĆ, OIB 88228540986,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66095844280</item>
      <item>, OIB 44010339796</item>
      <item>, OIB 93517569919</item>
      <item>, OIB 15636567248</item>
      <item>, OIB 48376520275</item>
      <item>, OIB null</item>
      <item>, OIB null</item>
      <item>, OIB 88228540986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izvorni_sadrzaj>
    <derivirana_varijabla naziv="DomainObject.Predmet.SudioniciListNazivOIB_1">
      <item>, OIB 66095844280</item>
      <item>, OIB 44010339796</item>
      <item>, OIB 93517569919</item>
      <item>, OIB 15636567248</item>
      <item>, OIB 48376520275</item>
      <item>, OIB null</item>
      <item>, OIB null</item>
      <item>, OIB 88228540986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113</properties:Words>
  <properties:Characters>573</properties:Characters>
  <properties:Lines>40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2016-05-25T09:43:00Z</dcterms:created>
  <dc:creator>Tatjana Kujundžić-Novak</dc:creator>
  <cp:lastModifiedBy>Ivana Rogić</cp:lastModifiedBy>
  <cp:lastPrinted>2016-05-25T09:52:00Z</cp:lastPrinted>
  <dcterms:modified xmlns:xsi="http://www.w3.org/2001/XMLSchema-instance" xsi:type="dcterms:W3CDTF">2016-05-25T09:52:00Z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