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8174" w14:paraId="bd48174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076BAA">
        <w:t>2014</w:t>
      </w:r>
      <w:r w:rsidR="00C54014">
        <w:t>/17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>Zagreb, Amruševa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AD609C" w:rsidR="002E33CB" w:rsidRPr="006534CA">
      <w:pPr>
        <w:ind w:firstLine="708"/>
        <w:jc w:val="both"/>
        <w:rPr>
          <w:rFonts w:cs="Times New Roman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AD609C">
        <w:rPr>
          <w:rFonts w:cs="Times New Roman" w:eastAsia="Times New Roman"/>
          <w:lang w:eastAsia="hr-HR"/>
        </w:rPr>
        <w:t>dužnikom</w:t>
      </w:r>
      <w:r w:rsidR="00076BAA">
        <w:rPr>
          <w:rFonts w:cs="Times New Roman" w:eastAsia="Times New Roman"/>
          <w:lang w:eastAsia="hr-HR"/>
        </w:rPr>
        <w:t xml:space="preserve"> BERTOVIĆ USLUGE d.o.o. Sesvete, Trg Antuna Mihanovića 1, OIB </w:t>
      </w:r>
      <w:r w:rsidR="00076BAA" w:rsidRPr="00340D30">
        <w:rPr>
          <w:rFonts w:cs="Times New Roman" w:eastAsia="Times New Roman"/>
          <w:lang w:eastAsia="hr-HR"/>
        </w:rPr>
        <w:t>20097860612</w:t>
      </w:r>
      <w:r w:rsidR="00AD609C">
        <w:rPr>
          <w:rFonts w:cs="Times New Roman"/>
        </w:rPr>
        <w:t xml:space="preserve">, </w:t>
      </w:r>
      <w:r w:rsidR="00457BF5">
        <w:t xml:space="preserve">dana </w:t>
      </w:r>
      <w:r w:rsidR="00076BAA">
        <w:t xml:space="preserve">9. </w:t>
      </w:r>
      <w:r w:rsidR="00C54014">
        <w:t xml:space="preserve"> kolovoza</w:t>
      </w:r>
      <w:r w:rsidR="00560524">
        <w:t xml:space="preserve"> </w:t>
      </w:r>
      <w:r w:rsidR="00A70343">
        <w:t xml:space="preserve">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AD609C" w:rsidR="002E33CB" w:rsidRPr="00AB6CCA">
      <w:pPr>
        <w:jc w:val="both"/>
        <w:rPr>
          <w:rFonts w:cs="Times New Roman"/>
        </w:rPr>
      </w:pPr>
      <w:r w:rsidRPr="000C73A5">
        <w:t>I.</w:t>
      </w:r>
      <w:r w:rsidRPr="000C73A5">
        <w:tab/>
        <w:t>Nalaže se osobi ovlaštenoj za zastupanje dužnika</w:t>
      </w:r>
      <w:r w:rsidR="006259A2">
        <w:rPr>
          <w:rFonts w:cs="Times New Roman"/>
        </w:rPr>
        <w:t xml:space="preserve"> </w:t>
      </w:r>
      <w:r w:rsidR="002815E9">
        <w:rPr>
          <w:rFonts w:cs="Times New Roman"/>
        </w:rPr>
        <w:t xml:space="preserve"> </w:t>
      </w:r>
      <w:r w:rsidR="00076BAA">
        <w:rPr>
          <w:rFonts w:cs="Times New Roman" w:eastAsia="Times New Roman"/>
          <w:lang w:eastAsia="hr-HR"/>
        </w:rPr>
        <w:t xml:space="preserve">BERTOVIĆ USLUGE d.o.o. Sesvete, Trg Antuna Mihanovića 1, OIB </w:t>
      </w:r>
      <w:r w:rsidR="00076BAA" w:rsidRPr="00340D30">
        <w:rPr>
          <w:rFonts w:cs="Times New Roman" w:eastAsia="Times New Roman"/>
          <w:lang w:eastAsia="hr-HR"/>
        </w:rPr>
        <w:t>20097860612</w:t>
      </w:r>
      <w:r w:rsidR="00AD609C">
        <w:rPr>
          <w:rFonts w:cs="Times New Roman"/>
        </w:rPr>
        <w:t xml:space="preserve">, </w:t>
      </w:r>
      <w:r w:rsidR="00076BAA">
        <w:rPr>
          <w:rFonts w:cs="Times New Roman" w:eastAsia="Times New Roman"/>
          <w:lang w:eastAsia="hr-HR"/>
        </w:rPr>
        <w:t xml:space="preserve">Tomislav Bertović, Sesvete, Trg Antuna Mihanovića 1, OIB </w:t>
      </w:r>
      <w:r w:rsidR="00076BAA" w:rsidRPr="00340D30">
        <w:rPr>
          <w:rFonts w:cs="Times New Roman" w:eastAsia="Times New Roman"/>
          <w:lang w:eastAsia="hr-HR"/>
        </w:rPr>
        <w:t>82702020784</w:t>
      </w:r>
      <w:r w:rsidR="00076BAA">
        <w:rPr>
          <w:rFonts w:cs="Times New Roman" w:eastAsia="Times New Roman"/>
          <w:lang w:eastAsia="hr-HR"/>
        </w:rPr>
        <w:t xml:space="preserve"> 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076BAA">
        <w:t>2014</w:t>
      </w:r>
      <w:r w:rsidR="00C54014">
        <w:t>17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1F40E5">
        <w:t>0 s pozivom na broj 2001-</w:t>
      </w:r>
      <w:r w:rsidR="00076BAA">
        <w:t>2014</w:t>
      </w:r>
      <w:r w:rsidR="00C54014">
        <w:t>17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AD609C" w:rsidR="00AD609C">
      <w:pPr>
        <w:jc w:val="both"/>
        <w:rPr>
          <w:rFonts w:cs="Times New Roman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076BAA">
        <w:t xml:space="preserve"> </w:t>
      </w:r>
      <w:r w:rsidR="00076BAA">
        <w:rPr>
          <w:rFonts w:cs="Times New Roman" w:eastAsia="Times New Roman"/>
          <w:lang w:eastAsia="hr-HR"/>
        </w:rPr>
        <w:t xml:space="preserve">BERTOVIĆ USLUGE d.o.o. Sesvete, Trg Antuna Mihanovića 1, OIB </w:t>
      </w:r>
      <w:r w:rsidR="00076BAA" w:rsidRPr="00340D30">
        <w:rPr>
          <w:rFonts w:cs="Times New Roman" w:eastAsia="Times New Roman"/>
          <w:lang w:eastAsia="hr-HR"/>
        </w:rPr>
        <w:t>20097860612</w:t>
      </w:r>
      <w:r w:rsidR="00C54014">
        <w:rPr>
          <w:rFonts w:cs="Times New Roman" w:eastAsia="Times New Roman"/>
          <w:lang w:eastAsia="hr-HR"/>
        </w:rPr>
        <w:t>.</w:t>
      </w:r>
    </w:p>
    <w:p w:rsidRDefault="00AD609C" w:rsidP="00C126A5" w:rsidR="006259A2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674F1" w:rsidP="00560524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076BAA">
        <w:t>9</w:t>
      </w:r>
      <w:r w:rsidR="00C54014">
        <w:t>. kolovoza</w:t>
      </w:r>
      <w:r w:rsidR="00560524">
        <w:t xml:space="preserve"> </w:t>
      </w:r>
      <w:r w:rsidR="006A4CEB">
        <w:t xml:space="preserve">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282F0D">
        <w:t>,v.r.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7C2531" w:rsidR="00396563">
      <w:r>
        <w:t xml:space="preserve">                                                                             </w:t>
      </w:r>
    </w:p>
    <w:p w:rsidRDefault="007C2531" w:rsidP="007C2531" w:rsidR="007C2531"/>
    <w:p w:rsidRDefault="00282F0D" w:rsidP="002152A3" w:rsidR="00282F0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82F0D" w:rsidP="002152A3" w:rsidR="00282F0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3900AF" w:rsidP="003900AF" w:rsidR="003900AF">
      <w:r>
        <w:t xml:space="preserve"> </w:t>
      </w:r>
    </w:p>
    <w:sectPr w:rsidSect="00476A31" w:rsidR="003900A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C6" w:rsidP="00476A31" w:rsidR="00DE5BC6">
      <w:r>
        <w:separator/>
      </w:r>
    </w:p>
  </w:endnote>
  <w:endnote w:id="0" w:type="continuationSeparator">
    <w:p w:rsidRDefault="00DE5BC6" w:rsidP="00476A31" w:rsidR="00DE5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C6" w:rsidP="00476A31" w:rsidR="00DE5BC6">
      <w:r>
        <w:separator/>
      </w:r>
    </w:p>
  </w:footnote>
  <w:footnote w:id="0" w:type="continuationSeparator">
    <w:p w:rsidRDefault="00DE5BC6" w:rsidP="00476A31" w:rsidR="00DE5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DB7849">
      <w:t>48. St</w:t>
    </w:r>
    <w:r w:rsidR="00076BAA">
      <w:t>-2014</w:t>
    </w:r>
    <w:r w:rsidR="005C64F8">
      <w:t>/</w:t>
    </w:r>
    <w:r w:rsidR="00C54014">
      <w:t>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B56BAE"/>
    <w:multiLevelType w:val="hybridMultilevel"/>
    <w:tmpl w:val="E8D254E0"/>
    <w:lvl w:tplc="116A4CC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5606F"/>
    <w:rsid w:val="000756FA"/>
    <w:rsid w:val="00076BAA"/>
    <w:rsid w:val="000C603A"/>
    <w:rsid w:val="000C73A5"/>
    <w:rsid w:val="000F0EEB"/>
    <w:rsid w:val="00103DDF"/>
    <w:rsid w:val="00113F65"/>
    <w:rsid w:val="00132509"/>
    <w:rsid w:val="001472BA"/>
    <w:rsid w:val="00156CEC"/>
    <w:rsid w:val="0017464B"/>
    <w:rsid w:val="00184EE9"/>
    <w:rsid w:val="00190225"/>
    <w:rsid w:val="001D1998"/>
    <w:rsid w:val="001E576C"/>
    <w:rsid w:val="001F40E5"/>
    <w:rsid w:val="00210858"/>
    <w:rsid w:val="002109B1"/>
    <w:rsid w:val="0024604E"/>
    <w:rsid w:val="00277A60"/>
    <w:rsid w:val="002815E9"/>
    <w:rsid w:val="00282F0D"/>
    <w:rsid w:val="00285853"/>
    <w:rsid w:val="002A4A3E"/>
    <w:rsid w:val="002B0703"/>
    <w:rsid w:val="002C6E50"/>
    <w:rsid w:val="002D3348"/>
    <w:rsid w:val="002E33CB"/>
    <w:rsid w:val="00343332"/>
    <w:rsid w:val="003668B4"/>
    <w:rsid w:val="003900AF"/>
    <w:rsid w:val="00396563"/>
    <w:rsid w:val="003A1220"/>
    <w:rsid w:val="003B2FB0"/>
    <w:rsid w:val="003D03F9"/>
    <w:rsid w:val="00404B95"/>
    <w:rsid w:val="00457BF5"/>
    <w:rsid w:val="00476A31"/>
    <w:rsid w:val="0049614C"/>
    <w:rsid w:val="00496640"/>
    <w:rsid w:val="004E1DAE"/>
    <w:rsid w:val="004F5A8C"/>
    <w:rsid w:val="005175E2"/>
    <w:rsid w:val="00560524"/>
    <w:rsid w:val="00563DAE"/>
    <w:rsid w:val="00570A34"/>
    <w:rsid w:val="0057461C"/>
    <w:rsid w:val="005C00A3"/>
    <w:rsid w:val="005C64F8"/>
    <w:rsid w:val="005E3FB1"/>
    <w:rsid w:val="006259A2"/>
    <w:rsid w:val="00646957"/>
    <w:rsid w:val="006505B9"/>
    <w:rsid w:val="006534CA"/>
    <w:rsid w:val="00663E96"/>
    <w:rsid w:val="00696060"/>
    <w:rsid w:val="006A231B"/>
    <w:rsid w:val="006A4CEB"/>
    <w:rsid w:val="006B6AEB"/>
    <w:rsid w:val="006C2B91"/>
    <w:rsid w:val="00706D0C"/>
    <w:rsid w:val="0070759D"/>
    <w:rsid w:val="00715679"/>
    <w:rsid w:val="00754853"/>
    <w:rsid w:val="00765147"/>
    <w:rsid w:val="00770490"/>
    <w:rsid w:val="0077180B"/>
    <w:rsid w:val="00773567"/>
    <w:rsid w:val="00791D71"/>
    <w:rsid w:val="00794088"/>
    <w:rsid w:val="007B6EF4"/>
    <w:rsid w:val="007C2531"/>
    <w:rsid w:val="007D69AB"/>
    <w:rsid w:val="007F31D9"/>
    <w:rsid w:val="007F508A"/>
    <w:rsid w:val="008077DA"/>
    <w:rsid w:val="00863687"/>
    <w:rsid w:val="00883B4A"/>
    <w:rsid w:val="008F531E"/>
    <w:rsid w:val="00994D96"/>
    <w:rsid w:val="009B44B2"/>
    <w:rsid w:val="00A1173F"/>
    <w:rsid w:val="00A212ED"/>
    <w:rsid w:val="00A344F4"/>
    <w:rsid w:val="00A70343"/>
    <w:rsid w:val="00A72A66"/>
    <w:rsid w:val="00AB6CCA"/>
    <w:rsid w:val="00AD5A50"/>
    <w:rsid w:val="00AD609C"/>
    <w:rsid w:val="00AE31B6"/>
    <w:rsid w:val="00AF70BE"/>
    <w:rsid w:val="00B03B52"/>
    <w:rsid w:val="00B12E58"/>
    <w:rsid w:val="00B85DBD"/>
    <w:rsid w:val="00BD24C5"/>
    <w:rsid w:val="00BE077E"/>
    <w:rsid w:val="00BE794C"/>
    <w:rsid w:val="00C043D9"/>
    <w:rsid w:val="00C126A5"/>
    <w:rsid w:val="00C1594A"/>
    <w:rsid w:val="00C5236B"/>
    <w:rsid w:val="00C54014"/>
    <w:rsid w:val="00C674F1"/>
    <w:rsid w:val="00C94921"/>
    <w:rsid w:val="00CA6B3E"/>
    <w:rsid w:val="00CB20D8"/>
    <w:rsid w:val="00CB243B"/>
    <w:rsid w:val="00D2195C"/>
    <w:rsid w:val="00D50BD7"/>
    <w:rsid w:val="00D61A8E"/>
    <w:rsid w:val="00D75EF6"/>
    <w:rsid w:val="00D7693E"/>
    <w:rsid w:val="00D969F6"/>
    <w:rsid w:val="00DA5D2D"/>
    <w:rsid w:val="00DB7849"/>
    <w:rsid w:val="00DE5BC6"/>
    <w:rsid w:val="00E33E27"/>
    <w:rsid w:val="00E9151A"/>
    <w:rsid w:val="00E93EC5"/>
    <w:rsid w:val="00E9566A"/>
    <w:rsid w:val="00F43B3D"/>
    <w:rsid w:val="00F4620E"/>
    <w:rsid w:val="00F66703"/>
    <w:rsid w:val="00F668F7"/>
    <w:rsid w:val="00F67BC4"/>
    <w:rsid w:val="00FD1D83"/>
    <w:rsid w:val="00FD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66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8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2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St-2014/2017</izvorni_sadrzaj>
    <derivirana_varijabla naziv="DomainObject.Predmet.OznakaBroj_1">St-2014/2017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BERTOVIĆ USLUGE d.o.o. zastupanog po punomoćniku Tomislav Bertović</izvorni_sadrzaj>
    <derivirana_varijabla naziv="DomainObject.Predmet.ProtustrankaFormated_1">  BERTOVIĆ USLUGE d.o.o. zastupanog po punomoćniku Tomislav Bertović</derivirana_varijabla>
  </DomainObject.Predmet.ProtustrankaFormated>
  <DomainObject.Predmet.ProtustrankaFormatedOIB>
    <izvorni_sadrzaj>  BERTOVIĆ USLUGE d.o.o., OIB 20097860612 zastupanog po punomoćniku Tomislav Bertović</izvorni_sadrzaj>
    <derivirana_varijabla naziv="DomainObject.Predmet.ProtustrankaFormatedOIB_1">  BERTOVIĆ USLUGE d.o.o., OIB 20097860612 zastupanog po punomoćniku Tomislav Bertović</derivirana_varijabla>
  </DomainObject.Predmet.ProtustrankaFormatedOIB>
  <DomainObject.Predmet.ProtustrankaFormatedWithAdress>
    <izvorni_sadrzaj> BERTOVIĆ USLUGE d.o.o., Trg Antuna Mihanovića 1, 10360 Sesvete zastupanog po punomoćniku Tomislav Bertović</izvorni_sadrzaj>
    <derivirana_varijabla naziv="DomainObject.Predmet.ProtustrankaFormatedWithAdress_1"> BERTOVIĆ USLUGE d.o.o., Trg Antuna Mihanovića 1, 10360 Sesvete zastupanog po punomoćniku Tomislav Bertović</derivirana_varijabla>
  </DomainObject.Predmet.ProtustrankaFormatedWithAdress>
  <DomainObject.Predmet.ProtustrankaFormatedWithAdressOIB>
    <izvorni_sadrzaj> BERTOVIĆ USLUGE d.o.o., OIB 20097860612, Trg Antuna Mihanovića 1, 10360 Sesvete zastupanog po punomoćniku Tomislav Bertović</izvorni_sadrzaj>
    <derivirana_varijabla naziv="DomainObject.Predmet.ProtustrankaFormatedWithAdressOIB_1"> BERTOVIĆ USLUGE d.o.o., OIB 20097860612, Trg Antuna Mihanovića 1, 10360 Sesvete zastupanog po punomoćniku Tomislav Bertović</derivirana_varijabla>
  </DomainObject.Predmet.ProtustrankaFormatedWithAdressOIB>
  <DomainObject.Predmet.ProtustrankaWithAdress>
    <izvorni_sadrzaj>BERTOVIĆ USLUGE d.o.o. Trg Antuna Mihanovića 1, 10360 Sesvete</izvorni_sadrzaj>
    <derivirana_varijabla naziv="DomainObject.Predmet.ProtustrankaWithAdress_1">BERTOVIĆ USLUGE d.o.o. Trg Antuna Mihanovića 1, 10360 Sesvete</derivirana_varijabla>
  </DomainObject.Predmet.ProtustrankaWithAdress>
  <DomainObject.Predmet.ProtustrankaWithAdressOIB>
    <izvorni_sadrzaj>BERTOVIĆ USLUGE d.o.o., OIB 20097860612, Trg Antuna Mihanovića 1, 10360 Sesvete</izvorni_sadrzaj>
    <derivirana_varijabla naziv="DomainObject.Predmet.ProtustrankaWithAdressOIB_1">BERTOVIĆ USLUGE d.o.o., OIB 20097860612, Trg Antuna Mihanovića 1, 10360 Sesvete</derivirana_varijabla>
  </DomainObject.Predmet.ProtustrankaWithAdressOIB>
  <DomainObject.Predmet.ProtustrankaNazivFormated>
    <izvorni_sadrzaj>BERTOVIĆ USLUGE d.o.o.</izvorni_sadrzaj>
    <derivirana_varijabla naziv="DomainObject.Predmet.ProtustrankaNazivFormated_1">BERTOVIĆ USLUGE d.o.o.</derivirana_varijabla>
  </DomainObject.Predmet.ProtustrankaNazivFormated>
  <DomainObject.Predmet.ProtustrankaNazivFormatedOIB>
    <izvorni_sadrzaj>BERTOVIĆ USLUGE d.o.o., OIB 20097860612</izvorni_sadrzaj>
    <derivirana_varijabla naziv="DomainObject.Predmet.ProtustrankaNazivFormatedOIB_1">BERTOVIĆ USLUGE d.o.o., OIB 20097860612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Bertović</izvorni_sadrzaj>
    <derivirana_varijabla naziv="DomainObject.Predmet.StrankaFormated_1">  FINA Regionalni centar Zagreb; Tomislav Bertović</derivirana_varijabla>
  </DomainObject.Predmet.StrankaFormated>
  <DomainObject.Predmet.StrankaFormatedOIB>
    <izvorni_sadrzaj>  FINA Regionalni centar Zagreb, OIB 85821130368; Tomislav Bertović, OIB 82702020784</izvorni_sadrzaj>
    <derivirana_varijabla naziv="DomainObject.Predmet.StrankaFormatedOIB_1">  FINA Regionalni centar Zagreb, OIB 85821130368; Tomislav Bertović, OIB 82702020784</derivirana_varijabla>
  </DomainObject.Predmet.StrankaFormatedOIB>
  <DomainObject.Predmet.StrankaFormatedWithAdress>
    <izvorni_sadrzaj> FINA Regionalni centar Zagreb, Trg svibanjskih žrtava 1995. br. 1, 10000 Zagreb; Tomislav Bertović, Trg Antuna Mihanovića 1, 10360 Sesvete</izvorni_sadrzaj>
    <derivirana_varijabla naziv="DomainObject.Predmet.StrankaFormatedWithAdress_1"> FINA Regionalni centar Zagreb, Trg svibanjskih žrtava 1995. br. 1, 10000 Zagreb; Tomislav Bertović, Trg Antuna Mihanovića 1, 10360 Sesvete</derivirana_varijabla>
  </DomainObject.Predmet.StrankaFormatedWithAdress>
  <DomainObject.Predmet.StrankaFormatedWithAdressOIB>
    <izvorni_sadrzaj> FINA Regionalni centar Zagreb, OIB 85821130368, Trg svibanjskih žrtava 1995. br. 1, 10000 Zagreb; Tomislav Bertović, OIB 82702020784, Trg Antuna Mihanovića 1, 10360 Sesvete</izvorni_sadrzaj>
    <derivirana_varijabla naziv="DomainObject.Predmet.StrankaFormatedWithAdressOIB_1"> FINA Regionalni centar Zagreb, OIB 85821130368, Trg svibanjskih žrtava 1995. br. 1, 10000 Zagreb; Tomislav Bertović, OIB 82702020784, Trg Antuna Mihanovića 1, 10360 Sesvete</derivirana_varijabla>
  </DomainObject.Predmet.StrankaFormatedWithAdressOIB>
  <DomainObject.Predmet.StrankaWithAdress>
    <izvorni_sadrzaj>FINA Regionalni centar Zagreb Trg svibanjskih žrtava 1995. br. 1,10000 Zagreb,Tomislav Bertović Trg Antuna Mihanovića 1,10360 Sesvete</izvorni_sadrzaj>
    <derivirana_varijabla naziv="DomainObject.Predmet.StrankaWithAdress_1">FINA Regionalni centar Zagreb Trg svibanjskih žrtava 1995. br. 1,10000 Zagreb,Tomislav Bertović Trg Antuna Mihanovića 1,10360 Sesvete</derivirana_varijabla>
  </DomainObject.Predmet.StrankaWithAdress>
  <DomainObject.Predmet.StrankaWithAdressOIB>
    <izvorni_sadrzaj>FINA Regionalni centar Zagreb, OIB 85821130368, Trg svibanjskih žrtava 1995. br. 1,10000 Zagreb,Tomislav Bertović, OIB 82702020784, Trg Antuna Mihanovića 1,10360 Sesvete</izvorni_sadrzaj>
    <derivirana_varijabla naziv="DomainObject.Predmet.StrankaWithAdressOIB_1">FINA Regionalni centar Zagreb, OIB 85821130368, Trg svibanjskih žrtava 1995. br. 1,10000 Zagreb,Tomislav Bertović, OIB 82702020784, Trg Antuna Mihanovića 1,10360 Sesvete</derivirana_varijabla>
  </DomainObject.Predmet.StrankaWithAdressOIB>
  <DomainObject.Predmet.StrankaNazivFormated>
    <izvorni_sadrzaj>FINA Regionalni centar Zagreb,Tomislav Bertović</izvorni_sadrzaj>
    <derivirana_varijabla naziv="DomainObject.Predmet.StrankaNazivFormated_1">FINA Regionalni centar Zagreb,Tomislav Bertović</derivirana_varijabla>
  </DomainObject.Predmet.StrankaNazivFormated>
  <DomainObject.Predmet.StrankaNazivFormatedOIB>
    <izvorni_sadrzaj>FINA Regionalni centar Zagreb, OIB 85821130368,Tomislav Bertović, OIB 82702020784</izvorni_sadrzaj>
    <derivirana_varijabla naziv="DomainObject.Predmet.StrankaNazivFormatedOIB_1">FINA Regionalni centar Zagreb, OIB 85821130368,Tomislav Bertović, OIB 82702020784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Bertović</item>
    </izvorni_sadrzaj>
    <derivirana_varijabla naziv="DomainObject.Predmet.StrankaListFormated_1">
      <item>FINA Regionalni centar Zagreb</item>
      <item>Tomislav Bertović</item>
    </derivirana_varijabla>
  </DomainObject.Predmet.StrankaListFormated>
  <DomainObject.Predmet.StrankaListFormatedOIB>
    <izvorni_sadrzaj>
      <item>FINA Regionalni centar Zagreb, OIB 85821130368</item>
      <item>Tomislav Bertović, OIB 82702020784</item>
    </izvorni_sadrzaj>
    <derivirana_varijabla naziv="DomainObject.Predmet.StrankaListFormatedOIB_1">
      <item>FINA Regionalni centar Zagreb, OIB 85821130368</item>
      <item>Tomislav Bertović, OIB 82702020784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Bertović, Trg Antuna Mihanovića 1, 10360 Sesvete</item>
    </izvorni_sadrzaj>
    <derivirana_varijabla naziv="DomainObject.Predmet.StrankaListFormatedWithAdress_1">
      <item>FINA Regionalni centar Zagreb, Trg svibanjskih žrtava 1995. br. 1, 10000 Zagreb</item>
      <item>Tomislav Bertović, Trg Antuna Mihanovića 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Bertović, OIB 82702020784, Trg Antuna Mihanovića 1, 10360 Sesvete</item>
    </izvorni_sadrzaj>
    <derivirana_varijabla naziv="DomainObject.Predmet.StrankaListFormatedWithAdressOIB_1">
      <item>FINA Regionalni centar Zagreb, OIB 85821130368, Trg svibanjskih žrtava 1995. br. 1, 10000 Zagreb</item>
      <item>Tomislav Bertović, OIB 82702020784, Trg Antuna Mihanovića 1, 10360 Sesvete</item>
    </derivirana_varijabla>
  </DomainObject.Predmet.StrankaListFormatedWithAdressOIB>
  <DomainObject.Predmet.StrankaListNazivFormated>
    <izvorni_sadrzaj>
      <item>FINA Regionalni centar Zagreb</item>
      <item>Tomislav Bertović</item>
    </izvorni_sadrzaj>
    <derivirana_varijabla naziv="DomainObject.Predmet.StrankaListNazivFormated_1">
      <item>FINA Regionalni centar Zagreb</item>
      <item>Tomislav Bertović</item>
    </derivirana_varijabla>
  </DomainObject.Predmet.StrankaListNazivFormated>
  <DomainObject.Predmet.StrankaListNazivFormatedOIB>
    <izvorni_sadrzaj>
      <item>FINA Regionalni centar Zagreb, OIB 85821130368</item>
      <item>Tomislav Bertović, OIB 82702020784</item>
    </izvorni_sadrzaj>
    <derivirana_varijabla naziv="DomainObject.Predmet.StrankaListNazivFormatedOIB_1">
      <item>FINA Regionalni centar Zagreb, OIB 85821130368</item>
      <item>Tomislav Bertović, OIB 82702020784</item>
    </derivirana_varijabla>
  </DomainObject.Predmet.StrankaListNazivFormatedOIB>
  <DomainObject.Predmet.ProtuStrankaListFormated>
    <izvorni_sadrzaj>
      <item>BERTOVIĆ USLUGE d.o.o. zastupanog po punomoćniku Tomislav Bertović</item>
    </izvorni_sadrzaj>
    <derivirana_varijabla naziv="DomainObject.Predmet.ProtuStrankaListFormated_1">
      <item>BERTOVIĆ USLUGE d.o.o. zastupanog po punomoćniku Tomislav Bertović</item>
    </derivirana_varijabla>
  </DomainObject.Predmet.ProtuStrankaListFormated>
  <DomainObject.Predmet.ProtuStrankaListFormatedOIB>
    <izvorni_sadrzaj>
      <item>BERTOVIĆ USLUGE d.o.o., OIB 20097860612 zastupanog po punomoćniku Tomislav Bertović</item>
    </izvorni_sadrzaj>
    <derivirana_varijabla naziv="DomainObject.Predmet.ProtuStrankaListFormatedOIB_1">
      <item>BERTOVIĆ USLUGE d.o.o., OIB 20097860612 zastupanog po punomoćniku Tomislav Bertović</item>
    </derivirana_varijabla>
  </DomainObject.Predmet.ProtuStrankaListFormatedOIB>
  <DomainObject.Predmet.ProtuStrankaListFormatedWithAdress>
    <izvorni_sadrzaj>
      <item>BERTOVIĆ USLUGE d.o.o., Trg Antuna Mihanovića 1, 10360 Sesvete zastupanog po punomoćniku Tomislav Bertović</item>
    </izvorni_sadrzaj>
    <derivirana_varijabla naziv="DomainObject.Predmet.ProtuStrankaListFormatedWithAdress_1">
      <item>BERTOVIĆ USLUGE d.o.o., Trg Antuna Mihanovića 1, 10360 Sesvete zastupanog po punomoćniku Tomislav Bertović</item>
    </derivirana_varijabla>
  </DomainObject.Predmet.ProtuStrankaListFormatedWithAdress>
  <DomainObject.Predmet.ProtuStrankaListFormatedWithAdressOIB>
    <izvorni_sadrzaj>
      <item>BERTOVIĆ USLUGE d.o.o., OIB 20097860612, Trg Antuna Mihanovića 1, 10360 Sesvete zastupanog po punomoćniku Tomislav Bertović</item>
    </izvorni_sadrzaj>
    <derivirana_varijabla naziv="DomainObject.Predmet.ProtuStrankaListFormatedWithAdressOIB_1">
      <item>BERTOVIĆ USLUGE d.o.o., OIB 20097860612, Trg Antuna Mihanovića 1, 10360 Sesvete zastupanog po punomoćniku Tomislav Bertović</item>
    </derivirana_varijabla>
  </DomainObject.Predmet.ProtuStrankaListFormatedWithAdressOIB>
  <DomainObject.Predmet.ProtuStrankaListNazivFormated>
    <izvorni_sadrzaj>
      <item>BERTOVIĆ USLUGE d.o.o.</item>
    </izvorni_sadrzaj>
    <derivirana_varijabla naziv="DomainObject.Predmet.ProtuStrankaListNazivFormated_1">
      <item>BERTOVIĆ USLUGE d.o.o.</item>
    </derivirana_varijabla>
  </DomainObject.Predmet.ProtuStrankaListNazivFormated>
  <DomainObject.Predmet.ProtuStrankaListNazivFormatedOIB>
    <izvorni_sadrzaj>
      <item>BERTOVIĆ USLUGE d.o.o., OIB 20097860612</item>
    </izvorni_sadrzaj>
    <derivirana_varijabla naziv="DomainObject.Predmet.ProtuStrankaListNazivFormatedOIB_1">
      <item>BERTOVIĆ USLUGE d.o.o., OIB 20097860612</item>
    </derivirana_varijabla>
  </DomainObject.Predmet.ProtuStrankaListNazivFormatedOIB>
  <DomainObject.Predmet.OstaliListFormated>
    <izvorni_sadrzaj>
      <item>Tomislav Bertović punomoćnik sudionika u postupku BERTOVIĆ USLUGE d.o.o.</item>
    </izvorni_sadrzaj>
    <derivirana_varijabla naziv="DomainObject.Predmet.OstaliListFormated_1">
      <item>Tomislav Bertović punomoćnik sudionika u postupku BERTOVIĆ USLUGE d.o.o.</item>
    </derivirana_varijabla>
  </DomainObject.Predmet.OstaliListFormated>
  <DomainObject.Predmet.OstaliListFormatedOIB>
    <izvorni_sadrzaj>
      <item>Tomislav Bertović, OIB 82702020784 punomoćnik sudionika u postupku BERTOVIĆ USLUGE d.o.o.</item>
    </izvorni_sadrzaj>
    <derivirana_varijabla naziv="DomainObject.Predmet.OstaliListFormatedOIB_1">
      <item>Tomislav Bertović, OIB 82702020784 punomoćnik sudionika u postupku BERTOVIĆ USLUGE d.o.o.</item>
    </derivirana_varijabla>
  </DomainObject.Predmet.OstaliListFormatedOIB>
  <DomainObject.Predmet.OstaliListFormatedWithAdress>
    <izvorni_sadrzaj>
      <item>Tomislav Bertović, Trg Antuna Mihanovića 1, 10360 Sesvete punomoćnik sudionika u postupku BERTOVIĆ USLUGE d.o.o.</item>
    </izvorni_sadrzaj>
    <derivirana_varijabla naziv="DomainObject.Predmet.OstaliListFormatedWithAdress_1">
      <item>Tomislav Bertović, Trg Antuna Mihanovića 1, 10360 Sesvete punomoćnik sudionika u postupku BERTOVIĆ USLUGE d.o.o.</item>
    </derivirana_varijabla>
  </DomainObject.Predmet.OstaliListFormatedWithAdress>
  <DomainObject.Predmet.OstaliListFormatedWithAdressOIB>
    <izvorni_sadrzaj>
      <item>Tomislav Bertović, OIB 82702020784, Trg Antuna Mihanovića 1, 10360 Sesvete punomoćnik sudionika u postupku BERTOVIĆ USLUGE d.o.o.</item>
    </izvorni_sadrzaj>
    <derivirana_varijabla naziv="DomainObject.Predmet.OstaliListFormatedWithAdressOIB_1">
      <item>Tomislav Bertović, OIB 82702020784, Trg Antuna Mihanovića 1, 10360 Sesvete punomoćnik sudionika u postupku BERTOVIĆ USLUGE d.o.o.</item>
    </derivirana_varijabla>
  </DomainObject.Predmet.OstaliListFormatedWithAdressOIB>
  <DomainObject.Predmet.OstaliListNazivFormated>
    <izvorni_sadrzaj>
      <item>Tomislav Bertović</item>
    </izvorni_sadrzaj>
    <derivirana_varijabla naziv="DomainObject.Predmet.OstaliListNazivFormated_1">
      <item>Tomislav Bertović</item>
    </derivirana_varijabla>
  </DomainObject.Predmet.OstaliListNazivFormated>
  <DomainObject.Predmet.OstaliListNazivFormatedOIB>
    <izvorni_sadrzaj>
      <item>Tomislav Bertović, OIB 82702020784</item>
    </izvorni_sadrzaj>
    <derivirana_varijabla naziv="DomainObject.Predmet.OstaliListNazivFormatedOIB_1">
      <item>Tomislav Bertović, OIB 82702020784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BERTOVIĆ USLUGE d.o.o.</izvorni_sadrzaj>
    <derivirana_varijabla naziv="DomainObject.Predmet.ProtustrankaIDrugi_1">BERTOVIĆ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BERTOVIĆ USLUGE d.o.o., OIB 20097860612, Trg Antuna Mihanovića 1, 10360 Sesvete</izvorni_sadrzaj>
    <derivirana_varijabla naziv="DomainObject.Predmet.ProtustrankaIDrugiAdressOIB_1">BERTOVIĆ USLUGE d.o.o., OIB 20097860612, Trg Antuna Mihanovića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BERTOVIĆ USLUGE d.o.o.</item>
      <item>Tomislav Bertović</item>
      <item>Tomislav Bertović</item>
    </izvorni_sadrzaj>
    <derivirana_varijabla naziv="DomainObject.Predmet.SudioniciListNaziv_1">
      <item>FINA Regionalni centar Zagreb</item>
      <item>BERTOVIĆ USLUGE d.o.o.</item>
      <item>Tomislav Bertović</item>
      <item>Tomislav Bertović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izvorni_sadrzaj>
    <derivirana_varijabla naziv="DomainObject.Predmet.SudioniciListAdressOIB_1"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20097860612</item>
      <item>, OIB 82702020784</item>
      <item>, OIB 82702020784</item>
    </izvorni_sadrzaj>
    <derivirana_varijabla naziv="DomainObject.Predmet.SudioniciListNazivOIB_1">
      <item>, OIB 85821130368</item>
      <item>, OIB 20097860612</item>
      <item>, OIB 82702020784</item>
      <item>, OIB 82702020784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5FA90-FE3D-4153-BEDB-760337866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607</properties:Words>
  <properties:Characters>3306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2017-08-09T05:25:00Z</dcterms:created>
  <dc:creator>Vesna Fundurulić Perišin</dc:creator>
  <cp:lastModifiedBy>Višnja Svečak</cp:lastModifiedBy>
  <cp:lastPrinted>2017-08-09T05:29:00Z</cp:lastPrinted>
  <dcterms:modified xmlns:xsi="http://www.w3.org/2001/XMLSchema-instance" xsi:type="dcterms:W3CDTF">2017-08-09T05:29:00Z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