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d6433" w14:paraId="d2d643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41F95" w:rsidP="00941F95" w:rsidR="00941F95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St-185/2016-11.</w:t>
      </w:r>
    </w:p>
    <w:p w:rsidRDefault="00941F95" w:rsidP="00941F95" w:rsidR="00941F95">
      <w:pPr>
        <w:jc w:val="center"/>
        <w:rPr>
          <w:rFonts w:hAnsi="Arial" w:ascii="Arial"/>
          <w:b/>
        </w:rPr>
      </w:pPr>
    </w:p>
    <w:p w:rsidRDefault="00941F95" w:rsidP="00941F95" w:rsidR="00941F9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S K E</w:t>
      </w:r>
    </w:p>
    <w:p w:rsidRDefault="00941F95" w:rsidP="00941F95" w:rsidR="00941F95">
      <w:pPr>
        <w:jc w:val="center"/>
        <w:rPr>
          <w:rFonts w:hAnsi="Arial" w:ascii="Arial"/>
          <w:b/>
        </w:rPr>
      </w:pPr>
    </w:p>
    <w:p w:rsidRDefault="00941F95" w:rsidP="00941F95" w:rsidR="00941F9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941F95" w:rsidP="00941F95" w:rsidR="00941F95">
      <w:pPr>
        <w:jc w:val="both"/>
        <w:rPr>
          <w:rFonts w:hAnsi="Arial" w:ascii="Arial"/>
        </w:rPr>
      </w:pPr>
    </w:p>
    <w:p w:rsidRDefault="00941F95" w:rsidP="00941F95" w:rsidR="00941F9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dužnikom PODRAVINA - PROMET d.o.o. za trgovinu iz </w:t>
      </w:r>
      <w:proofErr w:type="spellStart"/>
      <w:r>
        <w:rPr>
          <w:rFonts w:hAnsi="Arial" w:ascii="Arial"/>
        </w:rPr>
        <w:t>Dinjevca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V.Nazora</w:t>
      </w:r>
      <w:proofErr w:type="spellEnd"/>
      <w:r>
        <w:rPr>
          <w:rFonts w:hAnsi="Arial" w:ascii="Arial"/>
        </w:rPr>
        <w:t xml:space="preserve"> 125, MBS 010024809, OIB 10379138961, dana 30. svibnja 2017. godine</w:t>
      </w:r>
    </w:p>
    <w:p w:rsidRDefault="00941F95" w:rsidP="00941F95" w:rsidR="00941F95">
      <w:pPr>
        <w:jc w:val="both"/>
        <w:rPr>
          <w:rFonts w:hAnsi="Arial" w:ascii="Arial"/>
        </w:rPr>
      </w:pPr>
    </w:p>
    <w:p w:rsidRDefault="00941F95" w:rsidP="00941F95" w:rsidR="00941F9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941F95" w:rsidP="00941F95" w:rsidR="00941F95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PODRAVINA - PROMET d.o.o. za trgovinu iz </w:t>
      </w:r>
      <w:proofErr w:type="spellStart"/>
      <w:r>
        <w:rPr>
          <w:rFonts w:hAnsi="Arial" w:ascii="Arial"/>
        </w:rPr>
        <w:t>Dinjevca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V.Nazora</w:t>
      </w:r>
      <w:proofErr w:type="spellEnd"/>
      <w:r>
        <w:rPr>
          <w:rFonts w:hAnsi="Arial" w:ascii="Arial"/>
        </w:rPr>
        <w:t xml:space="preserve"> 125, MBS 010024809, OIB 10379138961.</w:t>
      </w:r>
    </w:p>
    <w:p w:rsidRDefault="00941F95" w:rsidP="00941F95" w:rsidR="00941F9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>Za stečajnog upravitelja imenuje se FRANJO OTROČAK iz Virovitice, Lukač 24, OIB 42279189814.</w:t>
      </w:r>
    </w:p>
    <w:p w:rsidRDefault="00941F95" w:rsidP="00941F95" w:rsidR="00941F9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PODRAVINA - PROMET d.o.o. za trgovinu iz </w:t>
      </w:r>
      <w:proofErr w:type="spellStart"/>
      <w:r>
        <w:rPr>
          <w:rFonts w:hAnsi="Arial" w:ascii="Arial"/>
        </w:rPr>
        <w:t>Dinjevca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V.Nazora</w:t>
      </w:r>
      <w:proofErr w:type="spellEnd"/>
      <w:r>
        <w:rPr>
          <w:rFonts w:hAnsi="Arial" w:ascii="Arial"/>
        </w:rPr>
        <w:t xml:space="preserve"> 125, MBS 010024809, OIB 10379138961.</w:t>
      </w:r>
    </w:p>
    <w:p w:rsidRDefault="00941F95" w:rsidP="00941F95" w:rsidR="00941F95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30. svibnja 2017</w:t>
      </w:r>
      <w:r>
        <w:rPr>
          <w:rFonts w:hAnsi="Arial" w:ascii="Arial"/>
        </w:rPr>
        <w:t>.</w:t>
      </w:r>
      <w:r>
        <w:rPr>
          <w:rFonts w:hAnsi="Arial" w:ascii="Arial"/>
          <w:b/>
        </w:rPr>
        <w:t xml:space="preserve"> godine u 07,30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941F95" w:rsidP="00941F95" w:rsidR="00941F9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941F95" w:rsidP="00941F95" w:rsidR="00941F9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941F95" w:rsidP="00941F95" w:rsidR="00941F9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941F95" w:rsidP="00941F95" w:rsidR="00941F95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REPUBLIKE HRVATSKE, Ministarstva financija, Porezne uprave, Područni ured Slavonija i Baranja, zastupane po zastupniku po zakonu Županijskom državnom odvjetništvu u Bjelovaru, za otvaranje stečajnog postupka nad dužnikom PODRAVINA - PROMET d.o.o. za trgovinu iz </w:t>
      </w:r>
      <w:proofErr w:type="spellStart"/>
      <w:r>
        <w:rPr>
          <w:rFonts w:hAnsi="Arial" w:ascii="Arial"/>
        </w:rPr>
        <w:t>Dinjevca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V.Nazora</w:t>
      </w:r>
      <w:proofErr w:type="spellEnd"/>
      <w:r>
        <w:rPr>
          <w:rFonts w:hAnsi="Arial" w:ascii="Arial"/>
        </w:rPr>
        <w:t xml:space="preserve"> 125, MBS 010024809, OIB 10379138961, sud je pokrenuo postupak radi utvrđivanja uvjeta za otvaranje stečajnog postupka i imenovanje privremenog stečajnog upravitelja nad dužnikom, te u tom postupku utvrdio da dužnikova imovina </w:t>
      </w:r>
      <w:r>
        <w:rPr>
          <w:rFonts w:hAnsi="Arial" w:ascii="Arial"/>
        </w:rPr>
        <w:lastRenderedPageBreak/>
        <w:t xml:space="preserve">nije dovoljna za pokriće troškova stečajnog postupka, slijedom čega je svojim rješenjem 7 St-185/2016-10 od dana 05. svibnja 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05.05.2017.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941F95" w:rsidP="00941F95" w:rsidR="00941F95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30. svibnja 2017. godine</w:t>
      </w:r>
    </w:p>
    <w:p w:rsidRDefault="00941F95" w:rsidP="00941F95" w:rsidR="00941F95">
      <w:pPr>
        <w:jc w:val="both"/>
        <w:rPr>
          <w:rFonts w:hAnsi="Arial" w:ascii="Arial"/>
        </w:rPr>
      </w:pPr>
    </w:p>
    <w:p w:rsidRDefault="00941F95" w:rsidP="00941F95" w:rsidR="00941F9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 U D A C </w:t>
      </w:r>
    </w:p>
    <w:p w:rsidRDefault="00941F95" w:rsidP="00941F95" w:rsidR="00941F9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941F95" w:rsidP="00941F95" w:rsidR="00941F9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941F95" w:rsidP="00941F95" w:rsidR="00941F95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941F95" w:rsidP="00941F95" w:rsidR="00941F95">
      <w:pPr>
        <w:jc w:val="both"/>
        <w:rPr>
          <w:rFonts w:hAnsi="Arial" w:ascii="Arial"/>
        </w:rPr>
      </w:pPr>
    </w:p>
    <w:p w:rsidRDefault="00941F95" w:rsidP="00941F95" w:rsidR="00941F95">
      <w:pPr>
        <w:jc w:val="both"/>
        <w:rPr>
          <w:rFonts w:hAnsi="Arial" w:ascii="Arial"/>
        </w:rPr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941F95" w:rsidP="00941F95" w:rsidR="00941F9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941F95" w:rsidP="00941F95" w:rsidR="00941F9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ŽDO u Bjelovaru putem e-oglasne ploče suda </w:t>
      </w:r>
    </w:p>
    <w:p w:rsidRDefault="00941F95" w:rsidP="00941F95" w:rsidR="00941F9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dužniku putem e-oglasne ploče suda</w:t>
      </w:r>
    </w:p>
    <w:p w:rsidRDefault="00941F95" w:rsidP="00941F95" w:rsidR="00941F9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 pošte i e-oglasne ploče suda</w:t>
      </w:r>
    </w:p>
    <w:p w:rsidRDefault="00941F95" w:rsidP="00941F95" w:rsidR="00941F9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stečajnom upravitelju putem pošte</w:t>
      </w:r>
    </w:p>
    <w:p w:rsidRDefault="00941F95" w:rsidP="00941F95" w:rsidR="00941F9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e-oglasna ploča suda</w:t>
      </w:r>
    </w:p>
    <w:p w:rsidRDefault="00941F95" w:rsidP="00941F95" w:rsidR="00941F9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FINI RC ZAGREB,Podružnica Bjelovar nakon pravomoćnosti putem pošte</w:t>
      </w:r>
    </w:p>
    <w:p w:rsidRDefault="00941F95" w:rsidP="00941F95" w:rsidR="00941F95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sudskom registru nakon pravomoćnosti elektroničkim putem</w:t>
      </w:r>
    </w:p>
    <w:p w:rsidRDefault="00941F95" w:rsidP="00941F95" w:rsidR="00941F9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941F95" w:rsidP="00941F95" w:rsidR="00941F95">
      <w:pPr>
        <w:jc w:val="both"/>
        <w:rPr>
          <w:rFonts w:hAnsi="Arial" w:ascii="Arial"/>
        </w:rPr>
      </w:pPr>
      <w:r>
        <w:rPr>
          <w:rFonts w:hAnsi="Arial" w:ascii="Arial"/>
        </w:rPr>
        <w:t>Bj.30.05.2017.g.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1F95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980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St-185/2016-11</izvorni_sadrzaj>
    <derivirana_varijabla naziv="DomainObject.Oznaka_1">St-185/2016-11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St-185/2016</izvorni_sadrzaj>
    <derivirana_varijabla naziv="DomainObject.Predmet.OznakaBroj_1">St-185/2016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PODRAVINA - PROMET društvo s ograničenom odgovornošću za trgovinu, Dinjevac</izvorni_sadrzaj>
    <derivirana_varijabla naziv="DomainObject.Predmet.ProtustrankaFormated_1">  PODRAVINA - PROMET društvo s ograničenom odgovornošću za trgovinu, Dinjevac</derivirana_varijabla>
  </DomainObject.Predmet.ProtustrankaFormated>
  <DomainObject.Predmet.ProtustrankaFormatedOIB>
    <izvorni_sadrzaj>  PODRAVINA - PROMET društvo s ograničenom odgovornošću za trgovinu, Dinjevac, OIB 10379138961</izvorni_sadrzaj>
    <derivirana_varijabla naziv="DomainObject.Predmet.ProtustrankaFormatedOIB_1">  PODRAVINA - PROMET društvo s ograničenom odgovornošću za trgovinu, Dinjevac, OIB 10379138961</derivirana_varijabla>
  </DomainObject.Predmet.ProtustrankaFormatedOIB>
  <DomainObject.Predmet.ProtustrankaFormatedWithAdress>
    <izvorni_sadrzaj> PODRAVINA - PROMET društvo s ograničenom odgovornošću za trgovinu, Dinjevac, V. Nazora 125, Dinjevac</izvorni_sadrzaj>
    <derivirana_varijabla naziv="DomainObject.Predmet.ProtustrankaFormatedWithAdress_1"> PODRAVINA - PROMET društvo s ograničenom odgovornošću za trgovinu, Dinjevac, V. Nazora 125, Dinjevac</derivirana_varijabla>
  </DomainObject.Predmet.ProtustrankaFormatedWithAdress>
  <DomainObject.Predmet.ProtustrankaFormatedWithAdressOIB>
    <izvorni_sadrzaj> PODRAVINA - PROMET društvo s ograničenom odgovornošću za trgovinu, Dinjevac, OIB 10379138961, V. Nazora 125, Dinjevac</izvorni_sadrzaj>
    <derivirana_varijabla naziv="DomainObject.Predmet.ProtustrankaFormatedWithAdressOIB_1"> PODRAVINA - PROMET društvo s ograničenom odgovornošću za trgovinu, Dinjevac, OIB 10379138961, V. Nazora 125, Dinjevac</derivirana_varijabla>
  </DomainObject.Predmet.ProtustrankaFormatedWithAdressOIB>
  <DomainObject.Predmet.ProtustrankaWithAdress>
    <izvorni_sadrzaj>PODRAVINA - PROMET društvo s ograničenom odgovornošću za trgovinu, Dinjevac V. Nazora 125, Dinjevac</izvorni_sadrzaj>
    <derivirana_varijabla naziv="DomainObject.Predmet.ProtustrankaWithAdress_1">PODRAVINA - PROMET društvo s ograničenom odgovornošću za trgovinu, Dinjevac V. Nazora 125, Dinjevac</derivirana_varijabla>
  </DomainObject.Predmet.ProtustrankaWithAdress>
  <DomainObject.Predmet.ProtustrankaWithAdressOIB>
    <izvorni_sadrzaj>PODRAVINA - PROMET društvo s ograničenom odgovornošću za trgovinu, Dinjevac, OIB 10379138961, V. Nazora 125, Dinjevac</izvorni_sadrzaj>
    <derivirana_varijabla naziv="DomainObject.Predmet.ProtustrankaWithAdressOIB_1">PODRAVINA - PROMET društvo s ograničenom odgovornošću za trgovinu, Dinjevac, OIB 10379138961, V. Nazora 125, Dinjevac</derivirana_varijabla>
  </DomainObject.Predmet.ProtustrankaWithAdressOIB>
  <DomainObject.Predmet.ProtustrankaNazivFormated>
    <izvorni_sadrzaj>PODRAVINA - PROMET društvo s ograničenom odgovornošću za trgovinu, Dinjevac</izvorni_sadrzaj>
    <derivirana_varijabla naziv="DomainObject.Predmet.ProtustrankaNazivFormated_1">PODRAVINA - PROMET društvo s ograničenom odgovornošću za trgovinu, Dinjevac</derivirana_varijabla>
  </DomainObject.Predmet.ProtustrankaNazivFormated>
  <DomainObject.Predmet.ProtustrankaNazivFormatedOIB>
    <izvorni_sadrzaj>PODRAVINA - PROMET društvo s ograničenom odgovornošću za trgovinu, Dinjevac, OIB 10379138961</izvorni_sadrzaj>
    <derivirana_varijabla naziv="DomainObject.Predmet.ProtustrankaNazivFormatedOIB_1">PODRAVINA - PROMET društvo s ograničenom odgovornošću za trgovinu, Dinjevac, OIB 10379138961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PODRAVINA - PROMET društvo s ograničenom odgovornošću za trgovinu, Dinjevac</item>
    </izvorni_sadrzaj>
    <derivirana_varijabla naziv="DomainObject.Predmet.ProtuStrankaListFormated_1">
      <item>PODRAVINA - PROMET društvo s ograničenom odgovornošću za trgovinu, Dinjevac</item>
    </derivirana_varijabla>
  </DomainObject.Predmet.ProtuStrankaListFormated>
  <DomainObject.Predmet.ProtuStrankaListFormatedOIB>
    <izvorni_sadrzaj>
      <item>PODRAVINA - PROMET društvo s ograničenom odgovornošću za trgovinu, Dinjevac, OIB 10379138961</item>
    </izvorni_sadrzaj>
    <derivirana_varijabla naziv="DomainObject.Predmet.ProtuStrankaListFormatedOIB_1">
      <item>PODRAVINA - PROMET društvo s ograničenom odgovornošću za trgovinu, Dinjevac, OIB 10379138961</item>
    </derivirana_varijabla>
  </DomainObject.Predmet.ProtuStrankaListFormatedOIB>
  <DomainObject.Predmet.ProtuStrankaListFormatedWithAdress>
    <izvorni_sadrzaj>
      <item>PODRAVINA - PROMET društvo s ograničenom odgovornošću za trgovinu, Dinjevac, V. Nazora 125, Dinjevac</item>
    </izvorni_sadrzaj>
    <derivirana_varijabla naziv="DomainObject.Predmet.ProtuStrankaListFormatedWithAdress_1">
      <item>PODRAVINA - PROMET društvo s ograničenom odgovornošću za trgovinu, Dinjevac, V. Nazora 125, Dinjevac</item>
    </derivirana_varijabla>
  </DomainObject.Predmet.ProtuStrankaListFormatedWithAdress>
  <DomainObject.Predmet.ProtuStrankaListFormatedWithAdressOIB>
    <izvorni_sadrzaj>
      <item>PODRAVINA - PROMET društvo s ograničenom odgovornošću za trgovinu, Dinjevac, OIB 10379138961, V. Nazora 125, Dinjevac</item>
    </izvorni_sadrzaj>
    <derivirana_varijabla naziv="DomainObject.Predmet.ProtuStrankaListFormatedWithAdressOIB_1">
      <item>PODRAVINA - PROMET društvo s ograničenom odgovornošću za trgovinu, Dinjevac, OIB 10379138961, V. Nazora 125, Dinjevac</item>
    </derivirana_varijabla>
  </DomainObject.Predmet.ProtuStrankaListFormatedWithAdressOIB>
  <DomainObject.Predmet.ProtuStrankaListNazivFormated>
    <izvorni_sadrzaj>
      <item>PODRAVINA - PROMET društvo s ograničenom odgovornošću za trgovinu, Dinjevac</item>
    </izvorni_sadrzaj>
    <derivirana_varijabla naziv="DomainObject.Predmet.ProtuStrankaListNazivFormated_1">
      <item>PODRAVINA - PROMET društvo s ograničenom odgovornošću za trgovinu, Dinjevac</item>
    </derivirana_varijabla>
  </DomainObject.Predmet.ProtuStrankaListNazivFormated>
  <DomainObject.Predmet.ProtuStrankaListNazivFormatedOIB>
    <izvorni_sadrzaj>
      <item>PODRAVINA - PROMET društvo s ograničenom odgovornošću za trgovinu, Dinjevac, OIB 10379138961</item>
    </izvorni_sadrzaj>
    <derivirana_varijabla naziv="DomainObject.Predmet.ProtuStrankaListNazivFormatedOIB_1">
      <item>PODRAVINA - PROMET društvo s ograničenom odgovornošću za trgovinu, Dinjevac, OIB 10379138961</item>
    </derivirana_varijabla>
  </DomainObject.Predmet.ProtuStrankaListNazivFormatedOIB>
  <DomainObject.Predmet.OstaliListFormated>
    <izvorni_sadrzaj>
      <item>Marko Presečan</item>
      <item>ŽUPANIJSKO DRŽAVNO ODVJETNIŠTVO U BJELOVARU</item>
    </izvorni_sadrzaj>
    <derivirana_varijabla naziv="DomainObject.Predmet.OstaliListFormated_1">
      <item>Marko Presečan</item>
      <item>ŽUPANIJSKO DRŽAVNO ODVJETNIŠTVO U BJELOVARU</item>
    </derivirana_varijabla>
  </DomainObject.Predmet.OstaliListFormated>
  <DomainObject.Predmet.OstaliListFormatedOIB>
    <izvorni_sadrzaj>
      <item>Marko Presečan, OIB 31511361393</item>
      <item>ŽUPANIJSKO DRŽAVNO ODVJETNIŠTVO U BJELOVARU</item>
    </izvorni_sadrzaj>
    <derivirana_varijabla naziv="DomainObject.Predmet.OstaliListFormatedOIB_1">
      <item>Marko Presečan, OIB 31511361393</item>
      <item>ŽUPANIJSKO DRŽAVNO ODVJETNIŠTVO U BJELOVARU</item>
    </derivirana_varijabla>
  </DomainObject.Predmet.OstaliListFormatedOIB>
  <DomainObject.Predmet.OstaliListFormatedWithAdress>
    <izvorni_sadrzaj>
      <item>Marko Presečan, Dinjevac, V. Nazora 125, 48350 Đurđevac</item>
      <item>ŽUPANIJSKO DRŽAVNO ODVJETNIŠTVO U BJELOVARU</item>
    </izvorni_sadrzaj>
    <derivirana_varijabla naziv="DomainObject.Predmet.OstaliListFormatedWithAdress_1">
      <item>Marko Presečan, Dinjevac, V. Nazora 125, 48350 Đurđevac</item>
      <item>ŽUPANIJSKO DRŽAVNO ODVJETNIŠTVO U BJELOVARU</item>
    </derivirana_varijabla>
  </DomainObject.Predmet.OstaliListFormatedWithAdress>
  <DomainObject.Predmet.OstaliListFormatedWithAdressOIB>
    <izvorni_sadrzaj>
      <item>Marko Presečan, OIB 31511361393, Dinjevac, V. Nazora 125, 48350 Đurđevac</item>
      <item>ŽUPANIJSKO DRŽAVNO ODVJETNIŠTVO U BJELOVARU</item>
    </izvorni_sadrzaj>
    <derivirana_varijabla naziv="DomainObject.Predmet.OstaliListFormatedWithAdressOIB_1">
      <item>Marko Presečan, OIB 31511361393, Dinjevac, V. Nazora 125, 48350 Đurđevac</item>
      <item>ŽUPANIJSKO DRŽAVNO ODVJETNIŠTVO U BJELOVARU</item>
    </derivirana_varijabla>
  </DomainObject.Predmet.OstaliListFormatedWithAdressOIB>
  <DomainObject.Predmet.OstaliListNazivFormated>
    <izvorni_sadrzaj>
      <item>Marko Presečan</item>
      <item>ŽUPANIJSKO DRŽAVNO ODVJETNIŠTVO U BJELOVARU</item>
    </izvorni_sadrzaj>
    <derivirana_varijabla naziv="DomainObject.Predmet.OstaliListNazivFormated_1">
      <item>Marko Presečan</item>
      <item>ŽUPANIJSKO DRŽAVNO ODVJETNIŠTVO U BJELOVARU</item>
    </derivirana_varijabla>
  </DomainObject.Predmet.OstaliListNazivFormated>
  <DomainObject.Predmet.OstaliListNazivFormatedOIB>
    <izvorni_sadrzaj>
      <item>Marko Presečan, OIB 31511361393</item>
      <item>ŽUPANIJSKO DRŽAVNO ODVJETNIŠTVO U BJELOVARU</item>
    </izvorni_sadrzaj>
    <derivirana_varijabla naziv="DomainObject.Predmet.OstaliListNazivFormatedOIB_1">
      <item>Marko Presečan, OIB 31511361393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St-185/2016-11</izvorni_sadrzaj>
    <derivirana_varijabla naziv="DomainObject.PoslovniBrojDokumenta_1">St-185/2016-11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PODRAVINA - PROMET društvo s ograničenom odgovornošću za trgovinu, Dinjevac</izvorni_sadrzaj>
    <derivirana_varijabla naziv="DomainObject.Predmet.ProtustrankaIDrugi_1">PODRAVINA - PROMET društvo s ograničenom odgovornošću za trgovinu, Dinjevac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PODRAVINA - PROMET društvo s ograničenom odgovornošću za trgovinu, Dinjevac, OIB 10379138961, V. Nazora 125, Dinjevac</izvorni_sadrzaj>
    <derivirana_varijabla naziv="DomainObject.Predmet.ProtustrankaIDrugiAdressOIB_1">PODRAVINA - PROMET društvo s ograničenom odgovornošću za trgovinu, Dinjevac, OIB 10379138961, V. Nazora 125, Dinjevac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Presečan</item>
      <item>PODRAVINA - PROMET društvo s ograničenom odgovornošću za trgovinu, Dinjevac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Marko Presečan</item>
      <item>PODRAVINA - PROMET društvo s ograničenom odgovornošću za trgovinu, Dinjevac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Marko Presečan, OIB 31511361393, Dinjevac, V. Nazora 125,48350 Đurđevac</item>
      <item>PODRAVINA - PROMET društvo s ograničenom odgovornošću za trgovinu, Dinjevac, OIB 10379138961, V. Nazora 125,Dinjevac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Marko Presečan, OIB 31511361393, Dinjevac, V. Nazora 125,48350 Đurđevac</item>
      <item>PODRAVINA - PROMET društvo s ograničenom odgovornošću za trgovinu, Dinjevac, OIB 10379138961, V. Nazora 125,Dinjevac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C69F0B-C0D8-4CDD-A66C-9FBCDA2B96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556</properties:Words>
  <properties:Characters>3057</properties:Characters>
  <properties:Lines>71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2017-05-30T05:25:00Z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St-185/2016-11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