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6edc08a" w14:paraId="6edc08a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55D2B">
        <w:rPr>
          <w:rFonts w:cs="Times New Roman" w:hAnsi="Times New Roman" w:ascii="Times New Roman"/>
          <w:sz w:val="24"/>
          <w:szCs w:val="24"/>
        </w:rPr>
        <w:t>575/18</w:t>
      </w:r>
      <w:r w:rsidR="009B4F8C">
        <w:rPr>
          <w:rFonts w:cs="Times New Roman" w:hAnsi="Times New Roman" w:ascii="Times New Roman"/>
          <w:sz w:val="24"/>
          <w:szCs w:val="24"/>
        </w:rPr>
        <w:t>-13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955D2B" w:rsidRPr="00955D2B">
        <w:rPr>
          <w:rFonts w:cs="Times New Roman" w:hAnsi="Times New Roman" w:ascii="Times New Roman"/>
          <w:sz w:val="24"/>
          <w:szCs w:val="24"/>
        </w:rPr>
        <w:t>likvidacijskom masom iza ZT GRADNJA d.o.o. Zagreb, P. Šubića 6, OIB: 89839926042</w:t>
      </w:r>
      <w:r w:rsidR="00955D2B">
        <w:rPr>
          <w:rFonts w:cs="Times New Roman" w:hAnsi="Times New Roman" w:ascii="Times New Roman"/>
          <w:sz w:val="24"/>
          <w:szCs w:val="24"/>
        </w:rPr>
        <w:t xml:space="preserve">, </w:t>
      </w:r>
      <w:r w:rsidR="00DB4D74">
        <w:rPr>
          <w:rFonts w:cs="Times New Roman" w:hAnsi="Times New Roman" w:ascii="Times New Roman"/>
          <w:sz w:val="24"/>
          <w:szCs w:val="24"/>
        </w:rPr>
        <w:t xml:space="preserve">po </w:t>
      </w:r>
      <w:r w:rsidR="00955D2B">
        <w:rPr>
          <w:rFonts w:cs="Times New Roman" w:hAnsi="Times New Roman" w:ascii="Times New Roman"/>
          <w:sz w:val="24"/>
          <w:szCs w:val="24"/>
        </w:rPr>
        <w:t xml:space="preserve">održanom </w:t>
      </w:r>
      <w:r w:rsidR="00DB4D74">
        <w:rPr>
          <w:rFonts w:cs="Times New Roman" w:hAnsi="Times New Roman" w:ascii="Times New Roman"/>
          <w:sz w:val="24"/>
          <w:szCs w:val="24"/>
        </w:rPr>
        <w:t>ispitnom ročištu</w:t>
      </w:r>
      <w:r w:rsidR="00955D2B">
        <w:rPr>
          <w:rFonts w:cs="Times New Roman" w:hAnsi="Times New Roman" w:ascii="Times New Roman"/>
          <w:sz w:val="24"/>
          <w:szCs w:val="24"/>
        </w:rPr>
        <w:t>, 6. rujna 2018.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913A4B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96"/>
      </w:tblGrid>
      <w:tr w:rsidTr="00D27EA3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955D2B" w:rsidP="00913A4B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55D2B">
              <w:rPr>
                <w:rFonts w:cs="Times New Roman" w:hAnsi="Times New Roman" w:ascii="Times New Roman"/>
                <w:sz w:val="24"/>
                <w:szCs w:val="24"/>
              </w:rPr>
              <w:t>Z</w:t>
            </w:r>
            <w:r w:rsidR="00913A4B">
              <w:rPr>
                <w:rFonts w:cs="Times New Roman" w:hAnsi="Times New Roman" w:ascii="Times New Roman"/>
                <w:sz w:val="24"/>
                <w:szCs w:val="24"/>
              </w:rPr>
              <w:t xml:space="preserve">agrebački holding </w:t>
            </w:r>
            <w:r w:rsidRPr="00955D2B">
              <w:rPr>
                <w:rFonts w:cs="Times New Roman" w:hAnsi="Times New Roman" w:ascii="Times New Roman"/>
                <w:sz w:val="24"/>
                <w:szCs w:val="24"/>
              </w:rPr>
              <w:t xml:space="preserve">d.o.o. Zagreb, </w:t>
            </w:r>
            <w:r w:rsidR="00F5604E">
              <w:rPr>
                <w:rFonts w:cs="Times New Roman" w:hAnsi="Times New Roman" w:ascii="Times New Roman"/>
                <w:sz w:val="24"/>
                <w:szCs w:val="24"/>
              </w:rPr>
              <w:t xml:space="preserve">Podružnica Zagrebparking, </w:t>
            </w:r>
            <w:r w:rsidRPr="00955D2B">
              <w:rPr>
                <w:rFonts w:cs="Times New Roman" w:hAnsi="Times New Roman" w:ascii="Times New Roman"/>
                <w:sz w:val="24"/>
                <w:szCs w:val="24"/>
              </w:rPr>
              <w:t>OIB: 85584865987</w:t>
            </w:r>
          </w:p>
        </w:tc>
        <w:tc>
          <w:tcPr>
            <w:tcW w:type="dxa" w:w="1540"/>
            <w:vAlign w:val="center"/>
          </w:tcPr>
          <w:p w:rsidRDefault="00F5604E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1.599,62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F5604E" w:rsidP="000B546B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F5604E">
              <w:rPr>
                <w:rFonts w:cs="Times New Roman" w:hAnsi="Times New Roman" w:ascii="Times New Roman"/>
                <w:sz w:val="24"/>
                <w:szCs w:val="24"/>
              </w:rPr>
              <w:t>Republik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F5604E">
              <w:rPr>
                <w:rFonts w:cs="Times New Roman" w:hAnsi="Times New Roman" w:ascii="Times New Roman"/>
                <w:sz w:val="24"/>
                <w:szCs w:val="24"/>
              </w:rPr>
              <w:t xml:space="preserve"> Hrvatsk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F5604E">
              <w:rPr>
                <w:rFonts w:cs="Times New Roman" w:hAnsi="Times New Roman" w:ascii="Times New Roman"/>
                <w:sz w:val="24"/>
                <w:szCs w:val="24"/>
              </w:rPr>
              <w:t xml:space="preserve">, OIB: </w:t>
            </w:r>
            <w:r w:rsidR="000B546B">
              <w:rPr>
                <w:rFonts w:cs="Times New Roman" w:hAnsi="Times New Roman" w:ascii="Times New Roman"/>
                <w:sz w:val="24"/>
                <w:szCs w:val="24"/>
              </w:rPr>
              <w:t>526342385878</w:t>
            </w:r>
            <w:r w:rsidRPr="00F5604E">
              <w:rPr>
                <w:rFonts w:cs="Times New Roman" w:hAnsi="Times New Roman" w:ascii="Times New Roman"/>
                <w:sz w:val="24"/>
                <w:szCs w:val="24"/>
              </w:rPr>
              <w:t>, zastupan</w:t>
            </w:r>
            <w:r w:rsidR="000B546B"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F5604E">
              <w:rPr>
                <w:rFonts w:cs="Times New Roman" w:hAnsi="Times New Roman" w:ascii="Times New Roman"/>
                <w:sz w:val="24"/>
                <w:szCs w:val="24"/>
              </w:rPr>
              <w:t xml:space="preserve"> po z</w:t>
            </w:r>
            <w:r w:rsidR="000B546B">
              <w:rPr>
                <w:rFonts w:cs="Times New Roman" w:hAnsi="Times New Roman" w:ascii="Times New Roman"/>
                <w:sz w:val="24"/>
                <w:szCs w:val="24"/>
              </w:rPr>
              <w:t>z. Žup</w:t>
            </w:r>
            <w:r w:rsidRPr="00F5604E">
              <w:rPr>
                <w:rFonts w:cs="Times New Roman" w:hAnsi="Times New Roman" w:ascii="Times New Roman"/>
                <w:sz w:val="24"/>
                <w:szCs w:val="24"/>
              </w:rPr>
              <w:t>anijskom državnom odvjetništvu u Zagrebu</w:t>
            </w:r>
          </w:p>
        </w:tc>
        <w:tc>
          <w:tcPr>
            <w:tcW w:type="dxa" w:w="1540"/>
            <w:vAlign w:val="center"/>
          </w:tcPr>
          <w:p w:rsidRDefault="000B546B" w:rsidP="000B546B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35.188,51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2171C2" w:rsidP="002171C2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171C2">
              <w:rPr>
                <w:rFonts w:cs="Times New Roman" w:hAnsi="Times New Roman" w:ascii="Times New Roman"/>
                <w:sz w:val="24"/>
                <w:szCs w:val="24"/>
              </w:rPr>
              <w:t>Republik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2171C2">
              <w:rPr>
                <w:rFonts w:cs="Times New Roman" w:hAnsi="Times New Roman" w:ascii="Times New Roman"/>
                <w:sz w:val="24"/>
                <w:szCs w:val="24"/>
              </w:rPr>
              <w:t xml:space="preserve"> Hrvatsk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2171C2">
              <w:rPr>
                <w:rFonts w:cs="Times New Roman" w:hAnsi="Times New Roman" w:ascii="Times New Roman"/>
                <w:sz w:val="24"/>
                <w:szCs w:val="24"/>
              </w:rPr>
              <w:t>, Ministarstv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o</w:t>
            </w:r>
            <w:r w:rsidRPr="002171C2">
              <w:rPr>
                <w:rFonts w:cs="Times New Roman" w:hAnsi="Times New Roman" w:ascii="Times New Roman"/>
                <w:sz w:val="24"/>
                <w:szCs w:val="24"/>
              </w:rPr>
              <w:t xml:space="preserve"> financija, Porezn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2171C2">
              <w:rPr>
                <w:rFonts w:cs="Times New Roman" w:hAnsi="Times New Roman" w:ascii="Times New Roman"/>
                <w:sz w:val="24"/>
                <w:szCs w:val="24"/>
              </w:rPr>
              <w:t xml:space="preserve"> uprav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2171C2">
              <w:rPr>
                <w:rFonts w:cs="Times New Roman" w:hAnsi="Times New Roman" w:ascii="Times New Roman"/>
                <w:sz w:val="24"/>
                <w:szCs w:val="24"/>
              </w:rPr>
              <w:t xml:space="preserve">, OIB: 18683136487,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zastupana po zz. </w:t>
            </w:r>
            <w:r w:rsidRPr="002171C2">
              <w:rPr>
                <w:rFonts w:cs="Times New Roman" w:hAnsi="Times New Roman" w:ascii="Times New Roman"/>
                <w:sz w:val="24"/>
                <w:szCs w:val="24"/>
              </w:rPr>
              <w:t>Županijsko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m</w:t>
            </w:r>
            <w:r w:rsidRPr="002171C2">
              <w:rPr>
                <w:rFonts w:cs="Times New Roman" w:hAnsi="Times New Roman" w:ascii="Times New Roman"/>
                <w:sz w:val="24"/>
                <w:szCs w:val="24"/>
              </w:rPr>
              <w:t xml:space="preserve"> državno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m</w:t>
            </w:r>
            <w:r w:rsidRPr="002171C2">
              <w:rPr>
                <w:rFonts w:cs="Times New Roman" w:hAnsi="Times New Roman" w:ascii="Times New Roman"/>
                <w:sz w:val="24"/>
                <w:szCs w:val="24"/>
              </w:rPr>
              <w:t xml:space="preserve"> odvjetništv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u</w:t>
            </w:r>
            <w:r w:rsidRPr="002171C2">
              <w:rPr>
                <w:rFonts w:cs="Times New Roman" w:hAnsi="Times New Roman" w:ascii="Times New Roman"/>
                <w:sz w:val="24"/>
                <w:szCs w:val="24"/>
              </w:rPr>
              <w:t xml:space="preserve"> u Zagrebu</w:t>
            </w:r>
          </w:p>
        </w:tc>
        <w:tc>
          <w:tcPr>
            <w:tcW w:type="dxa" w:w="1540"/>
            <w:vAlign w:val="center"/>
          </w:tcPr>
          <w:p w:rsidRDefault="002171C2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3.376.004,04</w:t>
            </w:r>
          </w:p>
        </w:tc>
      </w:tr>
      <w:tr w:rsidTr="00DB4D74" w:rsidR="00D27EA3" w:rsidRPr="009903DC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E13CBB" w:rsidP="00B257FE" w:rsidR="00D27EA3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</w:t>
            </w:r>
            <w:r w:rsidR="00D27EA3" w:rsidRPr="009903DC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2D02D5" w:rsidP="00B257FE" w:rsidR="00D27EA3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D02D5">
              <w:rPr>
                <w:rFonts w:cs="Times New Roman" w:hAnsi="Times New Roman" w:ascii="Times New Roman"/>
                <w:sz w:val="24"/>
                <w:szCs w:val="24"/>
              </w:rPr>
              <w:t>Erste &amp; Steiermarkische bank d.d. Rijeka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OIB: 23057039320</w:t>
            </w:r>
          </w:p>
        </w:tc>
        <w:tc>
          <w:tcPr>
            <w:tcW w:type="dxa" w:w="1540"/>
            <w:vAlign w:val="center"/>
          </w:tcPr>
          <w:p w:rsidRDefault="002D02D5" w:rsidP="00DB4D74" w:rsidR="00D27EA3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17.757.773,10</w:t>
            </w:r>
          </w:p>
        </w:tc>
      </w:tr>
      <w:tr w:rsidTr="00DB4D74" w:rsidR="00D27EA3" w:rsidRPr="009903DC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E13CBB" w:rsidP="00B257FE" w:rsidR="00D27EA3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</w:t>
            </w:r>
            <w:r w:rsidR="00D27EA3" w:rsidRPr="009903DC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2D02D5" w:rsidP="00B257FE" w:rsidR="002D02D5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Tomislav Filaković, odvjetnik u Osijeku, Vukovarska 4,</w:t>
            </w:r>
          </w:p>
          <w:p w:rsidRDefault="002D02D5" w:rsidP="00B257FE" w:rsidR="00D27EA3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OIB: </w:t>
            </w:r>
            <w:r w:rsidR="00913A4B">
              <w:rPr>
                <w:rFonts w:cs="Times New Roman" w:hAnsi="Times New Roman" w:ascii="Times New Roman"/>
                <w:sz w:val="24"/>
                <w:szCs w:val="24"/>
              </w:rPr>
              <w:t>52940685638</w:t>
            </w:r>
          </w:p>
        </w:tc>
        <w:tc>
          <w:tcPr>
            <w:tcW w:type="dxa" w:w="1540"/>
            <w:vAlign w:val="center"/>
          </w:tcPr>
          <w:p w:rsidRDefault="00913A4B" w:rsidP="00DB4D74" w:rsidR="00D27EA3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99.885,20</w:t>
            </w:r>
          </w:p>
        </w:tc>
      </w:tr>
    </w:tbl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903DC" w:rsidP="00913A4B" w:rsid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DB4D74" w:rsidP="00D27EA3" w:rsidR="00D27EA3" w:rsidRPr="00D27EA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27EA3" w:rsidRPr="00D27EA3">
        <w:rPr>
          <w:rFonts w:cs="Times New Roman" w:hAnsi="Times New Roman" w:ascii="Times New Roman"/>
          <w:sz w:val="24"/>
          <w:szCs w:val="24"/>
        </w:rPr>
        <w:t>I</w:t>
      </w:r>
      <w:r w:rsidR="00D27EA3">
        <w:rPr>
          <w:rFonts w:cs="Times New Roman" w:hAnsi="Times New Roman" w:ascii="Times New Roman"/>
          <w:sz w:val="24"/>
          <w:szCs w:val="24"/>
        </w:rPr>
        <w:t>I</w:t>
      </w:r>
      <w:r w:rsidR="00D27EA3" w:rsidRPr="00D27EA3">
        <w:rPr>
          <w:rFonts w:cs="Times New Roman" w:hAnsi="Times New Roman" w:ascii="Times New Roman"/>
          <w:sz w:val="24"/>
          <w:szCs w:val="24"/>
        </w:rPr>
        <w:t xml:space="preserve">. </w:t>
      </w:r>
      <w:r w:rsidR="00D27EA3">
        <w:rPr>
          <w:rFonts w:cs="Times New Roman" w:hAnsi="Times New Roman" w:ascii="Times New Roman"/>
          <w:sz w:val="24"/>
          <w:szCs w:val="24"/>
        </w:rPr>
        <w:t>Osporene</w:t>
      </w:r>
      <w:r w:rsidR="00D27EA3" w:rsidRPr="00D27EA3">
        <w:rPr>
          <w:rFonts w:cs="Times New Roman" w:hAnsi="Times New Roman" w:ascii="Times New Roman"/>
          <w:sz w:val="24"/>
          <w:szCs w:val="24"/>
        </w:rPr>
        <w:t xml:space="preserve"> su slijedeće tražbine:</w:t>
      </w: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D27EA3">
        <w:rPr>
          <w:rFonts w:cs="Times New Roman" w:hAnsi="Times New Roman" w:ascii="Times New Roman"/>
          <w:bCs/>
          <w:sz w:val="24"/>
          <w:szCs w:val="24"/>
        </w:rPr>
        <w:tab/>
      </w:r>
      <w:r w:rsidRPr="00D27EA3">
        <w:rPr>
          <w:rFonts w:cs="Times New Roman" w:hAnsi="Times New Roman" w:ascii="Times New Roman"/>
          <w:bCs/>
          <w:sz w:val="24"/>
          <w:szCs w:val="24"/>
          <w:u w:val="single"/>
        </w:rPr>
        <w:t>2. viši isplatni red:</w:t>
      </w:r>
    </w:p>
    <w:p w:rsidRDefault="00D27EA3" w:rsidP="00D27EA3" w:rsidR="00D27EA3" w:rsidRPr="00D27EA3">
      <w:pPr>
        <w:jc w:val="both"/>
        <w:rPr>
          <w:rFonts w:cs="Times New Roman" w:hAnsi="Times New Roman" w:ascii="Times New Roman"/>
          <w:sz w:val="24"/>
          <w:szCs w:val="24"/>
        </w:rPr>
      </w:pPr>
      <w:r w:rsidRPr="00D27EA3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B257FE" w:rsidR="00D27EA3" w:rsidRPr="00D27EA3">
        <w:tc>
          <w:tcPr>
            <w:tcW w:type="dxa" w:w="660"/>
          </w:tcPr>
          <w:p w:rsidRDefault="00D27EA3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27EA3" w:rsidP="00D27EA3" w:rsidR="00D27EA3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27EA3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D27EA3" w:rsidRPr="00D27EA3">
        <w:tc>
          <w:tcPr>
            <w:tcW w:type="dxa" w:w="660"/>
            <w:vAlign w:val="center"/>
          </w:tcPr>
          <w:p w:rsidRDefault="00D27EA3" w:rsidP="00DB4D74" w:rsidR="00D27EA3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7E137F" w:rsidP="007E137F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Zagrebački holding d</w:t>
            </w:r>
            <w:r w:rsidR="00913A4B" w:rsidRPr="00913A4B">
              <w:rPr>
                <w:rFonts w:cs="Times New Roman" w:hAnsi="Times New Roman" w:ascii="Times New Roman"/>
                <w:sz w:val="24"/>
                <w:szCs w:val="24"/>
              </w:rPr>
              <w:t>.o.o. Zagreb, Podružnica Zagrebparking, OIB: 85584865987</w:t>
            </w:r>
          </w:p>
        </w:tc>
        <w:tc>
          <w:tcPr>
            <w:tcW w:type="dxa" w:w="1540"/>
            <w:vAlign w:val="center"/>
          </w:tcPr>
          <w:p w:rsidRDefault="007E137F" w:rsidP="00D27EA3" w:rsidR="00D27EA3" w:rsidRPr="00D27EA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198,12</w:t>
            </w:r>
          </w:p>
        </w:tc>
      </w:tr>
    </w:tbl>
    <w:p w:rsidRDefault="00DB4D74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7E0BC7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III. </w:t>
      </w:r>
      <w:r w:rsidRPr="00D27EA3">
        <w:rPr>
          <w:rFonts w:cs="Times New Roman" w:hAnsi="Times New Roman" w:ascii="Times New Roman"/>
          <w:bCs/>
          <w:sz w:val="24"/>
          <w:szCs w:val="24"/>
        </w:rPr>
        <w:t>Upućuj</w:t>
      </w:r>
      <w:r w:rsidR="00131986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se </w:t>
      </w:r>
      <w:r w:rsidR="00DB4D74">
        <w:rPr>
          <w:rFonts w:cs="Times New Roman" w:hAnsi="Times New Roman" w:ascii="Times New Roman"/>
          <w:bCs/>
          <w:sz w:val="24"/>
          <w:szCs w:val="24"/>
        </w:rPr>
        <w:t xml:space="preserve">vjerovnik </w:t>
      </w:r>
      <w:r w:rsidRPr="00D27EA3">
        <w:rPr>
          <w:rFonts w:cs="Times New Roman" w:hAnsi="Times New Roman" w:ascii="Times New Roman"/>
          <w:bCs/>
          <w:sz w:val="24"/>
          <w:szCs w:val="24"/>
        </w:rPr>
        <w:t>čij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DB4D74">
        <w:rPr>
          <w:rFonts w:cs="Times New Roman" w:hAnsi="Times New Roman" w:ascii="Times New Roman"/>
          <w:bCs/>
          <w:sz w:val="24"/>
          <w:szCs w:val="24"/>
        </w:rPr>
        <w:t>je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tražbin</w:t>
      </w:r>
      <w:r w:rsidR="00DB4D74">
        <w:rPr>
          <w:rFonts w:cs="Times New Roman" w:hAnsi="Times New Roman" w:ascii="Times New Roman"/>
          <w:bCs/>
          <w:sz w:val="24"/>
          <w:szCs w:val="24"/>
        </w:rPr>
        <w:t>a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osporen</w:t>
      </w:r>
      <w:r w:rsidR="00DB4D74">
        <w:rPr>
          <w:rFonts w:cs="Times New Roman" w:hAnsi="Times New Roman" w:ascii="Times New Roman"/>
          <w:bCs/>
          <w:sz w:val="24"/>
          <w:szCs w:val="24"/>
        </w:rPr>
        <w:t>a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da u roku osam dana pokren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parnicu protiv stečajnog dužnika radi utvrđivanja osnovanosti osporen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tražbine, jer će se u protivnom smatrati da je odustao od prava vođenja parnice. Ako je u vrijeme otvaranja stečajnog </w:t>
      </w:r>
      <w:r w:rsidRPr="00D27EA3">
        <w:rPr>
          <w:rFonts w:cs="Times New Roman" w:hAnsi="Times New Roman" w:ascii="Times New Roman"/>
          <w:bCs/>
          <w:sz w:val="24"/>
          <w:szCs w:val="24"/>
        </w:rPr>
        <w:lastRenderedPageBreak/>
        <w:t xml:space="preserve">postupka već pokrenut parnični postupak o tražbini pred državnim ili arbitražnim sudom, postupak radi utvrđivanja tražbine nastavit će se preuzimanjem te parnice. Prijedlog za nastavak parnice može staviti vjerovnik čija je tražbina osporena u roku osam dana od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pravomoćnosti 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rješenja o upućivanju u parnicu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odnosno primitka drugostupanjske odluke, u protivnom 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će se smatrati da je odustao od prava na vođenje parnice. </w:t>
      </w:r>
    </w:p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>
        <w:rPr>
          <w:rFonts w:cs="Times New Roman" w:hAnsi="Times New Roman" w:ascii="Times New Roman"/>
          <w:bCs/>
          <w:sz w:val="24"/>
          <w:szCs w:val="24"/>
        </w:rPr>
        <w:t>sastavio tablicu ispitanih tražbina te potom sukladno članku 265. stavak 1.</w:t>
      </w:r>
      <w:r w:rsidR="004B5C92">
        <w:rPr>
          <w:rFonts w:cs="Times New Roman" w:hAnsi="Times New Roman" w:ascii="Times New Roman"/>
          <w:bCs/>
          <w:sz w:val="24"/>
          <w:szCs w:val="24"/>
        </w:rPr>
        <w:t xml:space="preserve">, 266. stavak 1. i 267. stavak 1. </w:t>
      </w:r>
      <w:r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C151E6" w:rsidP="009903DC" w:rsidR="00C151E6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>Nije bilo prigovora na tražbine priznate po stečajnoj upraviteljici niti je osporavanje tražbine otklonjeno.</w:t>
      </w:r>
    </w:p>
    <w:p w:rsidRDefault="00C151E6" w:rsidP="009903DC" w:rsidR="00C151E6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131986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4B5C92">
        <w:rPr>
          <w:rFonts w:cs="Times New Roman" w:hAnsi="Times New Roman" w:ascii="Times New Roman"/>
          <w:bCs/>
          <w:sz w:val="24"/>
          <w:szCs w:val="24"/>
        </w:rPr>
        <w:t>Tražbin</w:t>
      </w:r>
      <w:r w:rsidR="00131986">
        <w:rPr>
          <w:rFonts w:cs="Times New Roman" w:hAnsi="Times New Roman" w:ascii="Times New Roman"/>
          <w:bCs/>
          <w:sz w:val="24"/>
          <w:szCs w:val="24"/>
        </w:rPr>
        <w:t>a</w:t>
      </w:r>
      <w:r w:rsidR="004B5C92">
        <w:rPr>
          <w:rFonts w:cs="Times New Roman" w:hAnsi="Times New Roman" w:ascii="Times New Roman"/>
          <w:bCs/>
          <w:sz w:val="24"/>
          <w:szCs w:val="24"/>
        </w:rPr>
        <w:t xml:space="preserve"> vjerovnika </w:t>
      </w:r>
      <w:r w:rsidR="007E137F">
        <w:rPr>
          <w:rFonts w:cs="Times New Roman" w:hAnsi="Times New Roman" w:ascii="Times New Roman"/>
          <w:bCs/>
          <w:sz w:val="24"/>
          <w:szCs w:val="24"/>
        </w:rPr>
        <w:t xml:space="preserve">Zagrebački holding d.o.o.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osporena je </w:t>
      </w:r>
      <w:r w:rsidR="009C56BB">
        <w:rPr>
          <w:rFonts w:cs="Times New Roman" w:hAnsi="Times New Roman" w:ascii="Times New Roman"/>
          <w:bCs/>
          <w:sz w:val="24"/>
          <w:szCs w:val="24"/>
        </w:rPr>
        <w:t xml:space="preserve">djelomično, </w:t>
      </w:r>
      <w:r w:rsidR="00131986">
        <w:rPr>
          <w:rFonts w:cs="Times New Roman" w:hAnsi="Times New Roman" w:ascii="Times New Roman"/>
          <w:bCs/>
          <w:sz w:val="24"/>
          <w:szCs w:val="24"/>
        </w:rPr>
        <w:t>od strane stečajn</w:t>
      </w:r>
      <w:r w:rsidR="009C56BB">
        <w:rPr>
          <w:rFonts w:cs="Times New Roman" w:hAnsi="Times New Roman" w:ascii="Times New Roman"/>
          <w:bCs/>
          <w:sz w:val="24"/>
          <w:szCs w:val="24"/>
        </w:rPr>
        <w:t>e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 upravitelj</w:t>
      </w:r>
      <w:r w:rsidR="009C56BB">
        <w:rPr>
          <w:rFonts w:cs="Times New Roman" w:hAnsi="Times New Roman" w:ascii="Times New Roman"/>
          <w:bCs/>
          <w:sz w:val="24"/>
          <w:szCs w:val="24"/>
        </w:rPr>
        <w:t>ice, za iznos od 198,12 kn iz razloga jer je isto u zastari. Uostalom dijelu prijavljena tražbina toga vjerovnika priznata je i uvrštena u tablicu priznatih tražbina vjerovn</w:t>
      </w:r>
      <w:r w:rsidR="00C151E6">
        <w:rPr>
          <w:rFonts w:cs="Times New Roman" w:hAnsi="Times New Roman" w:ascii="Times New Roman"/>
          <w:bCs/>
          <w:sz w:val="24"/>
          <w:szCs w:val="24"/>
        </w:rPr>
        <w:t>ika drugog višeg isplatnog reda, sve kako je to navedeno izrekom ovog rješenja.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7E0BC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C151E6">
        <w:rPr>
          <w:rFonts w:cs="Times New Roman" w:hAnsi="Times New Roman" w:ascii="Times New Roman"/>
          <w:bCs/>
          <w:sz w:val="24"/>
          <w:szCs w:val="24"/>
        </w:rPr>
        <w:t xml:space="preserve">6. rujna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C151E6">
        <w:rPr>
          <w:rFonts w:cs="Times New Roman" w:hAnsi="Times New Roman" w:ascii="Times New Roman"/>
          <w:bCs/>
          <w:sz w:val="24"/>
          <w:szCs w:val="24"/>
        </w:rPr>
        <w:t>8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C151E6">
        <w:rPr>
          <w:rFonts w:cs="Times New Roman" w:hAnsi="Times New Roman" w:ascii="Times New Roman"/>
          <w:bCs/>
          <w:sz w:val="24"/>
          <w:szCs w:val="24"/>
        </w:rPr>
        <w:t xml:space="preserve">  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9B4F8C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B4F8C" w:rsidP="009903DC" w:rsidR="009B4F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B4F8C" w:rsidP="009903DC" w:rsidR="009B4F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9B4F8C" w:rsidP="009903DC" w:rsidR="009B4F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E0BC7" w:rsidP="009903DC" w:rsidR="00BE4239" w:rsidRPr="009B4F8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B4F8C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BE4239" w:rsidR="00BE4239" w:rsidRPr="009B4F8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B4F8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1. </w:t>
      </w:r>
      <w:r w:rsidR="00BE4239" w:rsidRPr="009B4F8C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BE4239" w:rsidP="00BE4239" w:rsidR="00BE4239" w:rsidRPr="009B4F8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B4F8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</w:t>
      </w:r>
      <w:r w:rsidR="007E0BC7" w:rsidRPr="009B4F8C">
        <w:rPr>
          <w:rFonts w:cs="Times New Roman" w:hAnsi="Times New Roman" w:ascii="Times New Roman"/>
          <w:color w:themeColor="background1" w:val="FFFFFF"/>
          <w:sz w:val="24"/>
          <w:szCs w:val="24"/>
        </w:rPr>
        <w:t>Stečajno</w:t>
      </w:r>
      <w:r w:rsidRPr="009B4F8C">
        <w:rPr>
          <w:rFonts w:cs="Times New Roman" w:hAnsi="Times New Roman" w:ascii="Times New Roman"/>
          <w:color w:themeColor="background1" w:val="FFFFFF"/>
          <w:sz w:val="24"/>
          <w:szCs w:val="24"/>
        </w:rPr>
        <w:t>j</w:t>
      </w:r>
      <w:r w:rsidR="007E0BC7" w:rsidRPr="009B4F8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Pr="009B4F8C">
        <w:rPr>
          <w:rFonts w:cs="Times New Roman" w:hAnsi="Times New Roman" w:ascii="Times New Roman"/>
          <w:color w:themeColor="background1" w:val="FFFFFF"/>
          <w:sz w:val="24"/>
          <w:szCs w:val="24"/>
        </w:rPr>
        <w:t>ici</w:t>
      </w:r>
      <w:r w:rsidR="00131986" w:rsidRPr="009B4F8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, osobno </w:t>
      </w:r>
    </w:p>
    <w:p w:rsidRDefault="00BE4239" w:rsidP="009903DC" w:rsidR="007E0BC7" w:rsidRPr="009B4F8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B4F8C">
        <w:rPr>
          <w:rFonts w:cs="Times New Roman" w:hAnsi="Times New Roman" w:ascii="Times New Roman"/>
          <w:color w:themeColor="background1" w:val="FFFFFF"/>
          <w:sz w:val="24"/>
          <w:szCs w:val="24"/>
        </w:rPr>
        <w:t>3. Zagrebački holding d.d., Podružnica Zagrebparking, Zagreb, Ulica grada Vukovara 41</w:t>
      </w:r>
      <w:r w:rsidR="002658A3" w:rsidRPr="009B4F8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7E0BC7" w:rsidP="009903DC" w:rsidR="007E0BC7" w:rsidRPr="009B4F8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9B4F8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B4F8C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9B4F8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B4F8C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903DC" w:rsidP="009903DC" w:rsidR="0029479C" w:rsidRPr="009B4F8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B4F8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6 mj.      </w:t>
      </w:r>
    </w:p>
    <w:sectPr w:rsidSect="007C38A1" w:rsidR="0029479C" w:rsidRPr="009B4F8C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5A31" w:rsidR="00635A31">
      <w:r>
        <w:separator/>
      </w:r>
    </w:p>
  </w:endnote>
  <w:endnote w:id="0" w:type="continuationSeparator">
    <w:p w:rsidRDefault="00635A31" w:rsidR="00635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5A31" w:rsidR="00635A31">
      <w:r>
        <w:separator/>
      </w:r>
    </w:p>
  </w:footnote>
  <w:footnote w:id="0" w:type="continuationSeparator">
    <w:p w:rsidRDefault="00635A31" w:rsidR="00635A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4173B2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7E137F">
      <w:rPr>
        <w:rFonts w:cs="Times New Roman" w:hAnsi="Times New Roman" w:ascii="Times New Roman"/>
      </w:rPr>
      <w:t>575/18</w:t>
    </w:r>
    <w:r w:rsidR="009B4F8C">
      <w:rPr>
        <w:rFonts w:cs="Times New Roman" w:hAnsi="Times New Roman" w:ascii="Times New Roman"/>
      </w:rPr>
      <w:t>-13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3429"/>
    <w:rsid w:val="00020BA4"/>
    <w:rsid w:val="00032919"/>
    <w:rsid w:val="0006417A"/>
    <w:rsid w:val="0006505A"/>
    <w:rsid w:val="00071D41"/>
    <w:rsid w:val="00082920"/>
    <w:rsid w:val="000B546B"/>
    <w:rsid w:val="000B709D"/>
    <w:rsid w:val="000F17DB"/>
    <w:rsid w:val="00131986"/>
    <w:rsid w:val="00172FFB"/>
    <w:rsid w:val="001E470B"/>
    <w:rsid w:val="001E4E5F"/>
    <w:rsid w:val="002171C2"/>
    <w:rsid w:val="00235AAE"/>
    <w:rsid w:val="00256B52"/>
    <w:rsid w:val="002658A3"/>
    <w:rsid w:val="00281E63"/>
    <w:rsid w:val="0028293E"/>
    <w:rsid w:val="0029479C"/>
    <w:rsid w:val="002D02D5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173B2"/>
    <w:rsid w:val="00473DB3"/>
    <w:rsid w:val="004A20F9"/>
    <w:rsid w:val="004B074A"/>
    <w:rsid w:val="004B5C92"/>
    <w:rsid w:val="004D0440"/>
    <w:rsid w:val="004E5730"/>
    <w:rsid w:val="00514022"/>
    <w:rsid w:val="005272EF"/>
    <w:rsid w:val="00573745"/>
    <w:rsid w:val="005774B3"/>
    <w:rsid w:val="005C2D1F"/>
    <w:rsid w:val="005D761C"/>
    <w:rsid w:val="005E1C16"/>
    <w:rsid w:val="005E56BB"/>
    <w:rsid w:val="005F5C3F"/>
    <w:rsid w:val="005F7514"/>
    <w:rsid w:val="00604F20"/>
    <w:rsid w:val="00605B15"/>
    <w:rsid w:val="00607B4B"/>
    <w:rsid w:val="006100D5"/>
    <w:rsid w:val="006235E3"/>
    <w:rsid w:val="00635A31"/>
    <w:rsid w:val="006819D2"/>
    <w:rsid w:val="006824AB"/>
    <w:rsid w:val="006E69A4"/>
    <w:rsid w:val="006F5244"/>
    <w:rsid w:val="00727277"/>
    <w:rsid w:val="007519B3"/>
    <w:rsid w:val="00764AEE"/>
    <w:rsid w:val="007C0F56"/>
    <w:rsid w:val="007C38A1"/>
    <w:rsid w:val="007C422F"/>
    <w:rsid w:val="007E0BC7"/>
    <w:rsid w:val="007E137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D788D"/>
    <w:rsid w:val="008E0B1D"/>
    <w:rsid w:val="008F569D"/>
    <w:rsid w:val="008F639D"/>
    <w:rsid w:val="00913A4B"/>
    <w:rsid w:val="009309AC"/>
    <w:rsid w:val="009376BE"/>
    <w:rsid w:val="00953DED"/>
    <w:rsid w:val="00955D2B"/>
    <w:rsid w:val="00981BDB"/>
    <w:rsid w:val="009903DC"/>
    <w:rsid w:val="009B4F8C"/>
    <w:rsid w:val="009C0C60"/>
    <w:rsid w:val="009C56BB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E4239"/>
    <w:rsid w:val="00BF0F33"/>
    <w:rsid w:val="00C04421"/>
    <w:rsid w:val="00C104FA"/>
    <w:rsid w:val="00C151E6"/>
    <w:rsid w:val="00C40EA5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12600"/>
    <w:rsid w:val="00D27EA3"/>
    <w:rsid w:val="00D373D4"/>
    <w:rsid w:val="00D74871"/>
    <w:rsid w:val="00DA0460"/>
    <w:rsid w:val="00DB4D74"/>
    <w:rsid w:val="00DD444D"/>
    <w:rsid w:val="00E107B5"/>
    <w:rsid w:val="00E13CBB"/>
    <w:rsid w:val="00E2758A"/>
    <w:rsid w:val="00E34D4F"/>
    <w:rsid w:val="00EC3908"/>
    <w:rsid w:val="00EC6731"/>
    <w:rsid w:val="00ED3C87"/>
    <w:rsid w:val="00EE77FC"/>
    <w:rsid w:val="00F206F2"/>
    <w:rsid w:val="00F5604E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417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3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3B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3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3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417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3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3B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3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3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2018.</izvorni_sadrzaj>
    <derivirana_varijabla naziv="DomainObject.Predmet.DatumOsnivanja_1">26.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St-575/2018</izvorni_sadrzaj>
    <derivirana_varijabla naziv="DomainObject.Predmet.OznakaBroj_1">St-575/2018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ZT GRADNJA d.o.o.</izvorni_sadrzaj>
    <derivirana_varijabla naziv="DomainObject.Predmet.ProtustrankaFormated_1">  Likvidacijska masa ZT GRADNJA d.o.o.</derivirana_varijabla>
  </DomainObject.Predmet.ProtustrankaFormated>
  <DomainObject.Predmet.ProtustrankaFormatedOIB>
    <izvorni_sadrzaj>  Likvidacijska masa ZT GRADNJA d.o.o., OIB 89839926042</izvorni_sadrzaj>
    <derivirana_varijabla naziv="DomainObject.Predmet.ProtustrankaFormatedOIB_1">  Likvidacijska masa ZT GRADNJA d.o.o., OIB 89839926042</derivirana_varijabla>
  </DomainObject.Predmet.ProtustrankaFormatedOIB>
  <DomainObject.Predmet.ProtustrankaFormatedWithAdress>
    <izvorni_sadrzaj> Likvidacijska masa ZT GRADNJA d.o.o., Šubićeva 6, 10000 Zagreb</izvorni_sadrzaj>
    <derivirana_varijabla naziv="DomainObject.Predmet.ProtustrankaFormatedWithAdress_1"> Likvidacijska masa ZT GRADNJA d.o.o., Šubićeva 6, 10000 Zagreb</derivirana_varijabla>
  </DomainObject.Predmet.ProtustrankaFormatedWithAdress>
  <DomainObject.Predmet.ProtustrankaFormatedWithAdressOIB>
    <izvorni_sadrzaj> Likvidacijska masa ZT GRADNJA d.o.o., OIB 89839926042, Šubićeva 6, 10000 Zagreb</izvorni_sadrzaj>
    <derivirana_varijabla naziv="DomainObject.Predmet.ProtustrankaFormatedWithAdressOIB_1"> Likvidacijska masa ZT GRADNJA d.o.o., OIB 89839926042, Šubićeva 6, 10000 Zagreb</derivirana_varijabla>
  </DomainObject.Predmet.ProtustrankaFormatedWithAdressOIB>
  <DomainObject.Predmet.ProtustrankaWithAdress>
    <izvorni_sadrzaj>Likvidacijska masa ZT GRADNJA d.o.o. Šubićeva 6, 10000 Zagreb</izvorni_sadrzaj>
    <derivirana_varijabla naziv="DomainObject.Predmet.ProtustrankaWithAdress_1">Likvidacijska masa ZT GRADNJA d.o.o. Šubićeva 6, 10000 Zagreb</derivirana_varijabla>
  </DomainObject.Predmet.ProtustrankaWithAdress>
  <DomainObject.Predmet.ProtustrankaWithAdressOIB>
    <izvorni_sadrzaj>Likvidacijska masa ZT GRADNJA d.o.o., OIB 89839926042, Šubićeva 6, 10000 Zagreb</izvorni_sadrzaj>
    <derivirana_varijabla naziv="DomainObject.Predmet.ProtustrankaWithAdressOIB_1">Likvidacijska masa ZT GRADNJA d.o.o., OIB 89839926042, Šubićeva 6, 10000 Zagreb</derivirana_varijabla>
  </DomainObject.Predmet.ProtustrankaWithAdressOIB>
  <DomainObject.Predmet.ProtustrankaNazivFormated>
    <izvorni_sadrzaj>Likvidacijska masa ZT GRADNJA d.o.o.</izvorni_sadrzaj>
    <derivirana_varijabla naziv="DomainObject.Predmet.ProtustrankaNazivFormated_1">Likvidacijska masa ZT GRADNJA d.o.o.</derivirana_varijabla>
  </DomainObject.Predmet.ProtustrankaNazivFormated>
  <DomainObject.Predmet.ProtustrankaNazivFormatedOIB>
    <izvorni_sadrzaj>Likvidacijska masa ZT GRADNJA d.o.o., OIB 89839926042</izvorni_sadrzaj>
    <derivirana_varijabla naziv="DomainObject.Predmet.ProtustrankaNazivFormatedOIB_1">Likvidacijska masa ZT GRADNJA d.o.o., OIB 89839926042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ZT GRADNJA d.o.o.</izvorni_sadrzaj>
    <derivirana_varijabla naziv="DomainObject.Predmet.StrankaFormated_1">  Likvidacijska masa ZT GRADNJA d.o.o.</derivirana_varijabla>
  </DomainObject.Predmet.StrankaFormated>
  <DomainObject.Predmet.StrankaFormatedOIB>
    <izvorni_sadrzaj>  Likvidacijska masa ZT GRADNJA d.o.o., OIB 89839926042</izvorni_sadrzaj>
    <derivirana_varijabla naziv="DomainObject.Predmet.StrankaFormatedOIB_1">  Likvidacijska masa ZT GRADNJA d.o.o., OIB 89839926042</derivirana_varijabla>
  </DomainObject.Predmet.StrankaFormatedOIB>
  <DomainObject.Predmet.StrankaFormatedWithAdress>
    <izvorni_sadrzaj> Likvidacijska masa ZT GRADNJA d.o.o., Šubićeva 6, 10000 Zagreb</izvorni_sadrzaj>
    <derivirana_varijabla naziv="DomainObject.Predmet.StrankaFormatedWithAdress_1"> Likvidacijska masa ZT GRADNJA d.o.o., Šubićeva 6, 10000 Zagreb</derivirana_varijabla>
  </DomainObject.Predmet.StrankaFormatedWithAdress>
  <DomainObject.Predmet.StrankaFormatedWithAdressOIB>
    <izvorni_sadrzaj> Likvidacijska masa ZT GRADNJA d.o.o., OIB 89839926042, Šubićeva 6, 10000 Zagreb</izvorni_sadrzaj>
    <derivirana_varijabla naziv="DomainObject.Predmet.StrankaFormatedWithAdressOIB_1"> Likvidacijska masa ZT GRADNJA d.o.o., OIB 89839926042, Šubićeva 6, 10000 Zagreb</derivirana_varijabla>
  </DomainObject.Predmet.StrankaFormatedWithAdressOIB>
  <DomainObject.Predmet.StrankaWithAdress>
    <izvorni_sadrzaj>Likvidacijska masa ZT GRADNJA d.o.o. Šubićeva 6,10000 Zagreb</izvorni_sadrzaj>
    <derivirana_varijabla naziv="DomainObject.Predmet.StrankaWithAdress_1">Likvidacijska masa ZT GRADNJA d.o.o. Šubićeva 6,10000 Zagreb</derivirana_varijabla>
  </DomainObject.Predmet.StrankaWithAdress>
  <DomainObject.Predmet.StrankaWithAdressOIB>
    <izvorni_sadrzaj>Likvidacijska masa ZT GRADNJA d.o.o., OIB 89839926042, Šubićeva 6,10000 Zagreb</izvorni_sadrzaj>
    <derivirana_varijabla naziv="DomainObject.Predmet.StrankaWithAdressOIB_1">Likvidacijska masa ZT GRADNJA d.o.o., OIB 89839926042, Šubićeva 6,10000 Zagreb</derivirana_varijabla>
  </DomainObject.Predmet.StrankaWithAdressOIB>
  <DomainObject.Predmet.StrankaNazivFormated>
    <izvorni_sadrzaj>Likvidacijska masa ZT GRADNJA d.o.o.</izvorni_sadrzaj>
    <derivirana_varijabla naziv="DomainObject.Predmet.StrankaNazivFormated_1">Likvidacijska masa ZT GRADNJA d.o.o.</derivirana_varijabla>
  </DomainObject.Predmet.StrankaNazivFormated>
  <DomainObject.Predmet.StrankaNazivFormatedOIB>
    <izvorni_sadrzaj>Likvidacijska masa ZT GRADNJA d.o.o., OIB 89839926042</izvorni_sadrzaj>
    <derivirana_varijabla naziv="DomainObject.Predmet.StrankaNazivFormatedOIB_1">Likvidacijska masa ZT GRADNJA d.o.o., OIB 89839926042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Likvidacijska masa ZT GRADNJA d.o.o.</item>
    </izvorni_sadrzaj>
    <derivirana_varijabla naziv="DomainObject.Predmet.StrankaListFormated_1">
      <item>Likvidacijska masa ZT GRADNJA d.o.o.</item>
    </derivirana_varijabla>
  </DomainObject.Predmet.StrankaListFormated>
  <DomainObject.Predmet.StrankaListFormatedOIB>
    <izvorni_sadrzaj>
      <item>Likvidacijska masa ZT GRADNJA d.o.o., OIB 89839926042</item>
    </izvorni_sadrzaj>
    <derivirana_varijabla naziv="DomainObject.Predmet.StrankaListFormatedOIB_1">
      <item>Likvidacijska masa ZT GRADNJA d.o.o., OIB 89839926042</item>
    </derivirana_varijabla>
  </DomainObject.Predmet.StrankaListFormatedOIB>
  <DomainObject.Predmet.StrankaListFormatedWithAdress>
    <izvorni_sadrzaj>
      <item>Likvidacijska masa ZT GRADNJA d.o.o., Šubićeva 6, 10000 Zagreb</item>
    </izvorni_sadrzaj>
    <derivirana_varijabla naziv="DomainObject.Predmet.StrankaListFormatedWithAdress_1">
      <item>Likvidacijska masa ZT GRADNJA d.o.o., Šubićeva 6, 10000 Zagreb</item>
    </derivirana_varijabla>
  </DomainObject.Predmet.StrankaListFormatedWithAdress>
  <DomainObject.Predmet.StrankaListFormatedWithAdressOIB>
    <izvorni_sadrzaj>
      <item>Likvidacijska masa ZT GRADNJA d.o.o., OIB 89839926042, Šubićeva 6, 10000 Zagreb</item>
    </izvorni_sadrzaj>
    <derivirana_varijabla naziv="DomainObject.Predmet.StrankaListFormatedWithAdressOIB_1">
      <item>Likvidacijska masa ZT GRADNJA d.o.o., OIB 89839926042, Šubićeva 6, 10000 Zagreb</item>
    </derivirana_varijabla>
  </DomainObject.Predmet.StrankaListFormatedWithAdressOIB>
  <DomainObject.Predmet.StrankaListNazivFormated>
    <izvorni_sadrzaj>
      <item>Likvidacijska masa ZT GRADNJA d.o.o.</item>
    </izvorni_sadrzaj>
    <derivirana_varijabla naziv="DomainObject.Predmet.StrankaListNazivFormated_1">
      <item>Likvidacijska masa ZT GRADNJA d.o.o.</item>
    </derivirana_varijabla>
  </DomainObject.Predmet.StrankaListNazivFormated>
  <DomainObject.Predmet.StrankaListNazivFormatedOIB>
    <izvorni_sadrzaj>
      <item>Likvidacijska masa ZT GRADNJA d.o.o., OIB 89839926042</item>
    </izvorni_sadrzaj>
    <derivirana_varijabla naziv="DomainObject.Predmet.StrankaListNazivFormatedOIB_1">
      <item>Likvidacijska masa ZT GRADNJA d.o.o., OIB 89839926042</item>
    </derivirana_varijabla>
  </DomainObject.Predmet.StrankaListNazivFormatedOIB>
  <DomainObject.Predmet.ProtuStrankaListFormated>
    <izvorni_sadrzaj>
      <item>Likvidacijska masa ZT GRADNJA d.o.o.</item>
    </izvorni_sadrzaj>
    <derivirana_varijabla naziv="DomainObject.Predmet.ProtuStrankaListFormated_1">
      <item>Likvidacijska masa ZT GRADNJA d.o.o.</item>
    </derivirana_varijabla>
  </DomainObject.Predmet.ProtuStrankaListFormated>
  <DomainObject.Predmet.ProtuStrankaListFormatedOIB>
    <izvorni_sadrzaj>
      <item>Likvidacijska masa ZT GRADNJA d.o.o., OIB 89839926042</item>
    </izvorni_sadrzaj>
    <derivirana_varijabla naziv="DomainObject.Predmet.ProtuStrankaListFormatedOIB_1">
      <item>Likvidacijska masa ZT GRADNJA d.o.o., OIB 89839926042</item>
    </derivirana_varijabla>
  </DomainObject.Predmet.ProtuStrankaListFormatedOIB>
  <DomainObject.Predmet.ProtuStrankaListFormatedWithAdress>
    <izvorni_sadrzaj>
      <item>Likvidacijska masa ZT GRADNJA d.o.o., Šubićeva 6, 10000 Zagreb</item>
    </izvorni_sadrzaj>
    <derivirana_varijabla naziv="DomainObject.Predmet.ProtuStrankaListFormatedWithAdress_1">
      <item>Likvidacijska masa ZT GRADNJA d.o.o., Šubićeva 6, 10000 Zagreb</item>
    </derivirana_varijabla>
  </DomainObject.Predmet.ProtuStrankaListFormatedWithAdress>
  <DomainObject.Predmet.ProtuStrankaListFormatedWithAdressOIB>
    <izvorni_sadrzaj>
      <item>Likvidacijska masa ZT GRADNJA d.o.o., OIB 89839926042, Šubićeva 6, 10000 Zagreb</item>
    </izvorni_sadrzaj>
    <derivirana_varijabla naziv="DomainObject.Predmet.ProtuStrankaListFormatedWithAdressOIB_1">
      <item>Likvidacijska masa ZT GRADNJA d.o.o., OIB 89839926042, Šubićeva 6, 10000 Zagreb</item>
    </derivirana_varijabla>
  </DomainObject.Predmet.ProtuStrankaListFormatedWithAdressOIB>
  <DomainObject.Predmet.ProtuStrankaListNazivFormated>
    <izvorni_sadrzaj>
      <item>Likvidacijska masa ZT GRADNJA d.o.o.</item>
    </izvorni_sadrzaj>
    <derivirana_varijabla naziv="DomainObject.Predmet.ProtuStrankaListNazivFormated_1">
      <item>Likvidacijska masa ZT GRADNJA d.o.o.</item>
    </derivirana_varijabla>
  </DomainObject.Predmet.ProtuStrankaListNazivFormated>
  <DomainObject.Predmet.ProtuStrankaListNazivFormatedOIB>
    <izvorni_sadrzaj>
      <item>Likvidacijska masa ZT GRADNJA d.o.o., OIB 89839926042</item>
    </izvorni_sadrzaj>
    <derivirana_varijabla naziv="DomainObject.Predmet.ProtuStrankaListNazivFormatedOIB_1">
      <item>Likvidacijska masa ZT GRADNJA d.o.o., OIB 89839926042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ZT GRADNJA d.o.o.</izvorni_sadrzaj>
    <derivirana_varijabla naziv="DomainObject.Predmet.StrankaIDrugi_1">Likvidacijska masa ZT GRADNJA d.o.o.</derivirana_varijabla>
  </DomainObject.Predmet.StrankaIDrugi>
  <DomainObject.Predmet.ProtustrankaIDrugi>
    <izvorni_sadrzaj>Likvidacijska masa ZT GRADNJA d.o.o.</izvorni_sadrzaj>
    <derivirana_varijabla naziv="DomainObject.Predmet.ProtustrankaIDrugi_1">Likvidacijska masa ZT GRADNJA d.o.o.</derivirana_varijabla>
  </DomainObject.Predmet.ProtustrankaIDrugi>
  <DomainObject.Predmet.StrankaIDrugiAdressOIB>
    <izvorni_sadrzaj>Likvidacijska masa ZT GRADNJA d.o.o., OIB 89839926042, Šubićeva 6, 10000 Zagreb</izvorni_sadrzaj>
    <derivirana_varijabla naziv="DomainObject.Predmet.StrankaIDrugiAdressOIB_1">Likvidacijska masa ZT GRADNJA d.o.o., OIB 89839926042, Šubićeva 6, 10000 Zagreb</derivirana_varijabla>
  </DomainObject.Predmet.StrankaIDrugiAdressOIB>
  <DomainObject.Predmet.ProtustrankaIDrugiAdressOIB>
    <izvorni_sadrzaj>Likvidacijska masa ZT GRADNJA d.o.o., OIB 89839926042, Šubićeva 6, 10000 Zagreb</izvorni_sadrzaj>
    <derivirana_varijabla naziv="DomainObject.Predmet.ProtustrankaIDrugiAdressOIB_1">Likvidacijska masa ZT GRADNJA d.o.o., OIB 89839926042, Šubićeva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ZT GRADNJA d.o.o.</item>
      <item>Likvidacijska masa ZT GRADNJA d.o.o.</item>
    </izvorni_sadrzaj>
    <derivirana_varijabla naziv="DomainObject.Predmet.SudioniciListNaziv_1">
      <item>Likvidacijska masa ZT GRADNJA d.o.o.</item>
      <item>Likvidacijska masa ZT GRADNJA d.o.o.</item>
    </derivirana_varijabla>
  </DomainObject.Predmet.SudioniciListNaziv>
  <DomainObject.Predmet.SudioniciListAdressOIB>
    <izvorni_sadrzaj>
      <item>Likvidacijska masa ZT GRADNJA d.o.o., OIB 89839926042, Šubićeva 6,10000 Zagreb</item>
      <item>Likvidacijska masa ZT GRADNJA d.o.o., OIB 89839926042, Šubićeva 6,10000 Zagreb</item>
    </izvorni_sadrzaj>
    <derivirana_varijabla naziv="DomainObject.Predmet.SudioniciListAdressOIB_1">
      <item>Likvidacijska masa ZT GRADNJA d.o.o., OIB 89839926042, Šubićeva 6,10000 Zagreb</item>
      <item>Likvidacijska masa ZT GRADNJA d.o.o., OIB 89839926042, Šubićeva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89839926042</item>
      <item>, OIB 89839926042</item>
    </izvorni_sadrzaj>
    <derivirana_varijabla naziv="DomainObject.Predmet.SudioniciListNazivOIB_1">
      <item>, OIB 89839926042</item>
      <item>, OIB 89839926042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470</properties:Words>
  <properties:Characters>2602</properties:Characters>
  <properties:Lines>105</properties:Lines>
  <properties:Paragraphs>56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2018-09-07T11:33:00Z</dcterms:created>
  <dc:creator>MK</dc:creator>
  <cp:lastModifiedBy>Sonja Pilić</cp:lastModifiedBy>
  <cp:lastPrinted>2018-09-07T11:35:00Z</cp:lastPrinted>
  <dcterms:modified xmlns:xsi="http://www.w3.org/2001/XMLSchema-instance" xsi:type="dcterms:W3CDTF">2018-09-07T11:38:00Z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(Rj. o utvrđenim i osporenim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