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ff21" w14:paraId="953ff21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445A61">
        <w:rPr>
          <w:b/>
          <w:sz w:val="22"/>
          <w:szCs w:val="22"/>
        </w:rPr>
        <w:t>1282</w:t>
      </w:r>
      <w:r w:rsidRPr="00A61532">
        <w:rPr>
          <w:b/>
          <w:sz w:val="22"/>
          <w:szCs w:val="22"/>
        </w:rPr>
        <w:t>/201</w:t>
      </w:r>
      <w:r w:rsidR="004B1C95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667A5B">
        <w:rPr>
          <w:b/>
          <w:sz w:val="22"/>
          <w:szCs w:val="22"/>
        </w:rPr>
        <w:t>70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445A61" w:rsidRPr="00445A61">
        <w:rPr>
          <w:sz w:val="22"/>
          <w:szCs w:val="22"/>
        </w:rPr>
        <w:t>AETERNUM d.o.o. za usluge "u stečaju",</w:t>
      </w:r>
      <w:r w:rsidR="00445A61" w:rsidRPr="00445A61">
        <w:rPr>
          <w:b/>
          <w:sz w:val="22"/>
          <w:szCs w:val="22"/>
        </w:rPr>
        <w:t xml:space="preserve"> </w:t>
      </w:r>
      <w:r w:rsidR="00445A61" w:rsidRPr="00445A61">
        <w:rPr>
          <w:sz w:val="22"/>
          <w:szCs w:val="22"/>
        </w:rPr>
        <w:t>Zamaslina 31, Mokošica, MBS: 060229000, OIB: 16730457203, zastupano po stečajnom upravitelju Perici Mitroviću iz Osijeka</w:t>
      </w:r>
      <w:r w:rsidR="001E71AC" w:rsidRPr="001E71AC">
        <w:rPr>
          <w:sz w:val="22"/>
          <w:szCs w:val="22"/>
        </w:rPr>
        <w:t>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667A5B">
        <w:rPr>
          <w:sz w:val="22"/>
          <w:szCs w:val="22"/>
        </w:rPr>
        <w:t>15</w:t>
      </w:r>
      <w:r w:rsidR="00822F34">
        <w:rPr>
          <w:sz w:val="22"/>
          <w:szCs w:val="22"/>
        </w:rPr>
        <w:t xml:space="preserve">. </w:t>
      </w:r>
      <w:r w:rsidR="004C7CD5">
        <w:rPr>
          <w:sz w:val="22"/>
          <w:szCs w:val="22"/>
        </w:rPr>
        <w:t>siječnja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279</w:t>
      </w:r>
      <w:r w:rsidRPr="00445A61">
        <w:rPr>
          <w:sz w:val="22"/>
          <w:szCs w:val="22"/>
        </w:rPr>
        <w:t xml:space="preserve"> vrt 946 m2, </w:t>
      </w:r>
      <w:r w:rsidRPr="00445A61">
        <w:rPr>
          <w:b/>
          <w:sz w:val="22"/>
          <w:szCs w:val="22"/>
        </w:rPr>
        <w:t>281</w:t>
      </w:r>
      <w:r w:rsidRPr="00445A61">
        <w:rPr>
          <w:sz w:val="22"/>
          <w:szCs w:val="22"/>
        </w:rPr>
        <w:t xml:space="preserve"> vrt 1.108 m2, sve z.ul. 713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591</w:t>
      </w:r>
      <w:r w:rsidRPr="00445A61">
        <w:rPr>
          <w:sz w:val="22"/>
          <w:szCs w:val="22"/>
        </w:rPr>
        <w:t xml:space="preserve"> maslinjak 795 m2 z.ul. 286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610/1</w:t>
      </w:r>
      <w:r w:rsidRPr="00445A61">
        <w:rPr>
          <w:sz w:val="22"/>
          <w:szCs w:val="22"/>
        </w:rPr>
        <w:t xml:space="preserve">  vrt, maslinjak 565 m2, </w:t>
      </w:r>
      <w:r w:rsidRPr="00445A61">
        <w:rPr>
          <w:b/>
          <w:sz w:val="22"/>
          <w:szCs w:val="22"/>
        </w:rPr>
        <w:t>610/2</w:t>
      </w:r>
      <w:r w:rsidRPr="00445A61">
        <w:rPr>
          <w:sz w:val="22"/>
          <w:szCs w:val="22"/>
        </w:rPr>
        <w:t xml:space="preserve"> vrt, maslinjak 309 m2, </w:t>
      </w:r>
      <w:r w:rsidRPr="00445A61">
        <w:rPr>
          <w:b/>
          <w:sz w:val="22"/>
          <w:szCs w:val="22"/>
        </w:rPr>
        <w:t>611</w:t>
      </w:r>
      <w:r w:rsidRPr="00445A61">
        <w:rPr>
          <w:sz w:val="22"/>
          <w:szCs w:val="22"/>
        </w:rPr>
        <w:t xml:space="preserve"> vrt, maslinjak 745 m2, sve z.ul. 295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595/1</w:t>
      </w:r>
      <w:r w:rsidRPr="00445A61">
        <w:rPr>
          <w:sz w:val="22"/>
          <w:szCs w:val="22"/>
        </w:rPr>
        <w:t xml:space="preserve"> vrt 903 m2, </w:t>
      </w:r>
      <w:r w:rsidRPr="00445A61">
        <w:rPr>
          <w:b/>
          <w:sz w:val="22"/>
          <w:szCs w:val="22"/>
        </w:rPr>
        <w:t>595/2</w:t>
      </w:r>
      <w:r w:rsidRPr="00445A61">
        <w:rPr>
          <w:sz w:val="22"/>
          <w:szCs w:val="22"/>
        </w:rPr>
        <w:t xml:space="preserve"> potok 29 m2, </w:t>
      </w:r>
      <w:r w:rsidRPr="00445A61">
        <w:rPr>
          <w:b/>
          <w:sz w:val="22"/>
          <w:szCs w:val="22"/>
        </w:rPr>
        <w:t>596/1</w:t>
      </w:r>
      <w:r w:rsidRPr="00445A61">
        <w:rPr>
          <w:sz w:val="22"/>
          <w:szCs w:val="22"/>
        </w:rPr>
        <w:t xml:space="preserve"> potok 79 m2, </w:t>
      </w:r>
      <w:r w:rsidRPr="00445A61">
        <w:rPr>
          <w:b/>
          <w:sz w:val="22"/>
          <w:szCs w:val="22"/>
        </w:rPr>
        <w:t>596/2</w:t>
      </w:r>
      <w:r w:rsidRPr="00445A61">
        <w:rPr>
          <w:sz w:val="22"/>
          <w:szCs w:val="22"/>
        </w:rPr>
        <w:t xml:space="preserve"> vrt 1.108 m2, </w:t>
      </w:r>
      <w:r w:rsidRPr="00445A61">
        <w:rPr>
          <w:b/>
          <w:sz w:val="22"/>
          <w:szCs w:val="22"/>
        </w:rPr>
        <w:t>609</w:t>
      </w:r>
      <w:r w:rsidRPr="00445A61">
        <w:rPr>
          <w:sz w:val="22"/>
          <w:szCs w:val="22"/>
        </w:rPr>
        <w:t xml:space="preserve"> šuma 1.262 m2, sve z.ul. 57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291</w:t>
      </w:r>
      <w:r w:rsidRPr="00445A61">
        <w:rPr>
          <w:sz w:val="22"/>
          <w:szCs w:val="22"/>
        </w:rPr>
        <w:t xml:space="preserve"> maslinjak z.ul. 715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594</w:t>
      </w:r>
      <w:r w:rsidRPr="00445A61">
        <w:rPr>
          <w:sz w:val="22"/>
          <w:szCs w:val="22"/>
        </w:rPr>
        <w:t xml:space="preserve"> vrt 816 m2 z.ul. 292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282/1</w:t>
      </w:r>
      <w:r w:rsidRPr="00445A61">
        <w:rPr>
          <w:sz w:val="22"/>
          <w:szCs w:val="22"/>
        </w:rPr>
        <w:t xml:space="preserve"> vrt 489 m2 z.ul. 116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688</w:t>
      </w:r>
      <w:r w:rsidRPr="00445A61">
        <w:rPr>
          <w:sz w:val="22"/>
          <w:szCs w:val="22"/>
        </w:rPr>
        <w:t xml:space="preserve"> oranica 1.953 m2 z.ul. 398 k.o. Mokošica, za 1241/1953 dijela,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289/2</w:t>
      </w:r>
      <w:r w:rsidRPr="00445A61">
        <w:rPr>
          <w:sz w:val="22"/>
          <w:szCs w:val="22"/>
        </w:rPr>
        <w:t xml:space="preserve"> vrt 1.023 m2 i </w:t>
      </w:r>
      <w:r w:rsidRPr="00445A61">
        <w:rPr>
          <w:b/>
          <w:sz w:val="22"/>
          <w:szCs w:val="22"/>
        </w:rPr>
        <w:t>290</w:t>
      </w:r>
      <w:r w:rsidRPr="00445A61">
        <w:rPr>
          <w:sz w:val="22"/>
          <w:szCs w:val="22"/>
        </w:rPr>
        <w:t xml:space="preserve"> pašnjak 421 m2, sve z.ul. 737 k.o. Mokošica,</w:t>
      </w:r>
    </w:p>
    <w:p w:rsidRDefault="00445A61" w:rsidP="00445A61" w:rsidR="00255860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280</w:t>
      </w:r>
      <w:r w:rsidRPr="00445A61">
        <w:rPr>
          <w:sz w:val="22"/>
          <w:szCs w:val="22"/>
        </w:rPr>
        <w:t>, vrt 223 m2, z.ul. 722 k.o. Mokošica</w:t>
      </w:r>
      <w:r w:rsidR="00255860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BA3252" w:rsidRPr="00BA3252">
        <w:rPr>
          <w:sz w:val="22"/>
          <w:szCs w:val="22"/>
        </w:rPr>
        <w:t>DRAGAN BULJUBAŠIĆ, Put Sirobuje 25, Stobreč, OIB: 88962265831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279</w:t>
      </w:r>
      <w:r w:rsidRPr="00445A61">
        <w:rPr>
          <w:sz w:val="22"/>
          <w:szCs w:val="22"/>
        </w:rPr>
        <w:t xml:space="preserve"> vrt 946 m2, </w:t>
      </w:r>
      <w:r w:rsidRPr="00445A61">
        <w:rPr>
          <w:b/>
          <w:sz w:val="22"/>
          <w:szCs w:val="22"/>
        </w:rPr>
        <w:t>281</w:t>
      </w:r>
      <w:r w:rsidRPr="00445A61">
        <w:rPr>
          <w:sz w:val="22"/>
          <w:szCs w:val="22"/>
        </w:rPr>
        <w:t xml:space="preserve"> vrt 1.108 m2, sve z.ul. 713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591</w:t>
      </w:r>
      <w:r w:rsidRPr="00445A61">
        <w:rPr>
          <w:sz w:val="22"/>
          <w:szCs w:val="22"/>
        </w:rPr>
        <w:t xml:space="preserve"> maslinjak 795 m2 z.ul. 286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610/1</w:t>
      </w:r>
      <w:r w:rsidRPr="00445A61">
        <w:rPr>
          <w:sz w:val="22"/>
          <w:szCs w:val="22"/>
        </w:rPr>
        <w:t xml:space="preserve">  vrt, maslinjak 565 m2, </w:t>
      </w:r>
      <w:r w:rsidRPr="00445A61">
        <w:rPr>
          <w:b/>
          <w:sz w:val="22"/>
          <w:szCs w:val="22"/>
        </w:rPr>
        <w:t>610/2</w:t>
      </w:r>
      <w:r w:rsidRPr="00445A61">
        <w:rPr>
          <w:sz w:val="22"/>
          <w:szCs w:val="22"/>
        </w:rPr>
        <w:t xml:space="preserve"> vrt, maslinjak 309 m2, </w:t>
      </w:r>
      <w:r w:rsidRPr="00445A61">
        <w:rPr>
          <w:b/>
          <w:sz w:val="22"/>
          <w:szCs w:val="22"/>
        </w:rPr>
        <w:t>611</w:t>
      </w:r>
      <w:r w:rsidRPr="00445A61">
        <w:rPr>
          <w:sz w:val="22"/>
          <w:szCs w:val="22"/>
        </w:rPr>
        <w:t xml:space="preserve"> vrt, maslinjak 745 m2, sve z.ul. 295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595/1</w:t>
      </w:r>
      <w:r w:rsidRPr="00445A61">
        <w:rPr>
          <w:sz w:val="22"/>
          <w:szCs w:val="22"/>
        </w:rPr>
        <w:t xml:space="preserve"> vrt 903 m2, </w:t>
      </w:r>
      <w:r w:rsidRPr="00445A61">
        <w:rPr>
          <w:b/>
          <w:sz w:val="22"/>
          <w:szCs w:val="22"/>
        </w:rPr>
        <w:t>595/2</w:t>
      </w:r>
      <w:r w:rsidRPr="00445A61">
        <w:rPr>
          <w:sz w:val="22"/>
          <w:szCs w:val="22"/>
        </w:rPr>
        <w:t xml:space="preserve"> potok 29 m2, </w:t>
      </w:r>
      <w:r w:rsidRPr="00445A61">
        <w:rPr>
          <w:b/>
          <w:sz w:val="22"/>
          <w:szCs w:val="22"/>
        </w:rPr>
        <w:t>596/1</w:t>
      </w:r>
      <w:r w:rsidRPr="00445A61">
        <w:rPr>
          <w:sz w:val="22"/>
          <w:szCs w:val="22"/>
        </w:rPr>
        <w:t xml:space="preserve"> potok 79 m2, </w:t>
      </w:r>
      <w:r w:rsidRPr="00445A61">
        <w:rPr>
          <w:b/>
          <w:sz w:val="22"/>
          <w:szCs w:val="22"/>
        </w:rPr>
        <w:t>596/2</w:t>
      </w:r>
      <w:r w:rsidRPr="00445A61">
        <w:rPr>
          <w:sz w:val="22"/>
          <w:szCs w:val="22"/>
        </w:rPr>
        <w:t xml:space="preserve"> vrt 1.108 m2, </w:t>
      </w:r>
      <w:r w:rsidRPr="00445A61">
        <w:rPr>
          <w:b/>
          <w:sz w:val="22"/>
          <w:szCs w:val="22"/>
        </w:rPr>
        <w:t>609</w:t>
      </w:r>
      <w:r w:rsidRPr="00445A61">
        <w:rPr>
          <w:sz w:val="22"/>
          <w:szCs w:val="22"/>
        </w:rPr>
        <w:t xml:space="preserve"> šuma 1.262 m2, sve z.ul. 57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291</w:t>
      </w:r>
      <w:r w:rsidRPr="00445A61">
        <w:rPr>
          <w:sz w:val="22"/>
          <w:szCs w:val="22"/>
        </w:rPr>
        <w:t xml:space="preserve"> maslinjak z.ul. 715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594</w:t>
      </w:r>
      <w:r w:rsidRPr="00445A61">
        <w:rPr>
          <w:sz w:val="22"/>
          <w:szCs w:val="22"/>
        </w:rPr>
        <w:t xml:space="preserve"> vrt 816 m2 z.ul. 292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282/1</w:t>
      </w:r>
      <w:r w:rsidRPr="00445A61">
        <w:rPr>
          <w:sz w:val="22"/>
          <w:szCs w:val="22"/>
        </w:rPr>
        <w:t xml:space="preserve"> vrt 489 m2 z.ul. 116 k.o. Mokošica,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688</w:t>
      </w:r>
      <w:r w:rsidRPr="00445A61">
        <w:rPr>
          <w:sz w:val="22"/>
          <w:szCs w:val="22"/>
        </w:rPr>
        <w:t xml:space="preserve"> oranica 1.953 m2 z.ul. 398 k.o. Mokošica, za 1241/1953 dijela,</w:t>
      </w:r>
    </w:p>
    <w:p w:rsidRDefault="00445A61" w:rsidP="00445A61" w:rsidR="00445A61" w:rsidRPr="00445A61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289/2</w:t>
      </w:r>
      <w:r w:rsidRPr="00445A61">
        <w:rPr>
          <w:sz w:val="22"/>
          <w:szCs w:val="22"/>
        </w:rPr>
        <w:t xml:space="preserve"> vrt 1.023 m2 i </w:t>
      </w:r>
      <w:r w:rsidRPr="00445A61">
        <w:rPr>
          <w:b/>
          <w:sz w:val="22"/>
          <w:szCs w:val="22"/>
        </w:rPr>
        <w:t>290</w:t>
      </w:r>
      <w:r w:rsidRPr="00445A61">
        <w:rPr>
          <w:sz w:val="22"/>
          <w:szCs w:val="22"/>
        </w:rPr>
        <w:t xml:space="preserve"> pašnjak 421 m2, sve z.ul. 737 k.o. Mokošica,</w:t>
      </w:r>
    </w:p>
    <w:p w:rsidRDefault="00445A61" w:rsidP="00445A61" w:rsidR="00255860">
      <w:pPr>
        <w:jc w:val="both"/>
        <w:rPr>
          <w:sz w:val="22"/>
          <w:szCs w:val="22"/>
        </w:rPr>
      </w:pPr>
      <w:r w:rsidRPr="00445A61">
        <w:rPr>
          <w:sz w:val="22"/>
          <w:szCs w:val="22"/>
        </w:rPr>
        <w:t xml:space="preserve">- kat. čestice </w:t>
      </w:r>
      <w:r w:rsidRPr="00445A61">
        <w:rPr>
          <w:b/>
          <w:sz w:val="22"/>
          <w:szCs w:val="22"/>
        </w:rPr>
        <w:t>280</w:t>
      </w:r>
      <w:r w:rsidRPr="00445A61">
        <w:rPr>
          <w:sz w:val="22"/>
          <w:szCs w:val="22"/>
        </w:rPr>
        <w:t>, vrt 223 m2, z.ul. 722 k.o. Mokošica</w:t>
      </w:r>
      <w:r w:rsidR="00255860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BA3252" w:rsidRPr="00BA3252">
        <w:rPr>
          <w:sz w:val="22"/>
          <w:szCs w:val="22"/>
        </w:rPr>
        <w:t>DRAGAN BULJUBAŠIĆ, Put Sirobuje 25, Stobreč, OIB: 88962265831,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BA3252" w:rsidRPr="00BA3252">
        <w:rPr>
          <w:sz w:val="22"/>
          <w:szCs w:val="22"/>
        </w:rPr>
        <w:t xml:space="preserve">DRAGAN BULJUBAŠIĆ, Stobreč,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667A5B">
        <w:rPr>
          <w:sz w:val="22"/>
          <w:szCs w:val="22"/>
        </w:rPr>
        <w:t>599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BA3252">
        <w:rPr>
          <w:sz w:val="22"/>
          <w:szCs w:val="22"/>
        </w:rPr>
        <w:t>1282</w:t>
      </w:r>
      <w:r w:rsidRPr="00A61532">
        <w:rPr>
          <w:sz w:val="22"/>
          <w:szCs w:val="22"/>
        </w:rPr>
        <w:t>/201</w:t>
      </w:r>
      <w:r w:rsidR="00B53541">
        <w:rPr>
          <w:sz w:val="22"/>
          <w:szCs w:val="22"/>
        </w:rPr>
        <w:t>6</w:t>
      </w:r>
      <w:r w:rsidRPr="00A61532">
        <w:rPr>
          <w:sz w:val="22"/>
          <w:szCs w:val="22"/>
        </w:rPr>
        <w:t>-</w:t>
      </w:r>
      <w:r w:rsidR="00BA3252">
        <w:rPr>
          <w:sz w:val="22"/>
          <w:szCs w:val="22"/>
        </w:rPr>
        <w:t>6</w:t>
      </w:r>
      <w:r w:rsidR="00255860">
        <w:rPr>
          <w:sz w:val="22"/>
          <w:szCs w:val="22"/>
        </w:rPr>
        <w:t>6</w:t>
      </w:r>
      <w:r w:rsidRPr="00A61532">
        <w:rPr>
          <w:sz w:val="22"/>
          <w:szCs w:val="22"/>
        </w:rPr>
        <w:t xml:space="preserve"> od </w:t>
      </w:r>
      <w:r w:rsidR="00255860">
        <w:rPr>
          <w:sz w:val="22"/>
          <w:szCs w:val="22"/>
        </w:rPr>
        <w:t>1</w:t>
      </w:r>
      <w:r w:rsidR="00BA3252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</w:t>
      </w:r>
      <w:r w:rsidR="00255860">
        <w:rPr>
          <w:sz w:val="22"/>
          <w:szCs w:val="22"/>
        </w:rPr>
        <w:t>prosinca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 xml:space="preserve">. </w:t>
      </w:r>
      <w:r w:rsidR="00FA46E0">
        <w:rPr>
          <w:sz w:val="22"/>
          <w:szCs w:val="22"/>
        </w:rPr>
        <w:lastRenderedPageBreak/>
        <w:t>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BA3252">
        <w:rPr>
          <w:sz w:val="22"/>
          <w:szCs w:val="22"/>
        </w:rPr>
        <w:t>2.467.5</w:t>
      </w:r>
      <w:r w:rsidR="00ED412C">
        <w:rPr>
          <w:sz w:val="22"/>
          <w:szCs w:val="22"/>
        </w:rPr>
        <w:t>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BA3252">
        <w:rPr>
          <w:sz w:val="22"/>
          <w:szCs w:val="22"/>
        </w:rPr>
        <w:t>1282</w:t>
      </w:r>
      <w:r w:rsidR="007F5124">
        <w:rPr>
          <w:sz w:val="22"/>
          <w:szCs w:val="22"/>
        </w:rPr>
        <w:t>/201</w:t>
      </w:r>
      <w:r w:rsidR="00C30222">
        <w:rPr>
          <w:sz w:val="22"/>
          <w:szCs w:val="22"/>
        </w:rPr>
        <w:t>6</w:t>
      </w:r>
      <w:r w:rsidR="00F94389" w:rsidRPr="00F94389">
        <w:rPr>
          <w:sz w:val="22"/>
          <w:szCs w:val="22"/>
        </w:rPr>
        <w:t>-</w:t>
      </w:r>
      <w:r w:rsidR="00BA3252">
        <w:rPr>
          <w:sz w:val="22"/>
          <w:szCs w:val="22"/>
        </w:rPr>
        <w:t>6</w:t>
      </w:r>
      <w:r w:rsidR="005A3162">
        <w:rPr>
          <w:sz w:val="22"/>
          <w:szCs w:val="22"/>
        </w:rPr>
        <w:t>6</w:t>
      </w:r>
      <w:r w:rsidR="007F5124">
        <w:rPr>
          <w:sz w:val="22"/>
          <w:szCs w:val="22"/>
        </w:rPr>
        <w:t xml:space="preserve"> od </w:t>
      </w:r>
      <w:r w:rsidR="005A3162">
        <w:rPr>
          <w:sz w:val="22"/>
          <w:szCs w:val="22"/>
        </w:rPr>
        <w:t>1</w:t>
      </w:r>
      <w:r w:rsidR="00BA3252">
        <w:rPr>
          <w:sz w:val="22"/>
          <w:szCs w:val="22"/>
        </w:rPr>
        <w:t>8</w:t>
      </w:r>
      <w:r w:rsidR="00ED412C">
        <w:rPr>
          <w:sz w:val="22"/>
          <w:szCs w:val="22"/>
        </w:rPr>
        <w:t xml:space="preserve">. </w:t>
      </w:r>
      <w:r w:rsidR="005A3162">
        <w:rPr>
          <w:sz w:val="22"/>
          <w:szCs w:val="22"/>
        </w:rPr>
        <w:t xml:space="preserve">prosinca </w:t>
      </w:r>
      <w:r w:rsidR="00F94389" w:rsidRPr="00F94389">
        <w:rPr>
          <w:sz w:val="22"/>
          <w:szCs w:val="22"/>
        </w:rPr>
        <w:t>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OZ,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667A5B">
        <w:rPr>
          <w:b/>
          <w:sz w:val="22"/>
          <w:szCs w:val="22"/>
        </w:rPr>
        <w:t>15</w:t>
      </w:r>
      <w:r>
        <w:rPr>
          <w:b/>
          <w:sz w:val="22"/>
          <w:szCs w:val="22"/>
        </w:rPr>
        <w:t>. siječnja</w:t>
      </w:r>
      <w:r w:rsidR="00B65F2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667A5B">
        <w:rPr>
          <w:sz w:val="22"/>
          <w:szCs w:val="22"/>
        </w:rPr>
        <w:t>15.01</w:t>
      </w:r>
      <w:r w:rsidRPr="004D2073">
        <w:rPr>
          <w:sz w:val="22"/>
          <w:szCs w:val="22"/>
        </w:rPr>
        <w:t>.201</w:t>
      </w:r>
      <w:r w:rsidR="004C7CD5">
        <w:rPr>
          <w:sz w:val="22"/>
          <w:szCs w:val="22"/>
        </w:rPr>
        <w:t>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BA3252" w:rsidP="005A3162" w:rsidR="005A3162" w:rsidRPr="005A3162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BA3252">
        <w:rPr>
          <w:sz w:val="22"/>
          <w:szCs w:val="22"/>
        </w:rPr>
        <w:t xml:space="preserve">DRAGAN BULJUBAŠIĆ, Put Sirobuje 25, Stobreč, </w:t>
      </w:r>
      <w:r w:rsidR="005A3162" w:rsidRPr="005A3162">
        <w:rPr>
          <w:sz w:val="22"/>
          <w:szCs w:val="22"/>
        </w:rPr>
        <w:t>poštom i putem e oglasne ploče,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numPr>
          <w:ilvl w:val="0"/>
          <w:numId w:val="1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D2073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E70809" w:rsidP="00435463" w:rsidR="00A10B0A" w:rsidRPr="00435463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E70809">
        <w:rPr>
          <w:sz w:val="22"/>
          <w:szCs w:val="22"/>
        </w:rPr>
        <w:t>HYPO ALPE – ADRIA – BANK INTERNATIONAL AG, Klagenfurt, Republika Austria</w:t>
      </w:r>
      <w:r w:rsidR="00435463" w:rsidRPr="00435463">
        <w:rPr>
          <w:sz w:val="22"/>
          <w:szCs w:val="22"/>
        </w:rPr>
        <w:t>, putem e oglasne ploče.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65357F" w:rsidR="00ED412C" w:rsidRPr="004D2073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F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445A61">
      <w:rPr>
        <w:b/>
        <w:sz w:val="22"/>
        <w:szCs w:val="22"/>
      </w:rPr>
      <w:t>1282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4D2073">
      <w:rPr>
        <w:b/>
        <w:sz w:val="22"/>
        <w:szCs w:val="22"/>
      </w:rPr>
      <w:t>6</w:t>
    </w:r>
    <w:r w:rsidRPr="006604E9">
      <w:rPr>
        <w:b/>
        <w:sz w:val="22"/>
        <w:szCs w:val="22"/>
      </w:rPr>
      <w:t>-</w:t>
    </w:r>
    <w:r w:rsidR="00667A5B">
      <w:rPr>
        <w:b/>
        <w:sz w:val="22"/>
        <w:szCs w:val="22"/>
      </w:rPr>
      <w:t>70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1AC"/>
    <w:rsid w:val="001E76B4"/>
    <w:rsid w:val="001E7DF6"/>
    <w:rsid w:val="002147A9"/>
    <w:rsid w:val="00217C60"/>
    <w:rsid w:val="00223A24"/>
    <w:rsid w:val="00226880"/>
    <w:rsid w:val="00226F11"/>
    <w:rsid w:val="0025586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64319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A3162"/>
    <w:rsid w:val="005C3F53"/>
    <w:rsid w:val="005C4129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2F90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F76D9"/>
    <w:rsid w:val="00C02F70"/>
    <w:rsid w:val="00C048E4"/>
    <w:rsid w:val="00C30222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sv. u suca drugi u kal 1 polica</izvorni_sadrzaj>
    <derivirana_varijabla naziv="DomainObject.Predmet.PrimjedbaSuca_1">I i IV sv. u suca drugi u kal 1 polica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3114</properties:Characters>
  <properties:Lines>91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2017-12-18T07:59:00Z</dcterms:created>
  <dc:creator>Ante Kačić</dc:creator>
  <cp:lastModifiedBy>Srđan Gavranić</cp:lastModifiedBy>
  <cp:lastPrinted>2018-01-15T12:01:00Z</cp:lastPrinted>
  <dcterms:modified xmlns:xsi="http://www.w3.org/2001/XMLSchema-instance" xsi:type="dcterms:W3CDTF">2018-01-15T12:01:00Z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