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8af3" w14:paraId="1708af3" w:rsidRDefault="009779F5" w:rsidP="00A1463D" w:rsidR="00A1463D" w:rsidRPr="00D421CC">
      <w:pPr>
        <w15:collapsed w:val="false"/>
      </w:pPr>
      <w:bookmarkStart w:name="_GoBack" w:id="0"/>
      <w:bookmarkEnd w:id="0"/>
      <w:r w:rsidRPr="00D421CC">
        <w:t xml:space="preserve">   </w:t>
      </w:r>
      <w:r w:rsidR="00A1463D" w:rsidRPr="00D421CC">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D421CC">
        <w:tc>
          <w:tcPr>
            <w:tcW w:type="dxa" w:w="3060"/>
          </w:tcPr>
          <w:p w:rsidRDefault="00A1463D" w:rsidP="009779F5" w:rsidR="00A1463D" w:rsidRPr="00D421CC">
            <w:pPr>
              <w:keepNext/>
              <w:spacing w:after="60" w:before="240"/>
              <w:outlineLvl w:val="1"/>
              <w:rPr>
                <w:iCs/>
              </w:rPr>
            </w:pPr>
            <w:r w:rsidRPr="00D421CC">
              <w:rPr>
                <w:iCs/>
              </w:rPr>
              <w:t>REPUBLIKA HRVATSKA</w:t>
            </w:r>
          </w:p>
          <w:p w:rsidRDefault="00A1463D" w:rsidP="00850150" w:rsidR="00A1463D" w:rsidRPr="00D421CC">
            <w:r w:rsidRPr="00D421CC">
              <w:t>Trgovački sud u Zagrebu</w:t>
            </w:r>
          </w:p>
          <w:p w:rsidRDefault="00A1463D" w:rsidP="00850150" w:rsidR="00A1463D" w:rsidRPr="00D421CC">
            <w:r w:rsidRPr="00D421CC">
              <w:t>Zagreb, Amruševa 2/II</w:t>
            </w:r>
          </w:p>
        </w:tc>
      </w:tr>
    </w:tbl>
    <w:p w:rsidRDefault="00A1463D" w:rsidP="00A1463D" w:rsidR="00A1463D" w:rsidRPr="00D421CC">
      <w:r w:rsidRPr="00D421CC">
        <w:rPr>
          <w:b/>
        </w:rPr>
        <w:tab/>
      </w:r>
      <w:r w:rsidRPr="00D421CC">
        <w:rPr>
          <w:b/>
        </w:rPr>
        <w:tab/>
      </w:r>
      <w:r w:rsidRPr="00D421CC">
        <w:rPr>
          <w:b/>
        </w:rPr>
        <w:tab/>
      </w:r>
      <w:r w:rsidRPr="00D421CC">
        <w:rPr>
          <w:b/>
        </w:rPr>
        <w:tab/>
      </w:r>
      <w:r w:rsidRPr="00D421CC">
        <w:rPr>
          <w:b/>
        </w:rPr>
        <w:tab/>
      </w:r>
      <w:r w:rsidRPr="00D421CC">
        <w:rPr>
          <w:b/>
        </w:rPr>
        <w:tab/>
      </w:r>
      <w:r w:rsidRPr="00D421CC">
        <w:rPr>
          <w:b/>
        </w:rPr>
        <w:tab/>
      </w:r>
      <w:r w:rsidRPr="00D421CC">
        <w:rPr>
          <w:b/>
        </w:rPr>
        <w:tab/>
      </w:r>
      <w:r w:rsidRPr="00D421CC">
        <w:rPr>
          <w:b/>
        </w:rPr>
        <w:tab/>
        <w:t xml:space="preserve">        </w:t>
      </w:r>
    </w:p>
    <w:p w:rsidRDefault="00D421CC" w:rsidP="00A1463D" w:rsidR="00A1463D" w:rsidRPr="00D421CC">
      <w:pPr>
        <w:jc w:val="center"/>
      </w:pPr>
      <w:r w:rsidRPr="00D421CC">
        <w:t xml:space="preserve">      </w:t>
      </w:r>
      <w:r w:rsidR="00A1463D" w:rsidRPr="00D421CC">
        <w:t>R E P U B L I K A    H R V A T S K A</w:t>
      </w:r>
    </w:p>
    <w:p w:rsidRDefault="00A1463D" w:rsidP="00A1463D" w:rsidR="00A1463D" w:rsidRPr="00D421CC">
      <w:pPr>
        <w:jc w:val="center"/>
      </w:pPr>
      <w:r w:rsidRPr="00D421CC">
        <w:t>R J E Š E N J E</w:t>
      </w:r>
    </w:p>
    <w:p w:rsidRDefault="00A1463D" w:rsidP="00A1463D" w:rsidR="00A1463D" w:rsidRPr="00D421CC">
      <w:pPr>
        <w:jc w:val="both"/>
      </w:pPr>
    </w:p>
    <w:p w:rsidRDefault="00597606" w:rsidP="00597606" w:rsidR="00597606" w:rsidRPr="00D421CC">
      <w:pPr>
        <w:jc w:val="both"/>
      </w:pPr>
      <w:r w:rsidRPr="00D421CC">
        <w:t xml:space="preserve">Trgovački sud u Zagrebu, po sucu Nikoli Ribariću, u stečajnom predmetu u povodu zahtjeva </w:t>
      </w:r>
      <w:r w:rsidR="00666757" w:rsidRPr="00D421CC">
        <w:t xml:space="preserve">KOMPAS ZAGREB d.d., Zagreb (Grad Zagreb), Andrije Hebranga 34, OIB: 92104669091, </w:t>
      </w:r>
      <w:r w:rsidRPr="00D421CC">
        <w:t>za provedbu</w:t>
      </w:r>
      <w:r w:rsidR="004A70F9" w:rsidRPr="00D421CC">
        <w:t xml:space="preserve"> </w:t>
      </w:r>
      <w:r w:rsidRPr="00D421CC">
        <w:t xml:space="preserve">stečajnog postupka nad dužnikom </w:t>
      </w:r>
      <w:r w:rsidR="00B957EC" w:rsidRPr="00D421CC">
        <w:t>KOMPAS ZAGREB d.d., Zagreb (Grad Zagreb), Andrije Hebranga 34, OIB: 92104669091</w:t>
      </w:r>
      <w:r w:rsidRPr="00D421CC">
        <w:t xml:space="preserve">, </w:t>
      </w:r>
      <w:r w:rsidR="00C83608" w:rsidRPr="00D421CC">
        <w:t>dana 2</w:t>
      </w:r>
      <w:r w:rsidR="00B474E0" w:rsidRPr="00D421CC">
        <w:t>9</w:t>
      </w:r>
      <w:r w:rsidRPr="00D421CC">
        <w:t>.</w:t>
      </w:r>
      <w:r w:rsidR="00B957EC" w:rsidRPr="00D421CC">
        <w:t xml:space="preserve"> listopada</w:t>
      </w:r>
      <w:r w:rsidRPr="00D421CC">
        <w:t xml:space="preserve"> 201</w:t>
      </w:r>
      <w:r w:rsidR="00377B34" w:rsidRPr="00D421CC">
        <w:t>8.</w:t>
      </w:r>
      <w:r w:rsidRPr="00D421CC">
        <w:t>,</w:t>
      </w:r>
    </w:p>
    <w:p w:rsidRDefault="00254DC6" w:rsidP="00254DC6" w:rsidR="00254DC6" w:rsidRPr="00D421CC">
      <w:pPr>
        <w:jc w:val="both"/>
      </w:pPr>
    </w:p>
    <w:p w:rsidRDefault="00E43B53" w:rsidP="00E43B53" w:rsidR="00E43B53" w:rsidRPr="00D421CC">
      <w:pPr>
        <w:jc w:val="center"/>
      </w:pPr>
      <w:r w:rsidRPr="00D421CC">
        <w:t>r i j e š i o   j e</w:t>
      </w:r>
    </w:p>
    <w:p w:rsidRDefault="00E43B53" w:rsidP="00E43B53" w:rsidR="00E43B53" w:rsidRPr="00D421CC"/>
    <w:p w:rsidRDefault="000631BD" w:rsidP="00377B34" w:rsidR="00377B34" w:rsidRPr="00D421CC">
      <w:pPr>
        <w:numPr>
          <w:ilvl w:val="0"/>
          <w:numId w:val="5"/>
        </w:numPr>
        <w:jc w:val="both"/>
      </w:pPr>
      <w:r w:rsidRPr="00D421CC">
        <w:t>Pokreće se prethodni</w:t>
      </w:r>
      <w:r w:rsidR="00E43B53" w:rsidRPr="00D421CC">
        <w:t xml:space="preserve"> postupak radi utvrđivanja </w:t>
      </w:r>
      <w:r w:rsidR="00772F5D" w:rsidRPr="00D421CC">
        <w:t>pretpost</w:t>
      </w:r>
      <w:r w:rsidR="00FB5FF2" w:rsidRPr="00D421CC">
        <w:t>avki</w:t>
      </w:r>
      <w:r w:rsidR="00E43B53" w:rsidRPr="00D421CC">
        <w:t xml:space="preserve"> za otvaranje stečajnog p</w:t>
      </w:r>
      <w:r w:rsidR="00494628" w:rsidRPr="00D421CC">
        <w:t>ostupka nad</w:t>
      </w:r>
      <w:r w:rsidR="00E43B53" w:rsidRPr="00D421CC">
        <w:t xml:space="preserve"> d</w:t>
      </w:r>
      <w:r w:rsidR="00A72753" w:rsidRPr="00D421CC">
        <w:t xml:space="preserve">užnikom </w:t>
      </w:r>
      <w:r w:rsidR="00B957EC" w:rsidRPr="00D421CC">
        <w:t>KOMPAS ZAGREB d.d., Zagreb (Grad Zagreb), Andrije Hebranga 34, OIB: 92104669091</w:t>
      </w:r>
      <w:r w:rsidR="00377B34" w:rsidRPr="00D421CC">
        <w:t>.</w:t>
      </w:r>
    </w:p>
    <w:p w:rsidRDefault="00377B34" w:rsidP="00377B34" w:rsidR="00377B34" w:rsidRPr="00D421CC">
      <w:pPr>
        <w:jc w:val="both"/>
      </w:pPr>
    </w:p>
    <w:p w:rsidRDefault="00FF7B6E" w:rsidP="00FF7B6E" w:rsidR="009779F5" w:rsidRPr="00D421CC">
      <w:pPr>
        <w:numPr>
          <w:ilvl w:val="0"/>
          <w:numId w:val="5"/>
        </w:numPr>
        <w:jc w:val="both"/>
      </w:pPr>
      <w:r w:rsidRPr="00D421CC">
        <w:rPr>
          <w:lang w:val="en-GB"/>
        </w:rPr>
        <w:t>O</w:t>
      </w:r>
      <w:r w:rsidR="00E43B53" w:rsidRPr="00D421CC">
        <w:t xml:space="preserve">dređuje se ročište radi izjašnjenja o prijedlogu za otvaranje stečajnog postupka za </w:t>
      </w:r>
    </w:p>
    <w:p w:rsidRDefault="009779F5" w:rsidP="009779F5" w:rsidR="009779F5" w:rsidRPr="00D421CC">
      <w:pPr>
        <w:pStyle w:val="Odlomakpopisa"/>
        <w:rPr>
          <w:b/>
        </w:rPr>
      </w:pPr>
    </w:p>
    <w:p w:rsidRDefault="00C22159" w:rsidP="009779F5" w:rsidR="009779F5" w:rsidRPr="00D421CC">
      <w:pPr>
        <w:ind w:left="540"/>
        <w:jc w:val="center"/>
      </w:pPr>
      <w:r w:rsidRPr="00D421CC">
        <w:rPr>
          <w:b/>
        </w:rPr>
        <w:t>12</w:t>
      </w:r>
      <w:r w:rsidR="00C83608" w:rsidRPr="00D421CC">
        <w:rPr>
          <w:b/>
        </w:rPr>
        <w:t>.</w:t>
      </w:r>
      <w:r w:rsidR="00334CAC" w:rsidRPr="00D421CC">
        <w:rPr>
          <w:b/>
        </w:rPr>
        <w:t xml:space="preserve"> </w:t>
      </w:r>
      <w:r w:rsidRPr="00D421CC">
        <w:rPr>
          <w:b/>
        </w:rPr>
        <w:t>prosinca</w:t>
      </w:r>
      <w:r w:rsidR="00704976" w:rsidRPr="00D421CC">
        <w:rPr>
          <w:b/>
        </w:rPr>
        <w:t xml:space="preserve"> 201</w:t>
      </w:r>
      <w:r w:rsidR="007B1113" w:rsidRPr="00D421CC">
        <w:rPr>
          <w:b/>
        </w:rPr>
        <w:t>8</w:t>
      </w:r>
      <w:r w:rsidR="00CE12FE" w:rsidRPr="00D421CC">
        <w:rPr>
          <w:b/>
        </w:rPr>
        <w:t xml:space="preserve">. u </w:t>
      </w:r>
      <w:r w:rsidR="007B1113" w:rsidRPr="00D421CC">
        <w:rPr>
          <w:b/>
        </w:rPr>
        <w:t>1</w:t>
      </w:r>
      <w:r w:rsidRPr="00D421CC">
        <w:rPr>
          <w:b/>
        </w:rPr>
        <w:t>0</w:t>
      </w:r>
      <w:r w:rsidR="007B1113" w:rsidRPr="00D421CC">
        <w:rPr>
          <w:b/>
        </w:rPr>
        <w:t>,00</w:t>
      </w:r>
      <w:r w:rsidR="00E43B53" w:rsidRPr="00D421CC">
        <w:rPr>
          <w:b/>
        </w:rPr>
        <w:t xml:space="preserve"> sati</w:t>
      </w:r>
      <w:r w:rsidR="00E43B53" w:rsidRPr="00D421CC">
        <w:t>,</w:t>
      </w:r>
    </w:p>
    <w:p w:rsidRDefault="009779F5" w:rsidP="009779F5" w:rsidR="009779F5" w:rsidRPr="00D421CC">
      <w:pPr>
        <w:pStyle w:val="Odlomakpopisa"/>
        <w:rPr>
          <w:bCs/>
        </w:rPr>
      </w:pPr>
    </w:p>
    <w:p w:rsidRDefault="00E43B53" w:rsidP="009779F5" w:rsidR="00E43B53" w:rsidRPr="00D421CC">
      <w:pPr>
        <w:ind w:left="540"/>
        <w:jc w:val="both"/>
      </w:pPr>
      <w:r w:rsidRPr="00D421CC">
        <w:rPr>
          <w:bCs/>
        </w:rPr>
        <w:t xml:space="preserve"> u</w:t>
      </w:r>
      <w:r w:rsidRPr="00D421CC">
        <w:t xml:space="preserve"> zgradi ovog suda u sobi br. 8</w:t>
      </w:r>
      <w:r w:rsidR="00614EFD" w:rsidRPr="00D421CC">
        <w:t>2</w:t>
      </w:r>
      <w:r w:rsidRPr="00D421CC">
        <w:t>/II ulična zgrada, na koje se pozivaju dostavom ovog rješenja:</w:t>
      </w:r>
    </w:p>
    <w:p w:rsidRDefault="00E43B53" w:rsidP="00F7663E" w:rsidR="003E15C9" w:rsidRPr="00D421CC">
      <w:pPr>
        <w:numPr>
          <w:ilvl w:val="0"/>
          <w:numId w:val="4"/>
        </w:numPr>
        <w:tabs>
          <w:tab w:pos="1440" w:val="num"/>
        </w:tabs>
        <w:ind w:left="1440"/>
        <w:jc w:val="both"/>
      </w:pPr>
      <w:r w:rsidRPr="00D421CC">
        <w:t>predlagatelj</w:t>
      </w:r>
      <w:r w:rsidR="002D799D" w:rsidRPr="00D421CC">
        <w:t xml:space="preserve"> </w:t>
      </w:r>
    </w:p>
    <w:p w:rsidRDefault="003E15C9" w:rsidP="002D799D" w:rsidR="00494628" w:rsidRPr="00D421CC">
      <w:pPr>
        <w:numPr>
          <w:ilvl w:val="0"/>
          <w:numId w:val="4"/>
        </w:numPr>
        <w:tabs>
          <w:tab w:pos="1440" w:val="num"/>
        </w:tabs>
        <w:ind w:left="1440"/>
        <w:jc w:val="both"/>
      </w:pPr>
      <w:r w:rsidRPr="00D421CC">
        <w:t>dužnik</w:t>
      </w:r>
    </w:p>
    <w:p w:rsidRDefault="00671D37" w:rsidP="002D799D" w:rsidR="00671D37" w:rsidRPr="00D421CC">
      <w:pPr>
        <w:numPr>
          <w:ilvl w:val="0"/>
          <w:numId w:val="4"/>
        </w:numPr>
        <w:tabs>
          <w:tab w:pos="1440" w:val="num"/>
        </w:tabs>
        <w:ind w:left="1440"/>
        <w:jc w:val="both"/>
      </w:pPr>
      <w:r w:rsidRPr="00D421CC">
        <w:t xml:space="preserve">punomoćnici dužnika i predlagatelja od Stefanović &amp; Vrdelja </w:t>
      </w:r>
    </w:p>
    <w:p w:rsidRDefault="00E43B53" w:rsidP="009779F5" w:rsidR="00597606" w:rsidRPr="00D421CC">
      <w:pPr>
        <w:numPr>
          <w:ilvl w:val="0"/>
          <w:numId w:val="4"/>
        </w:numPr>
        <w:jc w:val="both"/>
      </w:pPr>
      <w:r w:rsidRPr="00D421CC">
        <w:t>zastupni</w:t>
      </w:r>
      <w:r w:rsidR="00F12417" w:rsidRPr="00D421CC">
        <w:t>ci</w:t>
      </w:r>
      <w:r w:rsidRPr="00D421CC">
        <w:t xml:space="preserve"> p</w:t>
      </w:r>
      <w:r w:rsidR="002D799D" w:rsidRPr="00D421CC">
        <w:t xml:space="preserve">o zakonu </w:t>
      </w:r>
      <w:r w:rsidR="003166D7" w:rsidRPr="00D421CC">
        <w:t>dužnika</w:t>
      </w:r>
      <w:r w:rsidR="00597606" w:rsidRPr="00D421CC">
        <w:t>:</w:t>
      </w:r>
    </w:p>
    <w:p w:rsidRDefault="007B1113" w:rsidP="00044152" w:rsidR="007B1113" w:rsidRPr="00D421CC">
      <w:pPr>
        <w:pStyle w:val="Odlomakpopisa"/>
        <w:ind w:left="1353"/>
        <w:jc w:val="both"/>
      </w:pPr>
      <w:r w:rsidRPr="00D421CC">
        <w:t>Z</w:t>
      </w:r>
      <w:r w:rsidR="009779F5" w:rsidRPr="00D421CC">
        <w:t>denka Bolanča, OIB: 45530395100, Zagreb, Jurja Žerjavića 13</w:t>
      </w:r>
    </w:p>
    <w:p w:rsidRDefault="003166D7" w:rsidP="00677AD3" w:rsidR="00704976" w:rsidRPr="00D421CC">
      <w:pPr>
        <w:pStyle w:val="Odlomakpopisa"/>
        <w:numPr>
          <w:ilvl w:val="0"/>
          <w:numId w:val="4"/>
        </w:numPr>
        <w:jc w:val="both"/>
      </w:pPr>
      <w:r w:rsidRPr="00D421CC">
        <w:t>pravna osoba koja za dužnika obavlja poslove platnog prometa</w:t>
      </w:r>
    </w:p>
    <w:p w:rsidRDefault="00F87DBC" w:rsidP="009C7648" w:rsidR="00F87DBC" w:rsidRPr="00D421CC">
      <w:pPr>
        <w:pStyle w:val="Odlomakpopisa"/>
        <w:ind w:left="1353"/>
        <w:jc w:val="both"/>
      </w:pPr>
    </w:p>
    <w:p w:rsidRDefault="00E43B53" w:rsidP="00E43B53" w:rsidR="00E43B53" w:rsidRPr="00D421CC">
      <w:pPr>
        <w:tabs>
          <w:tab w:pos="1440" w:val="num"/>
        </w:tabs>
        <w:jc w:val="both"/>
      </w:pPr>
      <w:r w:rsidRPr="00D421CC">
        <w:t xml:space="preserve"> </w:t>
      </w:r>
      <w:r w:rsidR="00E3069E" w:rsidRPr="00D421CC">
        <w:t>III</w:t>
      </w:r>
      <w:r w:rsidRPr="00D421CC">
        <w:t>.  Osobe  navedene  u točki II. ovog  rješenja  mogu  se  i  pisano  izjasniti o                      prijedlogu.</w:t>
      </w:r>
    </w:p>
    <w:p w:rsidRDefault="00E43B53" w:rsidP="000E2D4A" w:rsidR="00E43B53" w:rsidRPr="00D421CC">
      <w:pPr>
        <w:pStyle w:val="Tijeloteksta"/>
      </w:pPr>
    </w:p>
    <w:p w:rsidRDefault="00900561" w:rsidP="000E2D4A" w:rsidR="00900561" w:rsidRPr="00D421CC">
      <w:pPr>
        <w:pStyle w:val="Tijeloteksta"/>
        <w:jc w:val="center"/>
      </w:pPr>
      <w:r w:rsidRPr="00D421CC">
        <w:t>Obrazloženje</w:t>
      </w:r>
    </w:p>
    <w:p w:rsidRDefault="00E55EA0" w:rsidP="000E2D4A" w:rsidR="00E55EA0" w:rsidRPr="00D421CC">
      <w:pPr>
        <w:pStyle w:val="Tijeloteksta"/>
        <w:jc w:val="center"/>
      </w:pPr>
    </w:p>
    <w:p w:rsidRDefault="009F22C5" w:rsidP="006E4BD1" w:rsidR="00AC37E3" w:rsidRPr="00D421CC">
      <w:pPr>
        <w:jc w:val="both"/>
      </w:pPr>
      <w:r w:rsidRPr="00D421CC">
        <w:t>P</w:t>
      </w:r>
      <w:r w:rsidR="00E74B38" w:rsidRPr="00D421CC">
        <w:t>rijedlog</w:t>
      </w:r>
      <w:r w:rsidRPr="00D421CC">
        <w:t xml:space="preserve"> za otvaranje stečajnog postupka podnio je dužnik kao predlagatelj</w:t>
      </w:r>
      <w:r w:rsidR="00E74B38" w:rsidRPr="00D421CC">
        <w:t xml:space="preserve"> </w:t>
      </w:r>
      <w:r w:rsidR="00174D68" w:rsidRPr="00D421CC">
        <w:t>KOMPAS ZAGREB d.d., Zagreb (Grad Zagreb), Andrije Hebranga 34, OIB: 92104669091</w:t>
      </w:r>
      <w:r w:rsidRPr="00D421CC">
        <w:t>, temeljem članka 109. Stečajnog zakona (NN 71/15, 104/17; dalje SZ).</w:t>
      </w:r>
    </w:p>
    <w:p w:rsidRDefault="009E4441" w:rsidP="006E4BD1" w:rsidR="009E4441" w:rsidRPr="00D421CC">
      <w:pPr>
        <w:jc w:val="both"/>
        <w:rPr>
          <w:lang w:val="en-GB"/>
        </w:rPr>
      </w:pPr>
      <w:r w:rsidRPr="00D421CC">
        <w:rPr>
          <w:lang w:val="en-GB"/>
        </w:rPr>
        <w:t>U p</w:t>
      </w:r>
      <w:r w:rsidRPr="00D421CC">
        <w:t>rijedlog</w:t>
      </w:r>
      <w:r w:rsidRPr="00D421CC">
        <w:rPr>
          <w:lang w:val="en-GB"/>
        </w:rPr>
        <w:t xml:space="preserve">u se navodi kako je dužnik nesposoban za plaćanje i prezadužen. Osim toga dužnik kasni sa isplatom plaće zaposlenicima duže od 30 dana, te ne uplaćuje poreze i doprinose </w:t>
      </w:r>
      <w:r w:rsidR="00EB2F3D" w:rsidRPr="00D421CC">
        <w:rPr>
          <w:lang w:val="en-GB"/>
        </w:rPr>
        <w:t>vezane za plaće zaposlenika.</w:t>
      </w:r>
    </w:p>
    <w:p w:rsidRDefault="00EB2F3D" w:rsidP="006E4BD1" w:rsidR="00EB2F3D" w:rsidRPr="00D421CC">
      <w:pPr>
        <w:jc w:val="both"/>
        <w:rPr>
          <w:lang w:val="en-GB"/>
        </w:rPr>
      </w:pPr>
    </w:p>
    <w:p w:rsidRDefault="00EB2F3D" w:rsidP="006E4BD1" w:rsidR="00B0739B" w:rsidRPr="00D421CC">
      <w:pPr>
        <w:jc w:val="both"/>
        <w:rPr>
          <w:lang w:val="en-GB"/>
        </w:rPr>
      </w:pPr>
      <w:r w:rsidRPr="00D421CC">
        <w:rPr>
          <w:lang w:val="en-GB"/>
        </w:rPr>
        <w:t xml:space="preserve">Uz prijedlog je dostavljena Potvrda FINA-e iz koje je vidljivo kako je račun predloženog stečajnog dužnika blokiran </w:t>
      </w:r>
      <w:r w:rsidR="00561287" w:rsidRPr="00D421CC">
        <w:rPr>
          <w:lang w:val="en-GB"/>
        </w:rPr>
        <w:t>6 dana, a sve na dan 10. listopada 2018. godine.</w:t>
      </w:r>
      <w:r w:rsidR="00B0739B" w:rsidRPr="00D421CC">
        <w:rPr>
          <w:lang w:val="en-GB"/>
        </w:rPr>
        <w:t xml:space="preserve"> Iznos nepodmirenih obaveza iznosi 3.314.722,96 kuna.</w:t>
      </w:r>
    </w:p>
    <w:p w:rsidRDefault="009E4441" w:rsidP="006E4BD1" w:rsidR="009E4441" w:rsidRPr="00D421CC">
      <w:pPr>
        <w:jc w:val="both"/>
        <w:rPr>
          <w:lang w:val="en-GB"/>
        </w:rPr>
      </w:pPr>
    </w:p>
    <w:p w:rsidRDefault="00AC37E3" w:rsidP="00EB2F3D" w:rsidR="00AC37E3" w:rsidRPr="00D421CC">
      <w:pPr>
        <w:jc w:val="both"/>
      </w:pPr>
      <w:r w:rsidRPr="00D421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D421CC">
      <w:pPr>
        <w:ind w:firstLine="709"/>
        <w:jc w:val="both"/>
      </w:pPr>
    </w:p>
    <w:p w:rsidRDefault="00AC37E3" w:rsidP="00561287" w:rsidR="00900561" w:rsidRPr="00D421CC">
      <w:pPr>
        <w:jc w:val="both"/>
      </w:pPr>
      <w:r w:rsidRPr="00D421C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D421CC">
      <w:pPr>
        <w:pStyle w:val="Tijeloteksta"/>
        <w:jc w:val="center"/>
      </w:pPr>
    </w:p>
    <w:p w:rsidRDefault="00967701" w:rsidP="007E1191" w:rsidR="00900561" w:rsidRPr="00D421CC">
      <w:pPr>
        <w:pStyle w:val="Tijeloteksta"/>
        <w:jc w:val="center"/>
      </w:pPr>
      <w:r w:rsidRPr="00D421CC">
        <w:t>U Zag</w:t>
      </w:r>
      <w:r w:rsidR="00762460" w:rsidRPr="00D421CC">
        <w:t xml:space="preserve">rebu </w:t>
      </w:r>
      <w:r w:rsidR="00856094" w:rsidRPr="00D421CC">
        <w:t>2</w:t>
      </w:r>
      <w:r w:rsidR="00081CD2" w:rsidRPr="00D421CC">
        <w:t>9</w:t>
      </w:r>
      <w:r w:rsidR="00F12417" w:rsidRPr="00D421CC">
        <w:t>.</w:t>
      </w:r>
      <w:r w:rsidR="00B0739B" w:rsidRPr="00D421CC">
        <w:t xml:space="preserve"> listopada</w:t>
      </w:r>
      <w:r w:rsidR="00900561" w:rsidRPr="00D421CC">
        <w:t xml:space="preserve"> 2</w:t>
      </w:r>
      <w:r w:rsidR="00AC37E3" w:rsidRPr="00D421CC">
        <w:t>01</w:t>
      </w:r>
      <w:r w:rsidR="00856094" w:rsidRPr="00D421CC">
        <w:t>8</w:t>
      </w:r>
      <w:r w:rsidR="00900561" w:rsidRPr="00D421CC">
        <w:t>.</w:t>
      </w:r>
    </w:p>
    <w:p w:rsidRDefault="004211DA" w:rsidP="00E91121" w:rsidR="004211DA" w:rsidRPr="00D421CC">
      <w:pPr>
        <w:pStyle w:val="Podnaslov"/>
        <w:ind w:firstLine="708" w:left="4956"/>
        <w:rPr>
          <w:rFonts w:hAnsi="Times New Roman" w:ascii="Times New Roman"/>
          <w:b w:val="false"/>
          <w:color w:val="auto"/>
          <w:szCs w:val="24"/>
        </w:rPr>
      </w:pPr>
    </w:p>
    <w:p w:rsidRDefault="005552A1" w:rsidP="00044152" w:rsidR="005552A1" w:rsidRPr="00D421CC">
      <w:pPr>
        <w:pStyle w:val="Podnaslov"/>
        <w:ind w:left="6492"/>
        <w:rPr>
          <w:rFonts w:hAnsi="Times New Roman" w:ascii="Times New Roman"/>
          <w:b w:val="false"/>
          <w:color w:val="auto"/>
          <w:szCs w:val="24"/>
        </w:rPr>
      </w:pPr>
      <w:r w:rsidRPr="00D421CC">
        <w:rPr>
          <w:rFonts w:hAnsi="Times New Roman" w:ascii="Times New Roman"/>
          <w:b w:val="false"/>
          <w:color w:val="auto"/>
          <w:szCs w:val="24"/>
        </w:rPr>
        <w:t>Stečajni sudac:</w:t>
      </w:r>
    </w:p>
    <w:p w:rsidRDefault="00D421CC" w:rsidP="00044152" w:rsidR="00BB0FFF" w:rsidRPr="00D421CC">
      <w:pPr>
        <w:pStyle w:val="Podnaslov"/>
        <w:ind w:firstLine="708" w:left="5772"/>
        <w:rPr>
          <w:rFonts w:hAnsi="Times New Roman" w:ascii="Times New Roman"/>
          <w:b w:val="false"/>
          <w:color w:val="auto"/>
          <w:szCs w:val="24"/>
        </w:rPr>
      </w:pPr>
      <w:r w:rsidRPr="00D421CC">
        <w:rPr>
          <w:rFonts w:hAnsi="Times New Roman" w:ascii="Times New Roman"/>
          <w:b w:val="false"/>
          <w:color w:val="auto"/>
          <w:szCs w:val="24"/>
        </w:rPr>
        <w:t>Nikola Ribarić, v.r.</w:t>
      </w:r>
    </w:p>
    <w:p w:rsidRDefault="00D421CC" w:rsidP="00044152" w:rsidR="00D421CC" w:rsidRPr="00D421CC">
      <w:pPr>
        <w:pStyle w:val="Podnaslov"/>
        <w:ind w:firstLine="708" w:left="5772"/>
        <w:rPr>
          <w:rFonts w:hAnsi="Times New Roman" w:ascii="Times New Roman"/>
          <w:b w:val="false"/>
          <w:color w:val="auto"/>
          <w:szCs w:val="24"/>
        </w:rPr>
      </w:pPr>
    </w:p>
    <w:p w:rsidRDefault="00D421CC" w:rsidP="00D421CC" w:rsidR="00D421CC" w:rsidRPr="00D421CC">
      <w:pPr>
        <w:ind w:firstLine="720" w:left="3600"/>
        <w:jc w:val="both"/>
      </w:pPr>
      <w:r w:rsidRPr="00D421CC">
        <w:t xml:space="preserve">     </w:t>
      </w:r>
      <w:r w:rsidRPr="00D421CC">
        <w:t>Za točnost otpravka – ovlašteni službenik</w:t>
      </w:r>
    </w:p>
    <w:p w:rsidRDefault="00D421CC" w:rsidP="00D421CC" w:rsidR="00D421CC" w:rsidRPr="00D421CC">
      <w:pPr>
        <w:ind w:firstLine="720" w:left="5040"/>
        <w:jc w:val="both"/>
      </w:pPr>
      <w:r w:rsidRPr="00D421CC">
        <w:t xml:space="preserve">             </w:t>
      </w:r>
      <w:r w:rsidRPr="00D421CC">
        <w:t>Maja Hajtek</w:t>
      </w:r>
    </w:p>
    <w:p w:rsidRDefault="00D421CC" w:rsidP="00044152" w:rsidR="00D421CC" w:rsidRPr="00D421CC">
      <w:pPr>
        <w:pStyle w:val="Podnaslov"/>
        <w:ind w:firstLine="708" w:left="5772"/>
        <w:rPr>
          <w:rFonts w:hAnsi="Times New Roman" w:ascii="Times New Roman"/>
          <w:b w:val="false"/>
          <w:color w:val="auto"/>
          <w:szCs w:val="24"/>
        </w:rPr>
      </w:pPr>
    </w:p>
    <w:p w:rsidRDefault="004211DA" w:rsidP="00985E39" w:rsidR="004211DA" w:rsidRPr="00D421CC">
      <w:pPr>
        <w:pStyle w:val="Podnaslov"/>
        <w:ind w:firstLine="708" w:left="4956"/>
        <w:rPr>
          <w:rFonts w:hAnsi="Times New Roman" w:ascii="Times New Roman"/>
          <w:b w:val="false"/>
          <w:color w:val="auto"/>
          <w:szCs w:val="24"/>
        </w:rPr>
      </w:pPr>
    </w:p>
    <w:p w:rsidRDefault="00FF15FF" w:rsidP="00FF15FF" w:rsidR="00FF15FF" w:rsidRPr="00D421CC">
      <w:pPr>
        <w:pStyle w:val="Podnaslov"/>
        <w:rPr>
          <w:rFonts w:hAnsi="Times New Roman" w:ascii="Times New Roman"/>
          <w:b w:val="false"/>
          <w:color w:val="auto"/>
          <w:szCs w:val="24"/>
        </w:rPr>
      </w:pPr>
      <w:r w:rsidRPr="00D421CC">
        <w:rPr>
          <w:rFonts w:hAnsi="Times New Roman" w:ascii="Times New Roman"/>
          <w:b w:val="false"/>
          <w:color w:val="auto"/>
          <w:szCs w:val="24"/>
        </w:rPr>
        <w:t>Uputa o pravnom lijeku:</w:t>
      </w:r>
    </w:p>
    <w:p w:rsidRDefault="00AC37E3" w:rsidP="00C439B2" w:rsidR="00B0739B" w:rsidRPr="00D421CC">
      <w:pPr>
        <w:jc w:val="both"/>
      </w:pPr>
      <w:r w:rsidRPr="00D421CC">
        <w:t>Protiv ovog rješenja nije dopuštena žalba (čl. 115.st. 1. SZ-a).</w:t>
      </w:r>
      <w:r w:rsidR="00FF15FF" w:rsidRPr="00D421CC">
        <w:rPr>
          <w:b/>
        </w:rPr>
        <w:t xml:space="preserve"> </w:t>
      </w:r>
      <w:r w:rsidR="00FF15FF" w:rsidRPr="00D421CC">
        <w:t xml:space="preserve">                   </w:t>
      </w:r>
    </w:p>
    <w:p w:rsidRDefault="00B0739B" w:rsidP="00C439B2" w:rsidR="00B0739B" w:rsidRPr="00D421CC">
      <w:pPr>
        <w:jc w:val="both"/>
      </w:pPr>
    </w:p>
    <w:p w:rsidRDefault="00044152" w:rsidP="00FF15FF" w:rsidR="00044152" w:rsidRPr="00D421CC"/>
    <w:p w:rsidRDefault="00D421CC" w:rsidP="000E2D4A" w:rsidR="00D421CC" w:rsidRPr="00D421CC">
      <w:pPr>
        <w:jc w:val="both"/>
      </w:pPr>
    </w:p>
    <w:sectPr w:rsidSect="00C439B2" w:rsidR="00D421CC" w:rsidRPr="00D421CC">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421CC">
          <w:rPr>
            <w:noProof/>
          </w:rPr>
          <w:t>1</w:t>
        </w:r>
        <w:r>
          <w:fldChar w:fldCharType="end"/>
        </w:r>
        <w:r>
          <w:t xml:space="preserve">                                                                                                            </w:t>
        </w:r>
        <w:r w:rsidRPr="00B77765">
          <w:t>7</w:t>
        </w:r>
        <w:r>
          <w:t>2</w:t>
        </w:r>
        <w:r w:rsidRPr="00B77765">
          <w:t>. St-</w:t>
        </w:r>
        <w:r w:rsidR="00377B34">
          <w:t>2</w:t>
        </w:r>
        <w:r w:rsidR="00666757">
          <w:t>626/2018</w:t>
        </w:r>
        <w:r w:rsidR="009779F5">
          <w:t>-4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44152"/>
    <w:rsid w:val="000569F5"/>
    <w:rsid w:val="000631BD"/>
    <w:rsid w:val="0006337E"/>
    <w:rsid w:val="000778D8"/>
    <w:rsid w:val="00081CD2"/>
    <w:rsid w:val="000A0BD3"/>
    <w:rsid w:val="000D4FCC"/>
    <w:rsid w:val="000E2D4A"/>
    <w:rsid w:val="000F63D0"/>
    <w:rsid w:val="00174D68"/>
    <w:rsid w:val="0019680F"/>
    <w:rsid w:val="001F0350"/>
    <w:rsid w:val="00215AE5"/>
    <w:rsid w:val="00243248"/>
    <w:rsid w:val="00254DC6"/>
    <w:rsid w:val="00266298"/>
    <w:rsid w:val="00294AD4"/>
    <w:rsid w:val="002A6BA6"/>
    <w:rsid w:val="002C0221"/>
    <w:rsid w:val="002C4582"/>
    <w:rsid w:val="002D799D"/>
    <w:rsid w:val="002E07CD"/>
    <w:rsid w:val="003147C9"/>
    <w:rsid w:val="003166D7"/>
    <w:rsid w:val="00330F84"/>
    <w:rsid w:val="00334CAC"/>
    <w:rsid w:val="003469B5"/>
    <w:rsid w:val="00377B34"/>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552A1"/>
    <w:rsid w:val="00560664"/>
    <w:rsid w:val="00561287"/>
    <w:rsid w:val="00583223"/>
    <w:rsid w:val="00597606"/>
    <w:rsid w:val="005C2C94"/>
    <w:rsid w:val="005E5505"/>
    <w:rsid w:val="005F296E"/>
    <w:rsid w:val="005F3D5C"/>
    <w:rsid w:val="00600173"/>
    <w:rsid w:val="00614EFD"/>
    <w:rsid w:val="006176EC"/>
    <w:rsid w:val="00643C23"/>
    <w:rsid w:val="00661F07"/>
    <w:rsid w:val="00666757"/>
    <w:rsid w:val="00671D37"/>
    <w:rsid w:val="00690E3C"/>
    <w:rsid w:val="006A100E"/>
    <w:rsid w:val="006A206B"/>
    <w:rsid w:val="006E4BD1"/>
    <w:rsid w:val="00704976"/>
    <w:rsid w:val="00713B1C"/>
    <w:rsid w:val="00724315"/>
    <w:rsid w:val="00734AAF"/>
    <w:rsid w:val="00751731"/>
    <w:rsid w:val="00762460"/>
    <w:rsid w:val="00772F5D"/>
    <w:rsid w:val="00774C28"/>
    <w:rsid w:val="007A6843"/>
    <w:rsid w:val="007A7FD9"/>
    <w:rsid w:val="007B1113"/>
    <w:rsid w:val="007B3F07"/>
    <w:rsid w:val="007B4CB5"/>
    <w:rsid w:val="007D3C7E"/>
    <w:rsid w:val="007E1191"/>
    <w:rsid w:val="007E4DB7"/>
    <w:rsid w:val="00815321"/>
    <w:rsid w:val="008217F9"/>
    <w:rsid w:val="008333CF"/>
    <w:rsid w:val="00855110"/>
    <w:rsid w:val="00856094"/>
    <w:rsid w:val="008731B1"/>
    <w:rsid w:val="0088212D"/>
    <w:rsid w:val="008A1581"/>
    <w:rsid w:val="008C2E51"/>
    <w:rsid w:val="008C4D21"/>
    <w:rsid w:val="008D3442"/>
    <w:rsid w:val="00900561"/>
    <w:rsid w:val="0090639F"/>
    <w:rsid w:val="009214EB"/>
    <w:rsid w:val="009653B2"/>
    <w:rsid w:val="00965676"/>
    <w:rsid w:val="00967701"/>
    <w:rsid w:val="009779F5"/>
    <w:rsid w:val="00985E39"/>
    <w:rsid w:val="009941AE"/>
    <w:rsid w:val="009B00D4"/>
    <w:rsid w:val="009B752C"/>
    <w:rsid w:val="009C383A"/>
    <w:rsid w:val="009C5D15"/>
    <w:rsid w:val="009C7648"/>
    <w:rsid w:val="009E4441"/>
    <w:rsid w:val="009F22C5"/>
    <w:rsid w:val="00A1463D"/>
    <w:rsid w:val="00A72753"/>
    <w:rsid w:val="00A94094"/>
    <w:rsid w:val="00AA6FF2"/>
    <w:rsid w:val="00AC37E3"/>
    <w:rsid w:val="00AD1D41"/>
    <w:rsid w:val="00B02444"/>
    <w:rsid w:val="00B0739B"/>
    <w:rsid w:val="00B255D3"/>
    <w:rsid w:val="00B35E68"/>
    <w:rsid w:val="00B45976"/>
    <w:rsid w:val="00B474E0"/>
    <w:rsid w:val="00B639DE"/>
    <w:rsid w:val="00B76DD1"/>
    <w:rsid w:val="00B77765"/>
    <w:rsid w:val="00B8017D"/>
    <w:rsid w:val="00B957EC"/>
    <w:rsid w:val="00BB0FFF"/>
    <w:rsid w:val="00BE39EF"/>
    <w:rsid w:val="00C20A71"/>
    <w:rsid w:val="00C22159"/>
    <w:rsid w:val="00C439B2"/>
    <w:rsid w:val="00C83608"/>
    <w:rsid w:val="00C9502A"/>
    <w:rsid w:val="00CB20B3"/>
    <w:rsid w:val="00CD422C"/>
    <w:rsid w:val="00CE12FE"/>
    <w:rsid w:val="00CF440D"/>
    <w:rsid w:val="00CF5DEA"/>
    <w:rsid w:val="00D36D98"/>
    <w:rsid w:val="00D421CC"/>
    <w:rsid w:val="00D5368C"/>
    <w:rsid w:val="00D924AE"/>
    <w:rsid w:val="00DD1F8B"/>
    <w:rsid w:val="00E004D8"/>
    <w:rsid w:val="00E03A89"/>
    <w:rsid w:val="00E3069E"/>
    <w:rsid w:val="00E41EB3"/>
    <w:rsid w:val="00E43B53"/>
    <w:rsid w:val="00E55EA0"/>
    <w:rsid w:val="00E74B38"/>
    <w:rsid w:val="00EA2143"/>
    <w:rsid w:val="00EB2F3D"/>
    <w:rsid w:val="00ED0AE6"/>
    <w:rsid w:val="00EE2B14"/>
    <w:rsid w:val="00F12417"/>
    <w:rsid w:val="00F21CCF"/>
    <w:rsid w:val="00F31E99"/>
    <w:rsid w:val="00F56FDA"/>
    <w:rsid w:val="00F67CFD"/>
    <w:rsid w:val="00F71F58"/>
    <w:rsid w:val="00F7663E"/>
    <w:rsid w:val="00F77D02"/>
    <w:rsid w:val="00F874BD"/>
    <w:rsid w:val="00F87DBC"/>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D421CC"/>
    <w:rPr>
      <w:color w:val="808080"/>
      <w:bdr w:space="0" w:sz="0" w:color="auto" w:val="none"/>
      <w:shd w:fill="auto" w:color="auto" w:val="clear"/>
    </w:rPr>
  </w:style>
  <w:style w:customStyle="true" w:styleId="eSPISCCParagraphDefaultFont" w:type="character">
    <w:name w:val="eSPIS_CC_Paragraph Default Font"/>
    <w:basedOn w:val="Zadanifontodlomka"/>
    <w:rsid w:val="00D421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1CC"/>
    <w:rPr>
      <w:bdr w:space="0" w:sz="0" w:color="auto" w:val="none"/>
      <w:shd w:fill="FFFFCC" w:color="auto" w:val="clear"/>
      <w:lang w:val="hr-HR"/>
    </w:rPr>
  </w:style>
  <w:style w:customStyle="true" w:styleId="PozadinaSvijetloCrvena" w:type="character">
    <w:name w:val="Pozadina_SvijetloCrvena"/>
    <w:basedOn w:val="eSPISCCParagraphDefaultFont"/>
    <w:rsid w:val="00D421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1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D421CC"/>
    <w:rPr>
      <w:color w:val="808080"/>
      <w:bdr w:color="auto" w:space="0" w:sz="0" w:val="none"/>
      <w:shd w:color="auto" w:fill="auto" w:val="clear"/>
    </w:rPr>
  </w:style>
  <w:style w:customStyle="1" w:styleId="eSPISCCParagraphDefaultFont" w:type="character">
    <w:name w:val="eSPIS_CC_Paragraph Default Font"/>
    <w:basedOn w:val="Zadanifontodlomka"/>
    <w:rsid w:val="00D421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1CC"/>
    <w:rPr>
      <w:bdr w:color="auto" w:space="0" w:sz="0" w:val="none"/>
      <w:shd w:color="auto" w:fill="FFFFCC" w:val="clear"/>
      <w:lang w:val="hr-HR"/>
    </w:rPr>
  </w:style>
  <w:style w:customStyle="1" w:styleId="PozadinaSvijetloCrvena" w:type="character">
    <w:name w:val="Pozadina_SvijetloCrvena"/>
    <w:basedOn w:val="eSPISCCParagraphDefaultFont"/>
    <w:rsid w:val="00D421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1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2626</izvorni_sadrzaj>
    <derivirana_varijabla naziv="DomainObject.Predmet.Broj_1">2626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St-2626/2018</izvorni_sadrzaj>
    <derivirana_varijabla naziv="DomainObject.Predmet.OznakaBroj_1">St-2626/2018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KOMPAS ZAGREB d.d. zastupanog po punomoćniku STEFANOVIĆ&amp;VRDELJA-ODVJETNIČKO DRUŠTVO</izvorni_sadrzaj>
    <derivirana_varijabla naziv="DomainObject.Predmet.ProtustrankaFormated_1">  KOMPAS ZAGREB d.d. zastupanog po punomoćniku STEFANOVIĆ&amp;VRDELJA-ODVJETNIČKO DRUŠTVO</derivirana_varijabla>
  </DomainObject.Predmet.ProtustrankaFormated>
  <DomainObject.Predmet.ProtustrankaFormatedOIB>
    <izvorni_sadrzaj>  KOMPAS ZAGREB d.d., OIB 92104669091 zastupanog po punomoćniku STEFANOVIĆ&amp;VRDELJA-ODVJETNIČKO DRUŠTVO</izvorni_sadrzaj>
    <derivirana_varijabla naziv="DomainObject.Predmet.ProtustrankaFormatedOIB_1">  KOMPAS ZAGREB d.d., OIB 92104669091 zastupanog po punomoćniku STEFANOVIĆ&amp;VRDELJA-ODVJETNIČKO DRUŠTVO</derivirana_varijabla>
  </DomainObject.Predmet.ProtustrankaFormatedOIB>
  <DomainObject.Predmet.ProtustrankaFormatedWithAdress>
    <izvorni_sadrzaj> KOMPAS ZAGREB d.d., Andrije Hebranga 34, 10000 Zagreb zastupanog po punomoćniku STEFANOVIĆ&amp;VRDELJA-ODVJETNIČKO DRUŠTVO</izvorni_sadrzaj>
    <derivirana_varijabla naziv="DomainObject.Predmet.ProtustrankaFormatedWithAdress_1"> KOMPAS ZAGREB d.d., Andrije Hebranga 34, 10000 Zagreb zastupanog po punomoćniku STEFANOVIĆ&amp;VRDELJA-ODVJETNIČKO DRUŠTVO</derivirana_varijabla>
  </DomainObject.Predmet.ProtustrankaFormatedWithAdress>
  <DomainObject.Predmet.ProtustrankaFormatedWithAdressOIB>
    <izvorni_sadrzaj> KOMPAS ZAGREB d.d., OIB 92104669091, Andrije Hebranga 34, 10000 Zagreb zastupanog po punomoćniku STEFANOVIĆ&amp;VRDELJA-ODVJETNIČKO DRUŠTVO</izvorni_sadrzaj>
    <derivirana_varijabla naziv="DomainObject.Predmet.ProtustrankaFormatedWithAdressOIB_1"> KOMPAS ZAGREB d.d., OIB 92104669091, Andrije Hebranga 34, 10000 Zagreb zastupanog po punomoćniku STEFANOVIĆ&amp;VRDELJA-ODVJETNIČKO DRUŠTVO</derivirana_varijabla>
  </DomainObject.Predmet.ProtustrankaFormatedWithAdressOIB>
  <DomainObject.Predmet.ProtustrankaWithAdress>
    <izvorni_sadrzaj>KOMPAS ZAGREB d.d. Andrije Hebranga 34, 10000 Zagreb</izvorni_sadrzaj>
    <derivirana_varijabla naziv="DomainObject.Predmet.ProtustrankaWithAdress_1">KOMPAS ZAGREB d.d. Andrije Hebranga 34, 10000 Zagreb</derivirana_varijabla>
  </DomainObject.Predmet.ProtustrankaWithAdress>
  <DomainObject.Predmet.ProtustrankaWithAdressOIB>
    <izvorni_sadrzaj>KOMPAS ZAGREB d.d., OIB 92104669091, Andrije Hebranga 34, 10000 Zagreb</izvorni_sadrzaj>
    <derivirana_varijabla naziv="DomainObject.Predmet.ProtustrankaWithAdressOIB_1">KOMPAS ZAGREB d.d., OIB 92104669091, Andrije Hebranga 34, 10000 Zagreb</derivirana_varijabla>
  </DomainObject.Predmet.ProtustrankaWithAdressOIB>
  <DomainObject.Predmet.ProtustrankaNazivFormated>
    <izvorni_sadrzaj>KOMPAS ZAGREB d.d.</izvorni_sadrzaj>
    <derivirana_varijabla naziv="DomainObject.Predmet.ProtustrankaNazivFormated_1">KOMPAS ZAGREB d.d.</derivirana_varijabla>
  </DomainObject.Predmet.ProtustrankaNazivFormated>
  <DomainObject.Predmet.ProtustrankaNazivFormatedOIB>
    <izvorni_sadrzaj>KOMPAS ZAGREB d.d., OIB 92104669091</izvorni_sadrzaj>
    <derivirana_varijabla naziv="DomainObject.Predmet.ProtustrankaNazivFormatedOIB_1">KOMPAS ZAGREB d.d., OIB 92104669091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KOMPAS ZAGREB d.d.</izvorni_sadrzaj>
    <derivirana_varijabla naziv="DomainObject.Predmet.StrankaFormated_1">  KOMPAS ZAGREB d.d.</derivirana_varijabla>
  </DomainObject.Predmet.StrankaFormated>
  <DomainObject.Predmet.StrankaFormatedOIB>
    <izvorni_sadrzaj>  KOMPAS ZAGREB d.d., OIB 92104669091</izvorni_sadrzaj>
    <derivirana_varijabla naziv="DomainObject.Predmet.StrankaFormatedOIB_1">  KOMPAS ZAGREB d.d., OIB 92104669091</derivirana_varijabla>
  </DomainObject.Predmet.StrankaFormatedOIB>
  <DomainObject.Predmet.StrankaFormatedWithAdress>
    <izvorni_sadrzaj> KOMPAS ZAGREB d.d., Andrije Hebranga 34, 10000 Zagreb</izvorni_sadrzaj>
    <derivirana_varijabla naziv="DomainObject.Predmet.StrankaFormatedWithAdress_1"> KOMPAS ZAGREB d.d., Andrije Hebranga 34, 10000 Zagreb</derivirana_varijabla>
  </DomainObject.Predmet.StrankaFormatedWithAdress>
  <DomainObject.Predmet.StrankaFormatedWithAdressOIB>
    <izvorni_sadrzaj> KOMPAS ZAGREB d.d., OIB 92104669091, Andrije Hebranga 34, 10000 Zagreb</izvorni_sadrzaj>
    <derivirana_varijabla naziv="DomainObject.Predmet.StrankaFormatedWithAdressOIB_1"> KOMPAS ZAGREB d.d., OIB 92104669091, Andrije Hebranga 34, 10000 Zagreb</derivirana_varijabla>
  </DomainObject.Predmet.StrankaFormatedWithAdressOIB>
  <DomainObject.Predmet.StrankaWithAdress>
    <izvorni_sadrzaj>KOMPAS ZAGREB d.d. Andrije Hebranga 34,10000 Zagreb</izvorni_sadrzaj>
    <derivirana_varijabla naziv="DomainObject.Predmet.StrankaWithAdress_1">KOMPAS ZAGREB d.d. Andrije Hebranga 34,10000 Zagreb</derivirana_varijabla>
  </DomainObject.Predmet.StrankaWithAdress>
  <DomainObject.Predmet.StrankaWithAdressOIB>
    <izvorni_sadrzaj>KOMPAS ZAGREB d.d., OIB 92104669091, Andrije Hebranga 34,10000 Zagreb</izvorni_sadrzaj>
    <derivirana_varijabla naziv="DomainObject.Predmet.StrankaWithAdressOIB_1">KOMPAS ZAGREB d.d., OIB 92104669091, Andrije Hebranga 34,10000 Zagreb</derivirana_varijabla>
  </DomainObject.Predmet.StrankaWithAdressOIB>
  <DomainObject.Predmet.StrankaNazivFormated>
    <izvorni_sadrzaj>KOMPAS ZAGREB d.d.</izvorni_sadrzaj>
    <derivirana_varijabla naziv="DomainObject.Predmet.StrankaNazivFormated_1">KOMPAS ZAGREB d.d.</derivirana_varijabla>
  </DomainObject.Predmet.StrankaNazivFormated>
  <DomainObject.Predmet.StrankaNazivFormatedOIB>
    <izvorni_sadrzaj>KOMPAS ZAGREB d.d., OIB 92104669091</izvorni_sadrzaj>
    <derivirana_varijabla naziv="DomainObject.Predmet.StrankaNazivFormatedOIB_1">KOMPAS ZAGREB d.d., OIB 92104669091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KOMPAS ZAGREB d.d.</item>
    </izvorni_sadrzaj>
    <derivirana_varijabla naziv="DomainObject.Predmet.StrankaListFormated_1">
      <item>KOMPAS ZAGREB d.d.</item>
    </derivirana_varijabla>
  </DomainObject.Predmet.StrankaListFormated>
  <DomainObject.Predmet.StrankaListFormatedOIB>
    <izvorni_sadrzaj>
      <item>KOMPAS ZAGREB d.d., OIB 92104669091</item>
    </izvorni_sadrzaj>
    <derivirana_varijabla naziv="DomainObject.Predmet.StrankaListFormatedOIB_1">
      <item>KOMPAS ZAGREB d.d., OIB 92104669091</item>
    </derivirana_varijabla>
  </DomainObject.Predmet.StrankaListFormatedOIB>
  <DomainObject.Predmet.StrankaListFormatedWithAdress>
    <izvorni_sadrzaj>
      <item>KOMPAS ZAGREB d.d., Andrije Hebranga 34, 10000 Zagreb</item>
    </izvorni_sadrzaj>
    <derivirana_varijabla naziv="DomainObject.Predmet.StrankaListFormatedWithAdress_1">
      <item>KOMPAS ZAGREB d.d., Andrije Hebranga 34, 10000 Zagreb</item>
    </derivirana_varijabla>
  </DomainObject.Predmet.StrankaListFormatedWithAdress>
  <DomainObject.Predmet.StrankaListFormatedWithAdressOIB>
    <izvorni_sadrzaj>
      <item>KOMPAS ZAGREB d.d., OIB 92104669091, Andrije Hebranga 34, 10000 Zagreb</item>
    </izvorni_sadrzaj>
    <derivirana_varijabla naziv="DomainObject.Predmet.StrankaListFormatedWithAdressOIB_1">
      <item>KOMPAS ZAGREB d.d., OIB 92104669091, Andrije Hebranga 34, 10000 Zagreb</item>
    </derivirana_varijabla>
  </DomainObject.Predmet.StrankaListFormatedWithAdressOIB>
  <DomainObject.Predmet.StrankaListNazivFormated>
    <izvorni_sadrzaj>
      <item>KOMPAS ZAGREB d.d.</item>
    </izvorni_sadrzaj>
    <derivirana_varijabla naziv="DomainObject.Predmet.StrankaListNazivFormated_1">
      <item>KOMPAS ZAGREB d.d.</item>
    </derivirana_varijabla>
  </DomainObject.Predmet.StrankaListNazivFormated>
  <DomainObject.Predmet.StrankaListNazivFormatedOIB>
    <izvorni_sadrzaj>
      <item>KOMPAS ZAGREB d.d., OIB 92104669091</item>
    </izvorni_sadrzaj>
    <derivirana_varijabla naziv="DomainObject.Predmet.StrankaListNazivFormatedOIB_1">
      <item>KOMPAS ZAGREB d.d., OIB 92104669091</item>
    </derivirana_varijabla>
  </DomainObject.Predmet.StrankaListNazivFormatedOIB>
  <DomainObject.Predmet.ProtuStrankaListFormated>
    <izvorni_sadrzaj>
      <item>KOMPAS ZAGREB d.d. zastupanog po punomoćniku STEFANOVIĆ&amp;VRDELJA-ODVJETNIČKO DRUŠTVO</item>
    </izvorni_sadrzaj>
    <derivirana_varijabla naziv="DomainObject.Predmet.ProtuStrankaListFormated_1">
      <item>KOMPAS ZAGREB d.d. zastupanog po punomoćniku STEFANOVIĆ&amp;VRDELJA-ODVJETNIČKO DRUŠTVO</item>
    </derivirana_varijabla>
  </DomainObject.Predmet.ProtuStrankaListFormated>
  <DomainObject.Predmet.ProtuStrankaListFormatedOIB>
    <izvorni_sadrzaj>
      <item>KOMPAS ZAGREB d.d., OIB 92104669091 zastupanog po punomoćniku STEFANOVIĆ&amp;VRDELJA-ODVJETNIČKO DRUŠTVO</item>
    </izvorni_sadrzaj>
    <derivirana_varijabla naziv="DomainObject.Predmet.ProtuStrankaListFormatedOIB_1">
      <item>KOMPAS ZAGREB d.d., OIB 92104669091 zastupanog po punomoćniku STEFANOVIĆ&amp;VRDELJA-ODVJETNIČKO DRUŠTVO</item>
    </derivirana_varijabla>
  </DomainObject.Predmet.ProtuStrankaListFormatedOIB>
  <DomainObject.Predmet.ProtuStrankaListFormatedWithAdress>
    <izvorni_sadrzaj>
      <item>KOMPAS ZAGREB d.d., Andrije Hebranga 34, 10000 Zagreb zastupanog po punomoćniku STEFANOVIĆ&amp;VRDELJA-ODVJETNIČKO DRUŠTVO</item>
    </izvorni_sadrzaj>
    <derivirana_varijabla naziv="DomainObject.Predmet.ProtuStrankaListFormatedWithAdress_1">
      <item>KOMPAS ZAGREB d.d., Andrije Hebranga 34, 10000 Zagreb zastupanog po punomoćniku STEFANOVIĆ&amp;VRDELJA-ODVJETNIČKO DRUŠTVO</item>
    </derivirana_varijabla>
  </DomainObject.Predmet.ProtuStrankaListFormatedWithAdress>
  <DomainObject.Predmet.ProtuStrankaListFormatedWithAdressOIB>
    <izvorni_sadrzaj>
      <item>KOMPAS ZAGREB d.d., OIB 92104669091, Andrije Hebranga 34, 10000 Zagreb zastupanog po punomoćniku STEFANOVIĆ&amp;VRDELJA-ODVJETNIČKO DRUŠTVO</item>
    </izvorni_sadrzaj>
    <derivirana_varijabla naziv="DomainObject.Predmet.ProtuStrankaListFormatedWithAdressOIB_1">
      <item>KOMPAS ZAGREB d.d., OIB 92104669091, Andrije Hebranga 34, 10000 Zagreb zastupanog po punomoćniku STEFANOVIĆ&amp;VRDELJA-ODVJETNIČKO DRUŠTVO</item>
    </derivirana_varijabla>
  </DomainObject.Predmet.ProtuStrankaListFormatedWithAdressOIB>
  <DomainObject.Predmet.ProtuStrankaListNazivFormated>
    <izvorni_sadrzaj>
      <item>KOMPAS ZAGREB d.d.</item>
    </izvorni_sadrzaj>
    <derivirana_varijabla naziv="DomainObject.Predmet.ProtuStrankaListNazivFormated_1">
      <item>KOMPAS ZAGREB d.d.</item>
    </derivirana_varijabla>
  </DomainObject.Predmet.ProtuStrankaListNazivFormated>
  <DomainObject.Predmet.ProtuStrankaListNazivFormatedOIB>
    <izvorni_sadrzaj>
      <item>KOMPAS ZAGREB d.d., OIB 92104669091</item>
    </izvorni_sadrzaj>
    <derivirana_varijabla naziv="DomainObject.Predmet.ProtuStrankaListNazivFormatedOIB_1">
      <item>KOMPAS ZAGREB d.d., OIB 92104669091</item>
    </derivirana_varijabla>
  </DomainObject.Predmet.ProtuStrankaListNazivFormatedOIB>
  <DomainObject.Predmet.OstaliListFormated>
    <izvorni_sadrzaj>
      <item>STEFANOVIĆ&amp;VRDELJA-ODVJETNIČKO DRUŠTVO punomoćnik sudionika u postupku KOMPAS ZAGREB d.d.</item>
      <item>Zdenka Bolanča</item>
    </izvorni_sadrzaj>
    <derivirana_varijabla naziv="DomainObject.Predmet.OstaliListFormated_1">
      <item>STEFANOVIĆ&amp;VRDELJA-ODVJETNIČKO DRUŠTVO punomoćnik sudionika u postupku KOMPAS ZAGREB d.d.</item>
      <item>Zdenka Bolanča</item>
    </derivirana_varijabla>
  </DomainObject.Predmet.OstaliListFormated>
  <DomainObject.Predmet.OstaliListFormatedOIB>
    <izvorni_sadrzaj>
      <item>STEFANOVIĆ&amp;VRDELJA-ODVJETNIČKO DRUŠTVO, OIB 16998632083 punomoćnik sudionika u postupku KOMPAS ZAGREB d.d.</item>
      <item>Zdenka Bolanča, OIB 45530395100</item>
    </izvorni_sadrzaj>
    <derivirana_varijabla naziv="DomainObject.Predmet.OstaliListFormatedOIB_1">
      <item>STEFANOVIĆ&amp;VRDELJA-ODVJETNIČKO DRUŠTVO, OIB 16998632083 punomoćnik sudionika u postupku KOMPAS ZAGREB d.d.</item>
      <item>Zdenka Bolanča, OIB 45530395100</item>
    </derivirana_varijabla>
  </DomainObject.Predmet.OstaliListFormatedOIB>
  <DomainObject.Predmet.OstaliListFormatedWithAdress>
    <izvorni_sadrzaj>
      <item>STEFANOVIĆ&amp;VRDELJA-ODVJETNIČKO DRUŠTVO, D.T. Gavrana 13, 10000 Zagreb punomoćnik sudionika u postupku KOMPAS ZAGREB d.d.</item>
      <item>Zdenka Bolanča, Ulica Jurja Žerjavića 13, 10000 Zagreb</item>
    </izvorni_sadrzaj>
    <derivirana_varijabla naziv="DomainObject.Predmet.OstaliListFormatedWithAdress_1">
      <item>STEFANOVIĆ&amp;VRDELJA-ODVJETNIČKO DRUŠTVO, D.T. Gavrana 13, 10000 Zagreb punomoćnik sudionika u postupku KOMPAS ZAGREB d.d.</item>
      <item>Zdenka Bolanča, Ulica Jurja Žerjavića 13, 10000 Zagreb</item>
    </derivirana_varijabla>
  </DomainObject.Predmet.OstaliListFormatedWithAdress>
  <DomainObject.Predmet.OstaliListFormatedWithAdressOIB>
    <izvorni_sadrzaj>
      <item>STEFANOVIĆ&amp;VRDELJA-ODVJETNIČKO DRUŠTVO, OIB 16998632083, D.T. Gavrana 13, 10000 Zagreb punomoćnik sudionika u postupku KOMPAS ZAGREB d.d.</item>
      <item>Zdenka Bolanča, OIB 45530395100, Ulica Jurja Žerjavića 13, 10000 Zagreb</item>
    </izvorni_sadrzaj>
    <derivirana_varijabla naziv="DomainObject.Predmet.OstaliListFormatedWithAdressOIB_1">
      <item>STEFANOVIĆ&amp;VRDELJA-ODVJETNIČKO DRUŠTVO, OIB 16998632083, D.T. Gavrana 13, 10000 Zagreb punomoćnik sudionika u postupku KOMPAS ZAGREB d.d.</item>
      <item>Zdenka Bolanča, OIB 45530395100, Ulica Jurja Žerjavića 13, 10000 Zagreb</item>
    </derivirana_varijabla>
  </DomainObject.Predmet.OstaliListFormatedWithAdressOIB>
  <DomainObject.Predmet.OstaliListNazivFormated>
    <izvorni_sadrzaj>
      <item>STEFANOVIĆ&amp;VRDELJA-ODVJETNIČKO DRUŠTVO</item>
      <item>Zdenka Bolanča</item>
    </izvorni_sadrzaj>
    <derivirana_varijabla naziv="DomainObject.Predmet.OstaliListNazivFormated_1">
      <item>STEFANOVIĆ&amp;VRDELJA-ODVJETNIČKO DRUŠTVO</item>
      <item>Zdenka Bolanča</item>
    </derivirana_varijabla>
  </DomainObject.Predmet.OstaliListNazivFormated>
  <DomainObject.Predmet.OstaliListNazivFormatedOIB>
    <izvorni_sadrzaj>
      <item>STEFANOVIĆ&amp;VRDELJA-ODVJETNIČKO DRUŠTVO, OIB 16998632083</item>
      <item>Zdenka Bolanča, OIB 45530395100</item>
    </izvorni_sadrzaj>
    <derivirana_varijabla naziv="DomainObject.Predmet.OstaliListNazivFormatedOIB_1">
      <item>STEFANOVIĆ&amp;VRDELJA-ODVJETNIČKO DRUŠTVO, OIB 16998632083</item>
      <item>Zdenka Bolanča, OIB 45530395100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KOMPAS ZAGREB d.d.</izvorni_sadrzaj>
    <derivirana_varijabla naziv="DomainObject.Predmet.StrankaIDrugi_1">KOMPAS ZAGREB d.d.</derivirana_varijabla>
  </DomainObject.Predmet.StrankaIDrugi>
  <DomainObject.Predmet.ProtustrankaIDrugi>
    <izvorni_sadrzaj>KOMPAS ZAGREB d.d.</izvorni_sadrzaj>
    <derivirana_varijabla naziv="DomainObject.Predmet.ProtustrankaIDrugi_1">KOMPAS ZAGREB d.d.</derivirana_varijabla>
  </DomainObject.Predmet.ProtustrankaIDrugi>
  <DomainObject.Predmet.StrankaIDrugiAdressOIB>
    <izvorni_sadrzaj>KOMPAS ZAGREB d.d., OIB 92104669091, Andrije Hebranga 34, 10000 Zagreb</izvorni_sadrzaj>
    <derivirana_varijabla naziv="DomainObject.Predmet.StrankaIDrugiAdressOIB_1">KOMPAS ZAGREB d.d., OIB 92104669091, Andrije Hebranga 34, 10000 Zagreb</derivirana_varijabla>
  </DomainObject.Predmet.StrankaIDrugiAdressOIB>
  <DomainObject.Predmet.ProtustrankaIDrugiAdressOIB>
    <izvorni_sadrzaj>KOMPAS ZAGREB d.d., OIB 92104669091, Andrije Hebranga 34, 10000 Zagreb</izvorni_sadrzaj>
    <derivirana_varijabla naziv="DomainObject.Predmet.ProtustrankaIDrugiAdressOIB_1">KOMPAS ZAGREB d.d., OIB 92104669091, Andrije Hebranga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KOMPAS ZAGREB d.d.</item>
      <item>KOMPAS ZAGREB d.d.</item>
      <item>STEFANOVIĆ&amp;VRDELJA-ODVJETNIČKO DRUŠTVO</item>
      <item>Zdenka Bolanča</item>
    </izvorni_sadrzaj>
    <derivirana_varijabla naziv="DomainObject.Predmet.SudioniciListNaziv_1">
      <item>KOMPAS ZAGREB d.d.</item>
      <item>KOMPAS ZAGREB d.d.</item>
      <item>STEFANOVIĆ&amp;VRDELJA-ODVJETNIČKO DRUŠTVO</item>
      <item>Zdenka Bolanča</item>
    </derivirana_varijabla>
  </DomainObject.Predmet.SudioniciListNaziv>
  <DomainObject.Predmet.SudioniciListAdressOIB>
    <izvorni_sadrzaj>
      <item>KOMPAS ZAGREB d.d., OIB 92104669091, Andrije Hebranga 34,10000 Zagreb</item>
      <item>KOMPAS ZAGREB d.d., OIB 92104669091, Andrije Hebranga 34,10000 Zagreb</item>
      <item>STEFANOVIĆ&amp;VRDELJA-ODVJETNIČKO DRUŠTVO, OIB 16998632083, D.T. Gavrana 13,10000 Zagreb</item>
      <item>Zdenka Bolanča, OIB 45530395100, Ulica Jurja Žerjavića 13,10000 Zagreb</item>
    </izvorni_sadrzaj>
    <derivirana_varijabla naziv="DomainObject.Predmet.SudioniciListAdressOIB_1">
      <item>KOMPAS ZAGREB d.d., OIB 92104669091, Andrije Hebranga 34,10000 Zagreb</item>
      <item>KOMPAS ZAGREB d.d., OIB 92104669091, Andrije Hebranga 34,10000 Zagreb</item>
      <item>STEFANOVIĆ&amp;VRDELJA-ODVJETNIČKO DRUŠTVO, OIB 16998632083, D.T. Gavrana 13,10000 Zagreb</item>
      <item>Zdenka Bolanča, OIB 45530395100, Ulica Jurja Žerjavića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92104669091</item>
      <item>, OIB 92104669091</item>
      <item>, OIB 16998632083</item>
      <item>, OIB 45530395100</item>
    </izvorni_sadrzaj>
    <derivirana_varijabla naziv="DomainObject.Predmet.SudioniciListNazivOIB_1">
      <item>, OIB 92104669091</item>
      <item>, OIB 92104669091</item>
      <item>, OIB 16998632083</item>
      <item>, OIB 45530395100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462</properties:Words>
  <properties:Characters>2504</properties:Characters>
  <properties:Lines>75</properties:Lines>
  <properties:Paragraphs>31</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2018-10-22T08:01:00Z</dcterms:created>
  <dc:creator>nmarkovic</dc:creator>
  <cp:lastModifiedBy>Maja Hajtek</cp:lastModifiedBy>
  <cp:lastPrinted>2018-10-22T08:01:00Z</cp:lastPrinted>
  <dcterms:modified xmlns:xsi="http://www.w3.org/2001/XMLSchema-instance" xsi:type="dcterms:W3CDTF">2018-10-29T11:38:00Z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kompas zagreb 22.10.2018..docx)</vt:lpwstr>
  </prop:property>
  <prop:property name="CC_coloring" pid="4" fmtid="{D5CDD505-2E9C-101B-9397-08002B2CF9AE}">
    <vt:bool>false</vt:bool>
  </prop:property>
  <prop:property name="BrojStranica" pid="5" fmtid="{D5CDD505-2E9C-101B-9397-08002B2CF9AE}">
    <vt:i4>2</vt:i4>
  </prop:property>
</prop:Properties>
</file>