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f3fb" w14:paraId="3c6f3fb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F87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 xml:space="preserve">zahtjevu </w:t>
      </w:r>
      <w:r w:rsidR="003B24C6" w:rsidRPr="003B24C6">
        <w:rPr>
          <w:szCs w:val="24"/>
        </w:rPr>
        <w:t xml:space="preserve">Financijske agencije, Regionalnog centra Rijeka, Podružnice Pula za provedbu skraćenoga stečajnog postupka nad dužnikom CHEZ OSCAR d.o.o. sa sjedištem u Puli, </w:t>
      </w:r>
      <w:proofErr w:type="spellStart"/>
      <w:r w:rsidR="003B24C6" w:rsidRPr="003B24C6">
        <w:rPr>
          <w:szCs w:val="24"/>
        </w:rPr>
        <w:t>Štinjan</w:t>
      </w:r>
      <w:proofErr w:type="spellEnd"/>
      <w:r w:rsidR="003B24C6" w:rsidRPr="003B24C6">
        <w:rPr>
          <w:szCs w:val="24"/>
        </w:rPr>
        <w:t xml:space="preserve">, </w:t>
      </w:r>
      <w:proofErr w:type="spellStart"/>
      <w:r w:rsidR="003B24C6" w:rsidRPr="003B24C6">
        <w:rPr>
          <w:szCs w:val="24"/>
        </w:rPr>
        <w:t>Valdemuška</w:t>
      </w:r>
      <w:proofErr w:type="spellEnd"/>
      <w:r w:rsidR="003B24C6" w:rsidRPr="003B24C6">
        <w:rPr>
          <w:szCs w:val="24"/>
        </w:rPr>
        <w:t xml:space="preserve"> 2, OIB: 86382567097</w:t>
      </w:r>
      <w:r w:rsidR="00C16F50">
        <w:rPr>
          <w:szCs w:val="24"/>
        </w:rPr>
        <w:t>,</w:t>
      </w:r>
      <w:r w:rsidR="00C16F50" w:rsidRPr="00C16F50">
        <w:rPr>
          <w:szCs w:val="24"/>
        </w:rPr>
        <w:t xml:space="preserve"> </w:t>
      </w:r>
      <w:r w:rsidR="003B24C6">
        <w:rPr>
          <w:szCs w:val="24"/>
        </w:rPr>
        <w:t>28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3B24C6" w:rsidP="00255E5D" w:rsidR="003B24C6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24C6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3B24C6">
      <w:rPr>
        <w:rFonts w:cs="Times New Roman" w:eastAsia="Times New Roman" w:hAnsi="Times New Roman" w:ascii="Times New Roman"/>
        <w:sz w:val="24"/>
        <w:szCs w:val="24"/>
        <w:lang w:eastAsia="hr-HR"/>
      </w:rPr>
      <w:t>683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9F0359">
      <w:rPr>
        <w:rFonts w:cs="Times New Roman" w:eastAsia="Times New Roman" w:hAnsi="Times New Roman" w:ascii="Times New Roman"/>
        <w:sz w:val="24"/>
        <w:szCs w:val="24"/>
        <w:lang w:eastAsia="hr-HR"/>
      </w:rPr>
      <w:t>6-11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3B24C6"/>
    <w:rsid w:val="003D11F7"/>
    <w:rsid w:val="005640AB"/>
    <w:rsid w:val="0058023C"/>
    <w:rsid w:val="00716680"/>
    <w:rsid w:val="007D2609"/>
    <w:rsid w:val="00850DC5"/>
    <w:rsid w:val="0090293D"/>
    <w:rsid w:val="0097796E"/>
    <w:rsid w:val="009E0030"/>
    <w:rsid w:val="009F0359"/>
    <w:rsid w:val="00B831B0"/>
    <w:rsid w:val="00C0298E"/>
    <w:rsid w:val="00C16F50"/>
    <w:rsid w:val="00CE25E2"/>
    <w:rsid w:val="00DB5451"/>
    <w:rsid w:val="00DC649B"/>
    <w:rsid w:val="00DD2EAA"/>
    <w:rsid w:val="00F8715F"/>
    <w:rsid w:val="00F9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977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9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796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796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796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977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9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79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79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79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CHEZ OSCAR d.o.o. PULA</izvorni_sadrzaj>
    <derivirana_varijabla naziv="DomainObject.Predmet.ProtustrankaFormated_1">  CHEZ OSCAR d.o.o. PULA</derivirana_varijabla>
  </DomainObject.Predmet.ProtustrankaFormated>
  <DomainObject.Predmet.ProtustrankaFormatedOIB>
    <izvorni_sadrzaj>  CHEZ OSCAR d.o.o. PULA, OIB 86382567097</izvorni_sadrzaj>
    <derivirana_varijabla naziv="DomainObject.Predmet.ProtustrankaFormatedOIB_1">  CHEZ OSCAR d.o.o. PULA, OIB 86382567097</derivirana_varijabla>
  </DomainObject.Predmet.ProtustrankaFormatedOIB>
  <DomainObject.Predmet.ProtustrankaFormatedWithAdress>
    <izvorni_sadrzaj> CHEZ OSCAR d.o.o. PULA, Štinjan, Valdemuška 2, 52100 Pula</izvorni_sadrzaj>
    <derivirana_varijabla naziv="DomainObject.Predmet.ProtustrankaFormatedWithAdress_1"> CHEZ OSCAR d.o.o. PULA, Štinjan, Valdemuška 2, 52100 Pula</derivirana_varijabla>
  </DomainObject.Predmet.ProtustrankaFormatedWithAdress>
  <DomainObject.Predmet.ProtustrankaFormatedWithAdressOIB>
    <izvorni_sadrzaj> CHEZ OSCAR d.o.o. PULA, OIB 86382567097, Štinjan, Valdemuška 2, 52100 Pula</izvorni_sadrzaj>
    <derivirana_varijabla naziv="DomainObject.Predmet.ProtustrankaFormatedWithAdressOIB_1"> CHEZ OSCAR d.o.o. PULA, OIB 86382567097, Štinjan, Valdemuška 2, 52100 Pula</derivirana_varijabla>
  </DomainObject.Predmet.ProtustrankaFormatedWithAdressOIB>
  <DomainObject.Predmet.ProtustrankaWithAdress>
    <izvorni_sadrzaj>CHEZ OSCAR d.o.o. PULA Štinjan, Valdemuška 2, 52100 Pula</izvorni_sadrzaj>
    <derivirana_varijabla naziv="DomainObject.Predmet.ProtustrankaWithAdress_1">CHEZ OSCAR d.o.o. PULA Štinjan, Valdemuška 2, 52100 Pula</derivirana_varijabla>
  </DomainObject.Predmet.ProtustrankaWithAdress>
  <DomainObject.Predmet.ProtustrankaWithAdressOIB>
    <izvorni_sadrzaj>CHEZ OSCAR d.o.o. PULA, OIB 86382567097, Štinjan, Valdemuška 2, 52100 Pula</izvorni_sadrzaj>
    <derivirana_varijabla naziv="DomainObject.Predmet.ProtustrankaWithAdressOIB_1">CHEZ OSCAR d.o.o. PULA, OIB 86382567097, Štinjan, Valdemuška 2, 52100 Pula</derivirana_varijabla>
  </DomainObject.Predmet.ProtustrankaWithAdressOIB>
  <DomainObject.Predmet.ProtustrankaNazivFormated>
    <izvorni_sadrzaj>CHEZ OSCAR d.o.o. PULA</izvorni_sadrzaj>
    <derivirana_varijabla naziv="DomainObject.Predmet.ProtustrankaNazivFormated_1">CHEZ OSCAR d.o.o. PULA</derivirana_varijabla>
  </DomainObject.Predmet.ProtustrankaNazivFormated>
  <DomainObject.Predmet.ProtustrankaNazivFormatedOIB>
    <izvorni_sadrzaj>CHEZ OSCAR d.o.o. PULA, OIB 86382567097</izvorni_sadrzaj>
    <derivirana_varijabla naziv="DomainObject.Predmet.ProtustrankaNazivFormatedOIB_1">CHEZ OSCAR d.o.o. PULA, OIB 86382567097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4318.81</izvorni_sadrzaj>
    <derivirana_varijabla naziv="DomainObject.Predmet.TrenutnaVrijednost_1">4318.81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CHEZ OSCAR d.o.o. PULA</item>
    </izvorni_sadrzaj>
    <derivirana_varijabla naziv="DomainObject.Predmet.ProtuStrankaListFormated_1">
      <item>CHEZ OSCAR d.o.o. PULA</item>
    </derivirana_varijabla>
  </DomainObject.Predmet.ProtuStrankaListFormated>
  <DomainObject.Predmet.ProtuStrankaListFormatedOIB>
    <izvorni_sadrzaj>
      <item>CHEZ OSCAR d.o.o. PULA, OIB 86382567097</item>
    </izvorni_sadrzaj>
    <derivirana_varijabla naziv="DomainObject.Predmet.ProtuStrankaListFormatedOIB_1">
      <item>CHEZ OSCAR d.o.o. PULA, OIB 86382567097</item>
    </derivirana_varijabla>
  </DomainObject.Predmet.ProtuStrankaListFormatedOIB>
  <DomainObject.Predmet.ProtuStrankaListFormatedWithAdress>
    <izvorni_sadrzaj>
      <item>CHEZ OSCAR d.o.o. PULA, Štinjan, Valdemuška 2, 52100 Pula</item>
    </izvorni_sadrzaj>
    <derivirana_varijabla naziv="DomainObject.Predmet.ProtuStrankaListFormatedWithAdress_1">
      <item>CHEZ OSCAR d.o.o. PULA, Štinjan, Valdemuška 2, 52100 Pula</item>
    </derivirana_varijabla>
  </DomainObject.Predmet.ProtuStrankaListFormatedWithAdress>
  <DomainObject.Predmet.ProtuStrankaListFormatedWithAdressOIB>
    <izvorni_sadrzaj>
      <item>CHEZ OSCAR d.o.o. PULA, OIB 86382567097, Štinjan, Valdemuška 2, 52100 Pula</item>
    </izvorni_sadrzaj>
    <derivirana_varijabla naziv="DomainObject.Predmet.ProtuStrankaListFormatedWithAdressOIB_1">
      <item>CHEZ OSCAR d.o.o. PULA, OIB 86382567097, Štinjan, Valdemuška 2, 52100 Pula</item>
    </derivirana_varijabla>
  </DomainObject.Predmet.ProtuStrankaListFormatedWithAdressOIB>
  <DomainObject.Predmet.ProtuStrankaListNazivFormated>
    <izvorni_sadrzaj>
      <item>CHEZ OSCAR d.o.o. PULA</item>
    </izvorni_sadrzaj>
    <derivirana_varijabla naziv="DomainObject.Predmet.ProtuStrankaListNazivFormated_1">
      <item>CHEZ OSCAR d.o.o. PULA</item>
    </derivirana_varijabla>
  </DomainObject.Predmet.ProtuStrankaListNazivFormated>
  <DomainObject.Predmet.ProtuStrankaListNazivFormatedOIB>
    <izvorni_sadrzaj>
      <item>CHEZ OSCAR d.o.o. PULA, OIB 86382567097</item>
    </izvorni_sadrzaj>
    <derivirana_varijabla naziv="DomainObject.Predmet.ProtuStrankaListNazivFormatedOIB_1">
      <item>CHEZ OSCAR d.o.o. PULA, OIB 86382567097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CHEZ OSCAR d.o.o. PULA</izvorni_sadrzaj>
    <derivirana_varijabla naziv="DomainObject.Predmet.ProtustrankaIDrugi_1">CHEZ OSCAR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CHEZ OSCAR d.o.o. PULA, OIB 86382567097, Štinjan, Valdemuška 2, 52100 Pula</izvorni_sadrzaj>
    <derivirana_varijabla naziv="DomainObject.Predmet.ProtustrankaIDrugiAdressOIB_1">CHEZ OSCAR d.o.o. PULA, OIB 86382567097, Štinjan, Valdemuška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CHEZ OSCAR d.o.o. PULA</item>
    </izvorni_sadrzaj>
    <derivirana_varijabla naziv="DomainObject.Predmet.SudioniciListNaziv_1">
      <item>FINANCIJSKA AGENCIJA, RC RIJEKA, PODRUŽNICA PULA, PULA</item>
      <item>CHEZ OSCAR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CHEZ OSCAR d.o.o. PULA, OIB 86382567097, Štinjan, Valdemuška 2,52100 Pula</item>
    </izvorni_sadrzaj>
    <derivirana_varijabla naziv="DomainObject.Predmet.SudioniciListAdressOIB_1">
      <item>FINANCIJSKA AGENCIJA, RC RIJEKA, PODRUŽNICA PULA, PULA, OIB 85821130368, Giardini 5,52100 Pula</item>
      <item>CHEZ OSCAR d.o.o. PULA, OIB 86382567097, Štinjan, Valdemuška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86382567097</item>
    </izvorni_sadrzaj>
    <derivirana_varijabla naziv="DomainObject.Predmet.SudioniciListNazivOIB_1">
      <item>, OIB 85821130368</item>
      <item>, OIB 86382567097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1008</properties:Characters>
  <properties:Lines>49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2016-12-28T09:01:00Z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2016-12-28T09:06:00Z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