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cc9d" w14:paraId="944cc9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F41DE">
        <w:rPr>
          <w:rFonts w:hAnsi="Times New Roman" w:ascii="Times New Roman"/>
          <w:szCs w:val="24"/>
          <w:lang w:val="hr-HR"/>
        </w:rPr>
        <w:t xml:space="preserve">FEH PROJEKTI d.o.o. u likvidaciji, Bogovićeva 4, 10000 Zagreb, OIB 18114940205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B746A9">
        <w:rPr>
          <w:rFonts w:hAnsi="Times New Roman" w:ascii="Times New Roman"/>
          <w:szCs w:val="24"/>
          <w:lang w:val="hr-HR"/>
        </w:rPr>
        <w:t>30</w:t>
      </w:r>
      <w:r w:rsidR="00454BDC">
        <w:rPr>
          <w:rFonts w:hAnsi="Times New Roman" w:ascii="Times New Roman"/>
          <w:szCs w:val="24"/>
          <w:lang w:val="hr-HR"/>
        </w:rPr>
        <w:t>.</w:t>
      </w:r>
      <w:r w:rsidR="00D05F29">
        <w:rPr>
          <w:rFonts w:hAnsi="Times New Roman" w:ascii="Times New Roman"/>
          <w:szCs w:val="24"/>
          <w:lang w:val="hr-HR"/>
        </w:rPr>
        <w:t xml:space="preserve"> </w:t>
      </w:r>
      <w:r w:rsidR="00B746A9">
        <w:rPr>
          <w:rFonts w:hAnsi="Times New Roman" w:ascii="Times New Roman"/>
          <w:szCs w:val="24"/>
          <w:lang w:val="hr-HR"/>
        </w:rPr>
        <w:t>kolovoza</w:t>
      </w:r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EF41DE">
        <w:rPr>
          <w:rFonts w:hAnsi="Times New Roman" w:ascii="Times New Roman"/>
          <w:szCs w:val="24"/>
          <w:lang w:val="hr-HR"/>
        </w:rPr>
        <w:t xml:space="preserve"> Matija Juhn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EF41DE">
        <w:rPr>
          <w:rFonts w:hAnsi="Times New Roman" w:ascii="Times New Roman"/>
          <w:szCs w:val="24"/>
          <w:lang w:val="hr-HR"/>
        </w:rPr>
        <w:t xml:space="preserve"> Zagreb, Horvatovac 51, OIB 73182708205,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EF41DE">
        <w:rPr>
          <w:rFonts w:hAnsi="Times New Roman" w:ascii="Times New Roman"/>
          <w:lang w:val="hr-HR"/>
        </w:rPr>
        <w:t>-9</w:t>
      </w:r>
      <w:r w:rsidR="00454BDC">
        <w:rPr>
          <w:rFonts w:hAnsi="Times New Roman" w:ascii="Times New Roman"/>
          <w:lang w:val="hr-HR"/>
        </w:rPr>
        <w:t>3</w:t>
      </w:r>
      <w:r w:rsidR="00EF41DE">
        <w:rPr>
          <w:rFonts w:hAnsi="Times New Roman" w:ascii="Times New Roman"/>
          <w:lang w:val="hr-HR"/>
        </w:rPr>
        <w:t>44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EF41DE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EF41DE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EF41DE" w:rsidR="004E5A23" w:rsidRPr="007165AD">
      <w:pPr>
        <w:jc w:val="right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746A9">
        <w:rPr>
          <w:rFonts w:hAnsi="Times New Roman" w:ascii="Times New Roman"/>
          <w:lang w:val="hr-HR"/>
        </w:rPr>
        <w:t>30</w:t>
      </w:r>
      <w:r w:rsidR="00454BDC">
        <w:rPr>
          <w:rFonts w:hAnsi="Times New Roman" w:ascii="Times New Roman"/>
          <w:lang w:val="hr-HR"/>
        </w:rPr>
        <w:t>.</w:t>
      </w:r>
      <w:r w:rsidR="00D05F29">
        <w:rPr>
          <w:rFonts w:hAnsi="Times New Roman" w:ascii="Times New Roman"/>
          <w:lang w:val="hr-HR"/>
        </w:rPr>
        <w:t xml:space="preserve"> </w:t>
      </w:r>
      <w:r w:rsidR="00B746A9">
        <w:rPr>
          <w:rFonts w:hAnsi="Times New Roman" w:ascii="Times New Roman"/>
          <w:lang w:val="hr-HR"/>
        </w:rPr>
        <w:t>kolovoza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B746A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UPUTA O PRAVNOM  LIJEKU: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>Protiv ovog zaključka nije dopuštena žalba (čl. 19. st. 7. SZ-a)</w:t>
      </w:r>
    </w:p>
    <w:p w:rsidRDefault="00B746A9" w:rsidP="007F0C2B" w:rsidR="00B746A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</w:t>
      </w:r>
      <w:r w:rsidRPr="004B5FFF">
        <w:rPr>
          <w:rFonts w:hAnsi="Times New Roman" w:ascii="Times New Roman"/>
        </w:rPr>
        <w:t xml:space="preserve"> Za točnost otpravka-ovlašteni službenik:</w:t>
      </w:r>
    </w:p>
    <w:p w:rsidRDefault="00B746A9" w:rsidP="007F0C2B" w:rsidR="00B746A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>
        <w:rPr>
          <w:rFonts w:hAnsi="Times New Roman" w:ascii="Times New Roman"/>
        </w:rPr>
        <w:t xml:space="preserve">         </w:t>
      </w:r>
      <w:bookmarkStart w:name="_GoBack" w:id="0"/>
      <w:bookmarkEnd w:id="0"/>
      <w:r w:rsidRPr="004B5FFF">
        <w:rPr>
          <w:rFonts w:hAnsi="Times New Roman" w:ascii="Times New Roman"/>
        </w:rPr>
        <w:t>(Valentina Kranjčić)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B746A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746A9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B746A9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B746A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746A9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B746A9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B746A9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B746A9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B746A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746A9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B746A9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11D" w:rsidP="00DB4528" w:rsidR="0044011D">
      <w:r>
        <w:separator/>
      </w:r>
    </w:p>
  </w:endnote>
  <w:endnote w:id="0" w:type="continuationSeparator">
    <w:p w:rsidRDefault="0044011D" w:rsidP="00DB4528" w:rsidR="00440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11D" w:rsidP="00DB4528" w:rsidR="0044011D">
      <w:r>
        <w:separator/>
      </w:r>
    </w:p>
  </w:footnote>
  <w:footnote w:id="0" w:type="continuationSeparator">
    <w:p w:rsidRDefault="0044011D" w:rsidP="00DB4528" w:rsidR="00440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46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EF41DE">
      <w:rPr>
        <w:rFonts w:hAnsi="Times New Roman" w:ascii="Times New Roman"/>
        <w:lang w:val="hr-HR"/>
      </w:rPr>
      <w:t>9</w:t>
    </w:r>
    <w:r w:rsidR="006C45F8">
      <w:rPr>
        <w:rFonts w:hAnsi="Times New Roman" w:ascii="Times New Roman"/>
        <w:lang w:val="hr-HR"/>
      </w:rPr>
      <w:t>3</w:t>
    </w:r>
    <w:r w:rsidR="00EF41DE">
      <w:rPr>
        <w:rFonts w:hAnsi="Times New Roman" w:ascii="Times New Roman"/>
        <w:lang w:val="hr-HR"/>
      </w:rPr>
      <w:t>44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EF41DE">
      <w:rPr>
        <w:rFonts w:hAnsi="Times New Roman" w:ascii="Times New Roman"/>
        <w:lang w:val="hr-HR"/>
      </w:rPr>
      <w:t>9</w:t>
    </w:r>
    <w:r w:rsidR="006C45F8">
      <w:rPr>
        <w:rFonts w:hAnsi="Times New Roman" w:ascii="Times New Roman"/>
        <w:lang w:val="hr-HR"/>
      </w:rPr>
      <w:t>3</w:t>
    </w:r>
    <w:r w:rsidR="00EF41DE">
      <w:rPr>
        <w:rFonts w:hAnsi="Times New Roman" w:ascii="Times New Roman"/>
        <w:lang w:val="hr-HR"/>
      </w:rPr>
      <w:t>44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04C49"/>
    <w:rsid w:val="0042162E"/>
    <w:rsid w:val="0044011D"/>
    <w:rsid w:val="00454BDC"/>
    <w:rsid w:val="004E5A23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746A9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EF41DE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6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46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6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6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6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46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46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6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6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6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9344</izvorni_sadrzaj>
    <derivirana_varijabla naziv="DomainObject.Predmet.Broj_1">9344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St-9344/2015</izvorni_sadrzaj>
    <derivirana_varijabla naziv="DomainObject.Predmet.OznakaBroj_1">St-9344/2015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 PROJEKTI d.o.o. likvidaciji</izvorni_sadrzaj>
    <derivirana_varijabla naziv="DomainObject.Predmet.ProtustrankaFormated_1">  FEH PROJEKTI d.o.o. likvidaciji</derivirana_varijabla>
  </DomainObject.Predmet.ProtustrankaFormated>
  <DomainObject.Predmet.ProtustrankaFormatedOIB>
    <izvorni_sadrzaj>  FEH PROJEKTI d.o.o. likvidaciji, OIB 18114940205</izvorni_sadrzaj>
    <derivirana_varijabla naziv="DomainObject.Predmet.ProtustrankaFormatedOIB_1">  FEH PROJEKTI d.o.o. likvidaciji, OIB 18114940205</derivirana_varijabla>
  </DomainObject.Predmet.ProtustrankaFormatedOIB>
  <DomainObject.Predmet.ProtustrankaFormatedWithAdress>
    <izvorni_sadrzaj> FEH PROJEKTI d.o.o. likvidaciji, Bogovićeva 4, 10000 Zagreb</izvorni_sadrzaj>
    <derivirana_varijabla naziv="DomainObject.Predmet.ProtustrankaFormatedWithAdress_1"> FEH PROJEKTI d.o.o. likvidaciji, Bogovićeva 4, 10000 Zagreb</derivirana_varijabla>
  </DomainObject.Predmet.ProtustrankaFormatedWithAdress>
  <DomainObject.Predmet.ProtustrankaFormatedWithAdressOIB>
    <izvorni_sadrzaj> FEH PROJEKTI d.o.o. likvidaciji, OIB 18114940205, Bogovićeva 4, 10000 Zagreb</izvorni_sadrzaj>
    <derivirana_varijabla naziv="DomainObject.Predmet.ProtustrankaFormatedWithAdressOIB_1"> FEH PROJEKTI d.o.o. likvidaciji, OIB 18114940205, Bogovićeva 4, 10000 Zagreb</derivirana_varijabla>
  </DomainObject.Predmet.ProtustrankaFormatedWithAdressOIB>
  <DomainObject.Predmet.ProtustrankaWithAdress>
    <izvorni_sadrzaj>FEH PROJEKTI d.o.o. likvidaciji Bogovićeva 4, 10000 Zagreb</izvorni_sadrzaj>
    <derivirana_varijabla naziv="DomainObject.Predmet.ProtustrankaWithAdress_1">FEH PROJEKTI d.o.o. likvidaciji Bogovićeva 4, 10000 Zagreb</derivirana_varijabla>
  </DomainObject.Predmet.ProtustrankaWithAdress>
  <DomainObject.Predmet.ProtustrankaWithAdressOIB>
    <izvorni_sadrzaj>FEH PROJEKTI d.o.o. likvidaciji, OIB 18114940205, Bogovićeva 4, 10000 Zagreb</izvorni_sadrzaj>
    <derivirana_varijabla naziv="DomainObject.Predmet.ProtustrankaWithAdressOIB_1">FEH PROJEKTI d.o.o. likvidaciji, OIB 18114940205, Bogovićeva 4, 10000 Zagreb</derivirana_varijabla>
  </DomainObject.Predmet.ProtustrankaWithAdressOIB>
  <DomainObject.Predmet.ProtustrankaNazivFormated>
    <izvorni_sadrzaj>FEH PROJEKTI d.o.o. likvidaciji</izvorni_sadrzaj>
    <derivirana_varijabla naziv="DomainObject.Predmet.ProtustrankaNazivFormated_1">FEH PROJEKTI d.o.o. likvidaciji</derivirana_varijabla>
  </DomainObject.Predmet.ProtustrankaNazivFormated>
  <DomainObject.Predmet.ProtustrankaNazivFormatedOIB>
    <izvorni_sadrzaj>FEH PROJEKTI d.o.o. likvidaciji, OIB 18114940205</izvorni_sadrzaj>
    <derivirana_varijabla naziv="DomainObject.Predmet.ProtustrankaNazivFormatedOIB_1">FEH PROJEKTI d.o.o. likvidaciji, OIB 18114940205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FEH PROJEKTI d.o.o. likvidaciji</item>
    </izvorni_sadrzaj>
    <derivirana_varijabla naziv="DomainObject.Predmet.ProtuStrankaListFormated_1">
      <item>FEH PROJEKTI d.o.o. likvidaciji</item>
    </derivirana_varijabla>
  </DomainObject.Predmet.ProtuStrankaListFormated>
  <DomainObject.Predmet.ProtuStrankaListFormatedOIB>
    <izvorni_sadrzaj>
      <item>FEH PROJEKTI d.o.o. likvidaciji, OIB 18114940205</item>
    </izvorni_sadrzaj>
    <derivirana_varijabla naziv="DomainObject.Predmet.ProtuStrankaListFormatedOIB_1">
      <item>FEH PROJEKTI d.o.o. likvidaciji, OIB 18114940205</item>
    </derivirana_varijabla>
  </DomainObject.Predmet.ProtuStrankaListFormatedOIB>
  <DomainObject.Predmet.ProtuStrankaListFormatedWithAdress>
    <izvorni_sadrzaj>
      <item>FEH PROJEKTI d.o.o. likvidaciji, Bogovićeva 4, 10000 Zagreb</item>
    </izvorni_sadrzaj>
    <derivirana_varijabla naziv="DomainObject.Predmet.ProtuStrankaListFormatedWithAdress_1">
      <item>FEH PROJEKTI d.o.o. likvidaciji, Bogovićeva 4, 10000 Zagreb</item>
    </derivirana_varijabla>
  </DomainObject.Predmet.ProtuStrankaListFormatedWithAdress>
  <DomainObject.Predmet.ProtuStrankaListFormatedWithAdressOIB>
    <izvorni_sadrzaj>
      <item>FEH PROJEKTI d.o.o. likvidaciji, OIB 18114940205, Bogovićeva 4, 10000 Zagreb</item>
    </izvorni_sadrzaj>
    <derivirana_varijabla naziv="DomainObject.Predmet.ProtuStrankaListFormatedWithAdressOIB_1">
      <item>FEH PROJEKTI d.o.o. likvidaciji, OIB 18114940205, Bogovićeva 4, 10000 Zagreb</item>
    </derivirana_varijabla>
  </DomainObject.Predmet.ProtuStrankaListFormatedWithAdressOIB>
  <DomainObject.Predmet.ProtuStrankaListNazivFormated>
    <izvorni_sadrzaj>
      <item>FEH PROJEKTI d.o.o. likvidaciji</item>
    </izvorni_sadrzaj>
    <derivirana_varijabla naziv="DomainObject.Predmet.ProtuStrankaListNazivFormated_1">
      <item>FEH PROJEKTI d.o.o. likvidaciji</item>
    </derivirana_varijabla>
  </DomainObject.Predmet.ProtuStrankaListNazivFormated>
  <DomainObject.Predmet.ProtuStrankaListNazivFormatedOIB>
    <izvorni_sadrzaj>
      <item>FEH PROJEKTI d.o.o. likvidaciji, OIB 18114940205</item>
    </izvorni_sadrzaj>
    <derivirana_varijabla naziv="DomainObject.Predmet.ProtuStrankaListNazivFormatedOIB_1">
      <item>FEH PROJEKTI d.o.o. likvidaciji, OIB 18114940205</item>
    </derivirana_varijabla>
  </DomainObject.Predmet.ProtuStrankaListNazivFormatedOIB>
  <DomainObject.Predmet.OstaliListFormated>
    <izvorni_sadrzaj>
      <item>Matija Juhn</item>
    </izvorni_sadrzaj>
    <derivirana_varijabla naziv="DomainObject.Predmet.OstaliListFormated_1">
      <item>Matija Juhn</item>
    </derivirana_varijabla>
  </DomainObject.Predmet.OstaliListFormated>
  <DomainObject.Predmet.OstaliListFormatedOIB>
    <izvorni_sadrzaj>
      <item>Matija Juhn, OIB 73182708205</item>
    </izvorni_sadrzaj>
    <derivirana_varijabla naziv="DomainObject.Predmet.OstaliListFormatedOIB_1">
      <item>Matija Juhn, OIB 73182708205</item>
    </derivirana_varijabla>
  </DomainObject.Predmet.OstaliListFormatedOIB>
  <DomainObject.Predmet.OstaliListFormatedWithAdress>
    <izvorni_sadrzaj>
      <item>Matija Juhn, Horvatovac 51, 10000 Zagreb</item>
    </izvorni_sadrzaj>
    <derivirana_varijabla naziv="DomainObject.Predmet.OstaliListFormatedWithAdress_1">
      <item>Matija Juhn, Horvatovac 51, 10000 Zagreb</item>
    </derivirana_varijabla>
  </DomainObject.Predmet.OstaliListFormatedWithAdress>
  <DomainObject.Predmet.OstaliListFormatedWithAdressOIB>
    <izvorni_sadrzaj>
      <item>Matija Juhn, OIB 73182708205, Horvatovac 51, 10000 Zagreb</item>
    </izvorni_sadrzaj>
    <derivirana_varijabla naziv="DomainObject.Predmet.OstaliListFormatedWithAdressOIB_1">
      <item>Matija Juhn, OIB 73182708205, Horvatovac 51, 10000 Zagreb</item>
    </derivirana_varijabla>
  </DomainObject.Predmet.OstaliListFormatedWithAdressOIB>
  <DomainObject.Predmet.OstaliListNazivFormated>
    <izvorni_sadrzaj>
      <item>Matija Juhn</item>
    </izvorni_sadrzaj>
    <derivirana_varijabla naziv="DomainObject.Predmet.OstaliListNazivFormated_1">
      <item>Matija Juhn</item>
    </derivirana_varijabla>
  </DomainObject.Predmet.OstaliListNazivFormated>
  <DomainObject.Predmet.OstaliListNazivFormatedOIB>
    <izvorni_sadrzaj>
      <item>Matija Juhn, OIB 73182708205</item>
    </izvorni_sadrzaj>
    <derivirana_varijabla naziv="DomainObject.Predmet.OstaliListNazivFormatedOIB_1">
      <item>Matija Juhn, OIB 73182708205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FEH PROJEKTI d.o.o. likvidaciji</izvorni_sadrzaj>
    <derivirana_varijabla naziv="DomainObject.Predmet.ProtustrankaIDrugi_1">FEH PROJEKTI d.o.o.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FEH PROJEKTI d.o.o. likvidaciji, OIB 18114940205, Bogovićeva 4, 10000 Zagreb</izvorni_sadrzaj>
    <derivirana_varijabla naziv="DomainObject.Predmet.ProtustrankaIDrugiAdressOIB_1">FEH PROJEKTI d.o.o. likvidaciji, OIB 18114940205,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FEH PROJEKTI d.o.o. likvidaciji</item>
      <item>Matija Juhn</item>
    </izvorni_sadrzaj>
    <derivirana_varijabla naziv="DomainObject.Predmet.SudioniciListNaziv_1">
      <item>FINA Regionalni centar Zagreb</item>
      <item>FEH PROJEKTI d.o.o. likvidaciji</item>
      <item>Matija Juhn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FEH PROJEKTI d.o.o. likvidaciji, OIB 18114940205, Bogovićeva 4,10000 Zagreb</item>
      <item>Matija Juhn, OIB 73182708205, Horvatovac 51,10000 Zagreb</item>
    </izvorni_sadrzaj>
    <derivirana_varijabla naziv="DomainObject.Predmet.SudioniciListAdressOIB_1">
      <item>FINA Regionalni centar Zagreb, OIB 85821130368, Trg svibanjskih žrtava 1995. br. 1,10000 Zagreb</item>
      <item>FEH PROJEKTI d.o.o. likvidaciji, OIB 18114940205, Bogovićeva 4,10000 Zagreb</item>
      <item>Matija Juhn, OIB 73182708205, Horvatovac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18114940205</item>
      <item>, OIB 73182708205</item>
    </izvorni_sadrzaj>
    <derivirana_varijabla naziv="DomainObject.Predmet.SudioniciListNazivOIB_1">
      <item>, OIB 85821130368</item>
      <item>, OIB 18114940205</item>
      <item>, OIB 73182708205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2461</properties:Characters>
  <properties:Lines>77</properties:Lines>
  <properties:Paragraphs>34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2016-09-05T09:11:00Z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