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6a691" w14:paraId="be6a691" w:rsidRDefault="00FB0B92" w:rsidP="00EC6969" w:rsidR="00C64136" w:rsidRPr="00F5159A">
      <w:pPr>
        <w:pStyle w:val="Bezproreda"/>
        <w15:collapsed w:val="false"/>
        <w:rPr>
          <w:rFonts w:eastAsia="MS Mincho" w:hAnsi="Times New Roman" w:ascii="Times New Roman"/>
        </w:rPr>
      </w:pPr>
      <w:bookmarkStart w:name="_GoBack" w:id="0"/>
      <w:bookmarkEnd w:id="0"/>
      <w:r w:rsidRPr="00F5159A">
        <w:rPr>
          <w:rFonts w:eastAsia="MS Mincho" w:hAnsi="Times New Roman" w:ascii="Times New Roman"/>
        </w:rPr>
        <w:t xml:space="preserve"> </w:t>
      </w:r>
    </w:p>
    <w:p w:rsidRDefault="00C64136" w:rsidP="00EC6969" w:rsidR="00C64136" w:rsidRPr="00F5159A">
      <w:pPr>
        <w:pStyle w:val="Bezproreda"/>
        <w:rPr>
          <w:rFonts w:hAnsi="Times New Roman" w:ascii="Times New Roman"/>
        </w:rPr>
      </w:pPr>
      <w:r w:rsidRPr="00F5159A">
        <w:rPr>
          <w:rFonts w:hAnsi="Times New Roman" w:ascii="Times New Roman"/>
          <w:noProof/>
        </w:rPr>
        <w:t xml:space="preserve">   </w:t>
      </w:r>
      <w:r w:rsidR="00431FD2" w:rsidRPr="00F5159A">
        <w:rPr>
          <w:rFonts w:hAnsi="Times New Roman" w:ascii="Times New Roman"/>
          <w:noProof/>
        </w:rPr>
        <w:t xml:space="preserve">          </w:t>
      </w:r>
      <w:r w:rsidRPr="00F5159A">
        <w:rPr>
          <w:rFonts w:hAnsi="Times New Roman" w:ascii="Times New Roman"/>
          <w:noProof/>
        </w:rPr>
        <w:t xml:space="preserve">  </w:t>
      </w:r>
      <w:r w:rsidR="00EC6969" w:rsidRPr="00F5159A">
        <w:rPr>
          <w:rFonts w:hAnsi="Times New Roman" w:ascii="Times New Roman"/>
          <w:noProof/>
        </w:rPr>
        <w:drawing>
          <wp:inline distR="0" distL="0" distB="0" distT="0">
            <wp:extent cy="650240" cx="52832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64136" w:rsidP="00EC6969" w:rsidR="00C64136" w:rsidRPr="00F5159A">
      <w:pPr>
        <w:pStyle w:val="Bezproreda"/>
        <w:rPr>
          <w:rFonts w:eastAsia="MS Mincho" w:hAnsi="Times New Roman" w:ascii="Times New Roman"/>
        </w:rPr>
      </w:pPr>
    </w:p>
    <w:p w:rsidRDefault="00C64136" w:rsidP="00EC6969" w:rsidR="00C64136" w:rsidRPr="00F5159A">
      <w:pPr>
        <w:pStyle w:val="Bezproreda"/>
        <w:rPr>
          <w:rFonts w:hAnsi="Times New Roman" w:ascii="Times New Roman"/>
        </w:rPr>
      </w:pPr>
      <w:r w:rsidRPr="00F5159A">
        <w:rPr>
          <w:rFonts w:eastAsia="MS Mincho" w:hAnsi="Times New Roman" w:ascii="Times New Roman"/>
        </w:rPr>
        <w:t xml:space="preserve">  REPUBLIKA HRVATSKA</w:t>
      </w:r>
    </w:p>
    <w:p w:rsidRDefault="00C64136" w:rsidP="00EC6969" w:rsidR="00C64136" w:rsidRPr="00F5159A">
      <w:pPr>
        <w:pStyle w:val="Bezproreda"/>
        <w:rPr>
          <w:rFonts w:hAnsi="Times New Roman" w:ascii="Times New Roman"/>
        </w:rPr>
      </w:pPr>
      <w:r w:rsidRPr="00F5159A">
        <w:rPr>
          <w:rFonts w:eastAsia="MS Mincho" w:hAnsi="Times New Roman" w:ascii="Times New Roman"/>
        </w:rPr>
        <w:t>TRGOVAČKI SUD U RIJECI</w:t>
      </w:r>
    </w:p>
    <w:p w:rsidRDefault="00F5159A" w:rsidP="00F5159A" w:rsidR="00F5159A" w:rsidRPr="00F5159A">
      <w:pPr>
        <w:rPr>
          <w:rFonts w:hAnsi="Times New Roman" w:ascii="Times New Roman"/>
        </w:rPr>
      </w:pPr>
      <w:r w:rsidRPr="00F5159A">
        <w:rPr>
          <w:rFonts w:eastAsia="MS Mincho" w:hAnsi="Times New Roman" w:ascii="Times New Roman"/>
        </w:rPr>
        <w:t xml:space="preserve">    </w:t>
      </w:r>
      <w:r w:rsidR="00C64136" w:rsidRPr="00F5159A">
        <w:rPr>
          <w:rFonts w:eastAsia="MS Mincho" w:hAnsi="Times New Roman" w:ascii="Times New Roman"/>
        </w:rPr>
        <w:t>Rijeka, Zadarska 1 i 3</w:t>
      </w:r>
      <w:r w:rsidRPr="00F5159A">
        <w:rPr>
          <w:rFonts w:hAnsi="Times New Roman" w:ascii="Times New Roman"/>
        </w:rPr>
        <w:t xml:space="preserve"> </w:t>
      </w:r>
      <w:r w:rsidRPr="00F5159A">
        <w:rPr>
          <w:rFonts w:hAnsi="Times New Roman" w:ascii="Times New Roman"/>
        </w:rPr>
        <w:tab/>
      </w:r>
      <w:r w:rsidRPr="00F5159A">
        <w:rPr>
          <w:rFonts w:hAnsi="Times New Roman" w:ascii="Times New Roman"/>
        </w:rPr>
        <w:tab/>
      </w:r>
      <w:r w:rsidRPr="00F5159A">
        <w:rPr>
          <w:rFonts w:hAnsi="Times New Roman" w:ascii="Times New Roman"/>
        </w:rPr>
        <w:tab/>
      </w:r>
      <w:r w:rsidRPr="00F5159A">
        <w:rPr>
          <w:rFonts w:hAnsi="Times New Roman" w:ascii="Times New Roman"/>
        </w:rPr>
        <w:tab/>
      </w:r>
      <w:r w:rsidRPr="00F5159A">
        <w:rPr>
          <w:rFonts w:hAnsi="Times New Roman" w:ascii="Times New Roman"/>
        </w:rPr>
        <w:tab/>
        <w:t xml:space="preserve"> Poslovni broj 7  St</w:t>
      </w:r>
      <w:r w:rsidRPr="00F5159A">
        <w:rPr>
          <w:rFonts w:hAnsi="Times New Roman" w:ascii="Times New Roman"/>
          <w:bCs/>
        </w:rPr>
        <w:t>-23/2018-32</w:t>
      </w:r>
    </w:p>
    <w:p w:rsidRDefault="00C64136" w:rsidP="00EC6969" w:rsidR="00C64136" w:rsidRPr="00F5159A">
      <w:pPr>
        <w:pStyle w:val="Bezproreda"/>
        <w:rPr>
          <w:rFonts w:hAnsi="Times New Roman" w:ascii="Times New Roman"/>
        </w:rPr>
      </w:pPr>
    </w:p>
    <w:p w:rsidRDefault="00C64136" w:rsidP="00EC6969" w:rsidR="00C64136" w:rsidRPr="00F5159A">
      <w:pPr>
        <w:pStyle w:val="Bezproreda"/>
        <w:rPr>
          <w:rFonts w:eastAsia="MS Mincho" w:hAnsi="Times New Roman" w:ascii="Times New Roman"/>
        </w:rPr>
      </w:pPr>
    </w:p>
    <w:p w:rsidRDefault="00C64136" w:rsidP="00EC6969" w:rsidR="00C64136" w:rsidRPr="00F5159A">
      <w:pPr>
        <w:pStyle w:val="Bezproreda"/>
        <w:rPr>
          <w:rFonts w:eastAsia="MS Mincho" w:hAnsi="Times New Roman" w:ascii="Times New Roman"/>
          <w:i/>
        </w:rPr>
      </w:pPr>
    </w:p>
    <w:p w:rsidRDefault="00C64136" w:rsidP="00EC6969" w:rsidR="00C64136" w:rsidRPr="00F5159A">
      <w:pPr>
        <w:pStyle w:val="Bezproreda"/>
        <w:jc w:val="center"/>
        <w:rPr>
          <w:rFonts w:hAnsi="Times New Roman" w:ascii="Times New Roman"/>
        </w:rPr>
      </w:pPr>
      <w:r w:rsidRPr="00F5159A">
        <w:rPr>
          <w:rFonts w:hAnsi="Times New Roman" w:ascii="Times New Roman"/>
        </w:rPr>
        <w:t>R E P U B L I K A   H R V A T S K A</w:t>
      </w:r>
    </w:p>
    <w:p w:rsidRDefault="00C64136" w:rsidP="00EC6969" w:rsidR="00C64136" w:rsidRPr="00F5159A">
      <w:pPr>
        <w:pStyle w:val="Bezproreda"/>
        <w:jc w:val="center"/>
        <w:rPr>
          <w:rFonts w:hAnsi="Times New Roman" w:ascii="Times New Roman"/>
        </w:rPr>
      </w:pPr>
    </w:p>
    <w:p w:rsidRDefault="00C64136" w:rsidP="00EC6969" w:rsidR="00C64136" w:rsidRPr="00F5159A">
      <w:pPr>
        <w:pStyle w:val="Bezproreda"/>
        <w:jc w:val="center"/>
        <w:rPr>
          <w:rFonts w:hAnsi="Times New Roman" w:ascii="Times New Roman"/>
        </w:rPr>
      </w:pPr>
      <w:r w:rsidRPr="00F5159A">
        <w:rPr>
          <w:rFonts w:hAnsi="Times New Roman" w:ascii="Times New Roman"/>
        </w:rPr>
        <w:t>R J E Š E N J E</w:t>
      </w:r>
    </w:p>
    <w:p w:rsidRDefault="00AE1351" w:rsidP="00EC6969" w:rsidR="00AE1351" w:rsidRPr="00F5159A">
      <w:pPr>
        <w:pStyle w:val="Bezproreda"/>
        <w:rPr>
          <w:rFonts w:eastAsia="MS Mincho" w:hAnsi="Times New Roman" w:ascii="Times New Roman"/>
        </w:rPr>
      </w:pPr>
    </w:p>
    <w:p w:rsidRDefault="00AE1351" w:rsidP="00EC6969" w:rsidR="00AE1351" w:rsidRPr="00F5159A">
      <w:pPr>
        <w:pStyle w:val="Bezproreda"/>
        <w:rPr>
          <w:rFonts w:eastAsia="MS Mincho" w:hAnsi="Times New Roman" w:ascii="Times New Roman"/>
        </w:rPr>
      </w:pPr>
      <w:r w:rsidRPr="00F5159A">
        <w:rPr>
          <w:rFonts w:eastAsia="MS Mincho" w:hAnsi="Times New Roman" w:ascii="Times New Roman"/>
        </w:rPr>
        <w:t xml:space="preserve"> </w:t>
      </w:r>
    </w:p>
    <w:p w:rsidRDefault="00AE1351" w:rsidP="00EC6969" w:rsidR="00C64136" w:rsidRPr="00F5159A">
      <w:pPr>
        <w:pStyle w:val="Bezproreda"/>
        <w:jc w:val="both"/>
        <w:rPr>
          <w:rFonts w:eastAsia="MS Mincho" w:hAnsi="Times New Roman" w:ascii="Times New Roman"/>
        </w:rPr>
      </w:pPr>
      <w:r w:rsidRPr="00F5159A">
        <w:rPr>
          <w:rFonts w:eastAsia="MS Mincho" w:hAnsi="Times New Roman" w:ascii="Times New Roman"/>
        </w:rPr>
        <w:tab/>
      </w:r>
      <w:r w:rsidR="00C64136" w:rsidRPr="00F5159A">
        <w:rPr>
          <w:rFonts w:eastAsia="MS Mincho" w:hAnsi="Times New Roman" w:ascii="Times New Roman"/>
        </w:rPr>
        <w:t xml:space="preserve">Trgovački sud u Rijeci, po sucu ovog suda Liljani Ugrin, kao </w:t>
      </w:r>
      <w:r w:rsidR="0061255F" w:rsidRPr="00F5159A">
        <w:rPr>
          <w:rFonts w:eastAsia="MS Mincho" w:hAnsi="Times New Roman" w:ascii="Times New Roman"/>
        </w:rPr>
        <w:t>sucu pojedincu stečajnom predmetu nad d</w:t>
      </w:r>
      <w:r w:rsidR="00C64136" w:rsidRPr="00F5159A">
        <w:rPr>
          <w:rFonts w:eastAsia="MS Mincho" w:hAnsi="Times New Roman" w:ascii="Times New Roman"/>
        </w:rPr>
        <w:t xml:space="preserve">užnikom </w:t>
      </w:r>
      <w:r w:rsidR="0061255F" w:rsidRPr="00F5159A">
        <w:rPr>
          <w:rFonts w:hAnsi="Times New Roman" w:ascii="Times New Roman"/>
        </w:rPr>
        <w:t>DS GRUPA društvo s ograničenom odgovornošću za trgovinu u stečaju  Rijeka, Nikole Cara 1 (MBS 040161717 - OIB 29058604414)</w:t>
      </w:r>
      <w:r w:rsidR="00C64136" w:rsidRPr="00F5159A">
        <w:rPr>
          <w:rFonts w:hAnsi="Times New Roman" w:ascii="Times New Roman"/>
        </w:rPr>
        <w:t xml:space="preserve"> na ispitnom ročištu održanom dana </w:t>
      </w:r>
      <w:r w:rsidR="0061255F" w:rsidRPr="00F5159A">
        <w:rPr>
          <w:rFonts w:eastAsia="MS Mincho" w:hAnsi="Times New Roman" w:ascii="Times New Roman"/>
        </w:rPr>
        <w:t>4. srpnja 2018.</w:t>
      </w:r>
      <w:r w:rsidR="00C64136" w:rsidRPr="00F5159A">
        <w:rPr>
          <w:rFonts w:hAnsi="Times New Roman" w:ascii="Times New Roman"/>
        </w:rPr>
        <w:t xml:space="preserve"> </w:t>
      </w:r>
      <w:r w:rsidR="00C64136" w:rsidRPr="00F5159A">
        <w:rPr>
          <w:rFonts w:eastAsia="MS Mincho" w:hAnsi="Times New Roman" w:ascii="Times New Roman"/>
        </w:rPr>
        <w:t xml:space="preserve">u prisutnosti stečajnog upravitelja, zastupnika </w:t>
      </w:r>
      <w:r w:rsidR="0061255F" w:rsidRPr="00F5159A">
        <w:rPr>
          <w:rFonts w:eastAsia="MS Mincho" w:hAnsi="Times New Roman" w:ascii="Times New Roman"/>
        </w:rPr>
        <w:t xml:space="preserve">i punomoćnika stečajnih </w:t>
      </w:r>
      <w:r w:rsidR="00C64136" w:rsidRPr="00F5159A">
        <w:rPr>
          <w:rFonts w:eastAsia="MS Mincho" w:hAnsi="Times New Roman" w:ascii="Times New Roman"/>
        </w:rPr>
        <w:t xml:space="preserve">vjerovnika  </w:t>
      </w:r>
    </w:p>
    <w:p w:rsidRDefault="00C64136" w:rsidP="00EC6969" w:rsidR="00C64136" w:rsidRPr="00F5159A">
      <w:pPr>
        <w:pStyle w:val="Bezproreda"/>
        <w:rPr>
          <w:rFonts w:eastAsia="MS Mincho" w:hAnsi="Times New Roman" w:ascii="Times New Roman"/>
        </w:rPr>
      </w:pPr>
    </w:p>
    <w:p w:rsidRDefault="00AE1351" w:rsidP="00EC6969" w:rsidR="00AE1351" w:rsidRPr="00F5159A">
      <w:pPr>
        <w:pStyle w:val="Bezproreda"/>
        <w:rPr>
          <w:rFonts w:eastAsia="MS Mincho" w:hAnsi="Times New Roman" w:ascii="Times New Roman"/>
        </w:rPr>
      </w:pPr>
      <w:r w:rsidRPr="00F5159A">
        <w:rPr>
          <w:rFonts w:eastAsia="MS Mincho" w:hAnsi="Times New Roman" w:ascii="Times New Roman"/>
        </w:rPr>
        <w:t xml:space="preserve">  </w:t>
      </w:r>
    </w:p>
    <w:p w:rsidRDefault="00CD5908" w:rsidP="00EC6969" w:rsidR="00CD5908" w:rsidRPr="00F5159A">
      <w:pPr>
        <w:pStyle w:val="Bezproreda"/>
        <w:jc w:val="center"/>
        <w:rPr>
          <w:rFonts w:eastAsia="MS Mincho" w:hAnsi="Times New Roman" w:ascii="Times New Roman"/>
        </w:rPr>
      </w:pPr>
      <w:r w:rsidRPr="00F5159A">
        <w:rPr>
          <w:rFonts w:eastAsia="MS Mincho" w:hAnsi="Times New Roman" w:ascii="Times New Roman"/>
        </w:rPr>
        <w:t>r i j e š i o   j e</w:t>
      </w:r>
    </w:p>
    <w:p w:rsidRDefault="00AE1351" w:rsidP="00EC6969" w:rsidR="00AE1351" w:rsidRPr="00F5159A">
      <w:pPr>
        <w:pStyle w:val="Bezproreda"/>
        <w:rPr>
          <w:rFonts w:eastAsia="MS Mincho" w:hAnsi="Times New Roman" w:ascii="Times New Roman"/>
        </w:rPr>
      </w:pPr>
    </w:p>
    <w:p w:rsidRDefault="00CD5908" w:rsidP="00EC6969" w:rsidR="00CD5908" w:rsidRPr="00F5159A">
      <w:pPr>
        <w:pStyle w:val="Bezproreda"/>
        <w:rPr>
          <w:rFonts w:eastAsia="MS Mincho" w:hAnsi="Times New Roman" w:ascii="Times New Roman"/>
        </w:rPr>
      </w:pPr>
    </w:p>
    <w:p w:rsidRDefault="00CD5908" w:rsidP="00FD6718" w:rsidR="00CD5908" w:rsidRPr="00F5159A">
      <w:pPr>
        <w:pStyle w:val="Bezproreda"/>
        <w:jc w:val="both"/>
        <w:rPr>
          <w:rFonts w:hAnsi="Times New Roman" w:ascii="Times New Roman"/>
        </w:rPr>
      </w:pPr>
      <w:r w:rsidRPr="00F5159A">
        <w:rPr>
          <w:rFonts w:eastAsia="MS Mincho" w:hAnsi="Times New Roman" w:ascii="Times New Roman"/>
        </w:rPr>
        <w:tab/>
        <w:t xml:space="preserve">Odbacuje se prijava tražbine </w:t>
      </w:r>
      <w:r w:rsidR="0061255F" w:rsidRPr="00F5159A">
        <w:rPr>
          <w:rFonts w:eastAsia="MS Mincho" w:hAnsi="Times New Roman" w:ascii="Times New Roman"/>
        </w:rPr>
        <w:t xml:space="preserve">drugog </w:t>
      </w:r>
      <w:r w:rsidRPr="00F5159A">
        <w:rPr>
          <w:rFonts w:eastAsia="MS Mincho" w:hAnsi="Times New Roman" w:ascii="Times New Roman"/>
        </w:rPr>
        <w:t xml:space="preserve">višeg isplatnog reda vjerovnika </w:t>
      </w:r>
      <w:r w:rsidR="0061255F" w:rsidRPr="00F5159A">
        <w:rPr>
          <w:rFonts w:hAnsi="Times New Roman" w:ascii="Times New Roman"/>
          <w:bCs/>
        </w:rPr>
        <w:t xml:space="preserve">HRVATSKE ŠUME d.o.o. Zagreb, Ul. kneza Branimira 1, OIB 69693144506 ( 1 ) u iznosu  od 625,00 kn, </w:t>
      </w:r>
      <w:r w:rsidR="00A13861" w:rsidRPr="00F5159A">
        <w:rPr>
          <w:rFonts w:hAnsi="Times New Roman" w:ascii="Times New Roman"/>
          <w:bCs/>
        </w:rPr>
        <w:t>kao nepravovremena</w:t>
      </w:r>
      <w:r w:rsidRPr="00F5159A">
        <w:rPr>
          <w:rFonts w:hAnsi="Times New Roman" w:ascii="Times New Roman"/>
        </w:rPr>
        <w:t>.</w:t>
      </w:r>
    </w:p>
    <w:p w:rsidRDefault="00CD5908" w:rsidP="00EC6969" w:rsidR="00CD5908" w:rsidRPr="00F5159A">
      <w:pPr>
        <w:pStyle w:val="Bezproreda"/>
        <w:rPr>
          <w:rFonts w:eastAsia="MS Mincho" w:hAnsi="Times New Roman" w:ascii="Times New Roman"/>
        </w:rPr>
      </w:pPr>
    </w:p>
    <w:p w:rsidRDefault="00CD5908" w:rsidP="00EC6969" w:rsidR="00CD5908" w:rsidRPr="00F5159A">
      <w:pPr>
        <w:pStyle w:val="Bezproreda"/>
        <w:jc w:val="center"/>
        <w:rPr>
          <w:rFonts w:eastAsia="MS Mincho" w:hAnsi="Times New Roman" w:ascii="Times New Roman"/>
        </w:rPr>
      </w:pPr>
      <w:r w:rsidRPr="00F5159A">
        <w:rPr>
          <w:rFonts w:eastAsia="MS Mincho" w:hAnsi="Times New Roman" w:ascii="Times New Roman"/>
        </w:rPr>
        <w:t>Obrazloženje</w:t>
      </w:r>
    </w:p>
    <w:p w:rsidRDefault="00CD5908" w:rsidP="00EC6969" w:rsidR="00CD5908" w:rsidRPr="00F5159A">
      <w:pPr>
        <w:pStyle w:val="Bezproreda"/>
        <w:rPr>
          <w:rFonts w:eastAsia="MS Mincho" w:hAnsi="Times New Roman" w:ascii="Times New Roman"/>
        </w:rPr>
      </w:pPr>
    </w:p>
    <w:p w:rsidRDefault="00CD5908" w:rsidP="00EC6969" w:rsidR="00CD5908" w:rsidRPr="00F5159A">
      <w:pPr>
        <w:pStyle w:val="Bezproreda"/>
        <w:rPr>
          <w:rFonts w:eastAsia="MS Mincho" w:hAnsi="Times New Roman" w:ascii="Times New Roman"/>
        </w:rPr>
      </w:pPr>
    </w:p>
    <w:p w:rsidRDefault="00CD5908" w:rsidP="00FD6718" w:rsidR="00CD5908" w:rsidRPr="00F5159A">
      <w:pPr>
        <w:pStyle w:val="Bezproreda"/>
        <w:ind w:firstLine="708"/>
        <w:jc w:val="both"/>
        <w:rPr>
          <w:rFonts w:eastAsia="MS Mincho" w:hAnsi="Times New Roman" w:ascii="Times New Roman"/>
        </w:rPr>
      </w:pPr>
      <w:r w:rsidRPr="00F5159A">
        <w:rPr>
          <w:rFonts w:eastAsia="MS Mincho" w:hAnsi="Times New Roman" w:ascii="Times New Roman"/>
        </w:rPr>
        <w:t xml:space="preserve">Na  ispitnom ročištu održanom dana </w:t>
      </w:r>
      <w:r w:rsidR="0061255F" w:rsidRPr="00F5159A">
        <w:rPr>
          <w:rFonts w:eastAsia="MS Mincho" w:hAnsi="Times New Roman" w:ascii="Times New Roman"/>
        </w:rPr>
        <w:t>4. srpnja 2018</w:t>
      </w:r>
      <w:r w:rsidRPr="00F5159A">
        <w:rPr>
          <w:rFonts w:eastAsia="MS Mincho" w:hAnsi="Times New Roman" w:ascii="Times New Roman"/>
        </w:rPr>
        <w:t xml:space="preserve">. ispitane su sve prijave tražbina prema svojim iznosima  i redu. </w:t>
      </w:r>
    </w:p>
    <w:p w:rsidRDefault="00CD5908" w:rsidP="00EC6969" w:rsidR="0061255F" w:rsidRPr="00F5159A">
      <w:pPr>
        <w:pStyle w:val="Bezproreda"/>
        <w:ind w:firstLine="708"/>
        <w:jc w:val="both"/>
        <w:rPr>
          <w:rFonts w:hAnsi="Times New Roman" w:ascii="Times New Roman"/>
        </w:rPr>
      </w:pPr>
      <w:r w:rsidRPr="00F5159A">
        <w:rPr>
          <w:rFonts w:hAnsi="Times New Roman" w:ascii="Times New Roman"/>
        </w:rPr>
        <w:t xml:space="preserve">Na tom je ročištu utvrđeno da je vjerovnik </w:t>
      </w:r>
      <w:r w:rsidR="0061255F" w:rsidRPr="00F5159A">
        <w:rPr>
          <w:rFonts w:hAnsi="Times New Roman" w:ascii="Times New Roman"/>
          <w:bCs/>
        </w:rPr>
        <w:t xml:space="preserve">HRVATSKE ŠUME d.o.o. Zagreb, Ul. kneza Branimira 1, OIB 69693144506 ( 1 ) </w:t>
      </w:r>
      <w:r w:rsidRPr="00F5159A">
        <w:rPr>
          <w:rFonts w:hAnsi="Times New Roman" w:ascii="Times New Roman"/>
        </w:rPr>
        <w:t>prijavi</w:t>
      </w:r>
      <w:r w:rsidR="0061255F" w:rsidRPr="00F5159A">
        <w:rPr>
          <w:rFonts w:hAnsi="Times New Roman" w:ascii="Times New Roman"/>
        </w:rPr>
        <w:t>o</w:t>
      </w:r>
      <w:r w:rsidRPr="00F5159A">
        <w:rPr>
          <w:rFonts w:hAnsi="Times New Roman" w:ascii="Times New Roman"/>
        </w:rPr>
        <w:t xml:space="preserve"> </w:t>
      </w:r>
      <w:r w:rsidR="0061255F" w:rsidRPr="00F5159A">
        <w:rPr>
          <w:rFonts w:hAnsi="Times New Roman" w:ascii="Times New Roman"/>
        </w:rPr>
        <w:t xml:space="preserve">kao </w:t>
      </w:r>
      <w:r w:rsidRPr="00F5159A">
        <w:rPr>
          <w:rFonts w:hAnsi="Times New Roman" w:ascii="Times New Roman"/>
        </w:rPr>
        <w:t xml:space="preserve">tražbinu </w:t>
      </w:r>
      <w:r w:rsidR="0061255F" w:rsidRPr="00F5159A">
        <w:rPr>
          <w:rFonts w:hAnsi="Times New Roman" w:ascii="Times New Roman"/>
        </w:rPr>
        <w:t xml:space="preserve">drugog </w:t>
      </w:r>
      <w:r w:rsidRPr="00F5159A">
        <w:rPr>
          <w:rFonts w:hAnsi="Times New Roman" w:ascii="Times New Roman"/>
        </w:rPr>
        <w:t xml:space="preserve">višeg isplatnog reda </w:t>
      </w:r>
      <w:r w:rsidR="0061255F" w:rsidRPr="00F5159A">
        <w:rPr>
          <w:rFonts w:hAnsi="Times New Roman" w:ascii="Times New Roman"/>
        </w:rPr>
        <w:t xml:space="preserve">i </w:t>
      </w:r>
      <w:r w:rsidR="0061255F" w:rsidRPr="00F5159A">
        <w:rPr>
          <w:rFonts w:hAnsi="Times New Roman" w:ascii="Times New Roman"/>
          <w:bCs/>
        </w:rPr>
        <w:t>iznos od 625,00 kn</w:t>
      </w:r>
      <w:r w:rsidRPr="00F5159A">
        <w:rPr>
          <w:rFonts w:hAnsi="Times New Roman" w:ascii="Times New Roman"/>
        </w:rPr>
        <w:t xml:space="preserve"> s naslova </w:t>
      </w:r>
      <w:r w:rsidR="0061255F" w:rsidRPr="00F5159A">
        <w:rPr>
          <w:rFonts w:hAnsi="Times New Roman" w:ascii="Times New Roman"/>
        </w:rPr>
        <w:t xml:space="preserve">troška sastavljanja prijave. </w:t>
      </w:r>
    </w:p>
    <w:p w:rsidRDefault="0061255F" w:rsidP="00EC6969" w:rsidR="0061255F" w:rsidRPr="00F5159A">
      <w:pPr>
        <w:pStyle w:val="Bezproreda"/>
        <w:ind w:firstLine="708"/>
        <w:jc w:val="both"/>
        <w:rPr>
          <w:rFonts w:hAnsi="Times New Roman" w:ascii="Times New Roman"/>
        </w:rPr>
      </w:pPr>
      <w:r w:rsidRPr="00F5159A">
        <w:rPr>
          <w:rFonts w:hAnsi="Times New Roman" w:ascii="Times New Roman"/>
        </w:rPr>
        <w:t xml:space="preserve">Odredbom članka 139. stavak 1. Stečajnog zakona </w:t>
      </w:r>
      <w:r w:rsidR="00EC6969" w:rsidRPr="00F5159A">
        <w:rPr>
          <w:rFonts w:hAnsi="Times New Roman" w:ascii="Times New Roman"/>
        </w:rPr>
        <w:t xml:space="preserve">(»Narodne novine« </w:t>
      </w:r>
      <w:r w:rsidRPr="00F5159A">
        <w:rPr>
          <w:rFonts w:hAnsi="Times New Roman" w:ascii="Times New Roman"/>
        </w:rPr>
        <w:t>broj 71/15 i 104/17, u daljnjem tekstu SZ) propisano je da se nakon tražbina viših isplatnih redova, kao tražbine nižih isplatnih redova namiruju prema navedenom redoslijedu: 1. kamate na tražbine stečajnih vjerovnika od otvaranja stečajnoga postupka, 2. troškovi koji za pojedine vjerovnike nastanu njihovim sudjelovanjem u postupku, 3. novčane kazne izrečene za kazneno ili prekršajno djelo i troškovi kaznenoga ili prekršajnoga postupka, 4. tražbine za besplatnu činidbu dužnika, 5. tražbine za povrat zajma kojim se nadomješta kapital nekoga člana društva ili odgovarajuće tražbine.</w:t>
      </w:r>
    </w:p>
    <w:p w:rsidRDefault="004242E7" w:rsidP="00EC6969" w:rsidR="004242E7" w:rsidRPr="00F5159A">
      <w:pPr>
        <w:pStyle w:val="Bezproreda"/>
        <w:ind w:firstLine="708"/>
        <w:jc w:val="both"/>
        <w:rPr>
          <w:rFonts w:hAnsi="Times New Roman" w:ascii="Times New Roman"/>
        </w:rPr>
      </w:pPr>
      <w:r w:rsidRPr="00F5159A">
        <w:rPr>
          <w:rFonts w:hAnsi="Times New Roman" w:ascii="Times New Roman"/>
        </w:rPr>
        <w:t>O</w:t>
      </w:r>
      <w:r w:rsidR="0061255F" w:rsidRPr="00F5159A">
        <w:rPr>
          <w:rFonts w:hAnsi="Times New Roman" w:ascii="Times New Roman"/>
        </w:rPr>
        <w:t>dredb</w:t>
      </w:r>
      <w:r w:rsidRPr="00F5159A">
        <w:rPr>
          <w:rFonts w:hAnsi="Times New Roman" w:ascii="Times New Roman"/>
        </w:rPr>
        <w:t xml:space="preserve">om </w:t>
      </w:r>
      <w:r w:rsidR="0061255F" w:rsidRPr="00F5159A">
        <w:rPr>
          <w:rFonts w:hAnsi="Times New Roman" w:ascii="Times New Roman"/>
        </w:rPr>
        <w:t>članka</w:t>
      </w:r>
      <w:r w:rsidRPr="00F5159A">
        <w:rPr>
          <w:rFonts w:hAnsi="Times New Roman" w:ascii="Times New Roman"/>
        </w:rPr>
        <w:t xml:space="preserve"> 257. stavak 5. SZ-a propisano je da se tražbine vjerovnika nižih isplatnih redova prijavljuju samo na poseban poziv suda. </w:t>
      </w:r>
    </w:p>
    <w:p w:rsidRDefault="00EC6969" w:rsidP="00EC6969" w:rsidR="00CD5908" w:rsidRPr="00F5159A">
      <w:pPr>
        <w:pStyle w:val="Bezproreda"/>
        <w:ind w:firstLine="708"/>
        <w:jc w:val="both"/>
        <w:rPr>
          <w:rFonts w:hAnsi="Times New Roman" w:ascii="Times New Roman"/>
        </w:rPr>
      </w:pPr>
      <w:r w:rsidRPr="00F5159A">
        <w:rPr>
          <w:rFonts w:hAnsi="Times New Roman" w:ascii="Times New Roman"/>
          <w:color w:val="000000"/>
        </w:rPr>
        <w:t>Kako s</w:t>
      </w:r>
      <w:r w:rsidR="004242E7" w:rsidRPr="00F5159A">
        <w:rPr>
          <w:rFonts w:hAnsi="Times New Roman" w:ascii="Times New Roman"/>
          <w:color w:val="000000"/>
        </w:rPr>
        <w:t xml:space="preserve">ud nije pozvao vjerovnike nižih isplatnih redova da prijave tražbine, </w:t>
      </w:r>
      <w:r w:rsidR="004242E7" w:rsidRPr="00F5159A">
        <w:rPr>
          <w:rFonts w:hAnsi="Times New Roman" w:ascii="Times New Roman"/>
        </w:rPr>
        <w:t>iz naprijed navedenog utvrđeno da je prijava tražbine podnesena nepravovremeno</w:t>
      </w:r>
      <w:r w:rsidR="00431FD2" w:rsidRPr="00F5159A">
        <w:rPr>
          <w:rFonts w:hAnsi="Times New Roman" w:ascii="Times New Roman"/>
        </w:rPr>
        <w:t>,</w:t>
      </w:r>
      <w:r w:rsidR="004242E7" w:rsidRPr="00F5159A">
        <w:rPr>
          <w:rFonts w:hAnsi="Times New Roman" w:ascii="Times New Roman"/>
        </w:rPr>
        <w:t xml:space="preserve"> </w:t>
      </w:r>
      <w:r w:rsidRPr="00F5159A">
        <w:rPr>
          <w:rFonts w:hAnsi="Times New Roman" w:ascii="Times New Roman"/>
        </w:rPr>
        <w:t xml:space="preserve">pa je </w:t>
      </w:r>
      <w:r w:rsidR="00CD5908" w:rsidRPr="00F5159A">
        <w:rPr>
          <w:rFonts w:hAnsi="Times New Roman" w:ascii="Times New Roman"/>
        </w:rPr>
        <w:t>valjalo</w:t>
      </w:r>
      <w:r w:rsidR="00431FD2" w:rsidRPr="00F5159A">
        <w:rPr>
          <w:rFonts w:hAnsi="Times New Roman" w:ascii="Times New Roman"/>
        </w:rPr>
        <w:t xml:space="preserve"> </w:t>
      </w:r>
      <w:r w:rsidR="00CD5908" w:rsidRPr="00F5159A">
        <w:rPr>
          <w:rFonts w:hAnsi="Times New Roman" w:ascii="Times New Roman"/>
        </w:rPr>
        <w:t xml:space="preserve">primjenom odredbe članka </w:t>
      </w:r>
      <w:r w:rsidR="004242E7" w:rsidRPr="00F5159A">
        <w:rPr>
          <w:rFonts w:hAnsi="Times New Roman" w:ascii="Times New Roman"/>
        </w:rPr>
        <w:t>282</w:t>
      </w:r>
      <w:r w:rsidR="00CD5908" w:rsidRPr="00F5159A">
        <w:rPr>
          <w:rFonts w:hAnsi="Times New Roman" w:ascii="Times New Roman"/>
        </w:rPr>
        <w:t xml:space="preserve">. stavak </w:t>
      </w:r>
      <w:r w:rsidR="004242E7" w:rsidRPr="00F5159A">
        <w:rPr>
          <w:rFonts w:hAnsi="Times New Roman" w:ascii="Times New Roman"/>
        </w:rPr>
        <w:t>1</w:t>
      </w:r>
      <w:r w:rsidR="00CD5908" w:rsidRPr="00F5159A">
        <w:rPr>
          <w:rFonts w:hAnsi="Times New Roman" w:ascii="Times New Roman"/>
        </w:rPr>
        <w:t xml:space="preserve">. </w:t>
      </w:r>
      <w:r w:rsidR="00215FF1" w:rsidRPr="00F5159A">
        <w:rPr>
          <w:rFonts w:hAnsi="Times New Roman" w:ascii="Times New Roman"/>
        </w:rPr>
        <w:t xml:space="preserve">Zakona o parničnom postupku (»Narodne novine«  br. 53/91, 91/92, 58/93, 112/99, 88/01, 117/03, 88/05, 2/07, 84/08, 96/08, 123/08, 57/11, </w:t>
      </w:r>
      <w:r w:rsidR="00215FF1" w:rsidRPr="00F5159A">
        <w:rPr>
          <w:rFonts w:hAnsi="Times New Roman" w:ascii="Times New Roman"/>
        </w:rPr>
        <w:lastRenderedPageBreak/>
        <w:t xml:space="preserve">148/11, 25/13 i 89/14, u daljnjem tekstu ZPP) </w:t>
      </w:r>
      <w:r w:rsidR="00CD5908" w:rsidRPr="00F5159A">
        <w:rPr>
          <w:rFonts w:hAnsi="Times New Roman" w:ascii="Times New Roman"/>
        </w:rPr>
        <w:t xml:space="preserve">u vezi s odredbom člankom </w:t>
      </w:r>
      <w:r w:rsidRPr="00F5159A">
        <w:rPr>
          <w:rFonts w:hAnsi="Times New Roman" w:ascii="Times New Roman"/>
        </w:rPr>
        <w:t>10</w:t>
      </w:r>
      <w:r w:rsidR="00CD5908" w:rsidRPr="00F5159A">
        <w:rPr>
          <w:rFonts w:hAnsi="Times New Roman" w:ascii="Times New Roman"/>
        </w:rPr>
        <w:t>. S</w:t>
      </w:r>
      <w:r w:rsidRPr="00F5159A">
        <w:rPr>
          <w:rFonts w:hAnsi="Times New Roman" w:ascii="Times New Roman"/>
        </w:rPr>
        <w:t xml:space="preserve">Z-a </w:t>
      </w:r>
      <w:r w:rsidR="00CD5908" w:rsidRPr="00F5159A">
        <w:rPr>
          <w:rFonts w:hAnsi="Times New Roman" w:ascii="Times New Roman"/>
        </w:rPr>
        <w:t xml:space="preserve">odlučiti kao pod točkom I. izreke ovog rješenja. </w:t>
      </w:r>
    </w:p>
    <w:p w:rsidRDefault="00CD5908" w:rsidP="00EC6969" w:rsidR="00CD5908" w:rsidRPr="00F5159A">
      <w:pPr>
        <w:pStyle w:val="Bezproreda"/>
        <w:rPr>
          <w:rFonts w:hAnsi="Times New Roman" w:ascii="Times New Roman"/>
        </w:rPr>
      </w:pPr>
    </w:p>
    <w:p w:rsidRDefault="00215FF1" w:rsidP="00EC6969" w:rsidR="00215FF1" w:rsidRPr="00F5159A">
      <w:pPr>
        <w:pStyle w:val="Bezproreda"/>
        <w:rPr>
          <w:rFonts w:hAnsi="Times New Roman" w:ascii="Times New Roman"/>
        </w:rPr>
      </w:pPr>
    </w:p>
    <w:p w:rsidRDefault="00CD5908" w:rsidP="00EC6969" w:rsidR="00CD5908" w:rsidRPr="00F5159A">
      <w:pPr>
        <w:pStyle w:val="Bezproreda"/>
        <w:jc w:val="center"/>
        <w:rPr>
          <w:rFonts w:hAnsi="Times New Roman" w:ascii="Times New Roman"/>
        </w:rPr>
      </w:pPr>
      <w:r w:rsidRPr="00F5159A">
        <w:rPr>
          <w:rFonts w:hAnsi="Times New Roman" w:ascii="Times New Roman"/>
        </w:rPr>
        <w:t xml:space="preserve">U Rijeci, </w:t>
      </w:r>
      <w:r w:rsidR="00EC6969" w:rsidRPr="00F5159A">
        <w:rPr>
          <w:rFonts w:eastAsia="MS Mincho" w:hAnsi="Times New Roman" w:ascii="Times New Roman"/>
        </w:rPr>
        <w:t>4. srpnja 2018</w:t>
      </w:r>
      <w:r w:rsidRPr="00F5159A">
        <w:rPr>
          <w:rFonts w:hAnsi="Times New Roman" w:ascii="Times New Roman"/>
        </w:rPr>
        <w:t>.</w:t>
      </w:r>
    </w:p>
    <w:p w:rsidRDefault="00CD5908" w:rsidP="00EC6969" w:rsidR="00CD5908" w:rsidRPr="00F5159A">
      <w:pPr>
        <w:pStyle w:val="Bezproreda"/>
        <w:rPr>
          <w:rFonts w:hAnsi="Times New Roman" w:ascii="Times New Roman"/>
        </w:rPr>
      </w:pPr>
      <w:r w:rsidRPr="00F5159A">
        <w:rPr>
          <w:rFonts w:hAnsi="Times New Roman" w:ascii="Times New Roman"/>
        </w:rPr>
        <w:t xml:space="preserve">                                                                                                       </w:t>
      </w:r>
    </w:p>
    <w:p w:rsidRDefault="00CD5908" w:rsidP="00EC6969" w:rsidR="00CD5908" w:rsidRPr="00F5159A">
      <w:pPr>
        <w:pStyle w:val="Bezproreda"/>
        <w:rPr>
          <w:rFonts w:hAnsi="Times New Roman" w:ascii="Times New Roman"/>
        </w:rPr>
      </w:pPr>
      <w:r w:rsidRPr="00F5159A">
        <w:rPr>
          <w:rFonts w:hAnsi="Times New Roman" w:ascii="Times New Roman"/>
        </w:rPr>
        <w:t xml:space="preserve">                                                                                                      </w:t>
      </w:r>
      <w:r w:rsidR="00EC6969" w:rsidRPr="00F5159A">
        <w:rPr>
          <w:rFonts w:hAnsi="Times New Roman" w:ascii="Times New Roman"/>
        </w:rPr>
        <w:t xml:space="preserve">                  S</w:t>
      </w:r>
      <w:r w:rsidRPr="00F5159A">
        <w:rPr>
          <w:rFonts w:hAnsi="Times New Roman" w:ascii="Times New Roman"/>
        </w:rPr>
        <w:t xml:space="preserve">udac  </w:t>
      </w:r>
    </w:p>
    <w:p w:rsidRDefault="00CD5908" w:rsidP="00EC6969" w:rsidR="00CD5908" w:rsidRPr="00F5159A">
      <w:pPr>
        <w:pStyle w:val="Bezproreda"/>
        <w:rPr>
          <w:rFonts w:hAnsi="Times New Roman" w:ascii="Times New Roman"/>
        </w:rPr>
      </w:pPr>
      <w:r w:rsidRPr="00F5159A">
        <w:rPr>
          <w:rFonts w:hAnsi="Times New Roman" w:ascii="Times New Roman"/>
        </w:rPr>
        <w:t xml:space="preserve">                                                                                                                    Liljana Ugrin</w:t>
      </w:r>
      <w:r w:rsidR="00F5159A">
        <w:rPr>
          <w:rFonts w:hAnsi="Times New Roman" w:ascii="Times New Roman"/>
        </w:rPr>
        <w:t>, v.r.</w:t>
      </w:r>
      <w:r w:rsidRPr="00F5159A">
        <w:rPr>
          <w:rFonts w:hAnsi="Times New Roman" w:ascii="Times New Roman"/>
        </w:rPr>
        <w:t xml:space="preserve">   </w:t>
      </w:r>
    </w:p>
    <w:p w:rsidRDefault="00215FF1" w:rsidP="00EC6969" w:rsidR="00CD5908" w:rsidRPr="00F5159A">
      <w:pPr>
        <w:pStyle w:val="Bezproreda"/>
        <w:rPr>
          <w:rFonts w:eastAsia="MS Mincho" w:hAnsi="Times New Roman" w:ascii="Times New Roman"/>
        </w:rPr>
      </w:pPr>
      <w:r w:rsidRPr="00F5159A">
        <w:rPr>
          <w:rFonts w:eastAsia="MS Mincho" w:hAnsi="Times New Roman" w:ascii="Times New Roman"/>
        </w:rPr>
        <w:tab/>
      </w:r>
    </w:p>
    <w:p w:rsidRDefault="00CD5908" w:rsidP="00EC6969" w:rsidR="00CD5908" w:rsidRPr="00F5159A">
      <w:pPr>
        <w:pStyle w:val="Bezproreda"/>
        <w:rPr>
          <w:rFonts w:eastAsia="MS Mincho" w:hAnsi="Times New Roman" w:ascii="Times New Roman"/>
        </w:rPr>
      </w:pPr>
    </w:p>
    <w:p w:rsidRDefault="00F5159A" w:rsidP="00F5159A" w:rsidR="00F5159A">
      <w:pPr>
        <w:pStyle w:val="Bezproreda"/>
        <w:jc w:val="both"/>
        <w:rPr>
          <w:rFonts w:eastAsia="MS Mincho" w:hAnsi="Times New Roman" w:ascii="Times New Roman"/>
        </w:rPr>
      </w:pPr>
    </w:p>
    <w:p w:rsidRDefault="00F5159A" w:rsidP="00F5159A" w:rsidR="00F5159A">
      <w:pPr>
        <w:pStyle w:val="Bezproreda"/>
        <w:jc w:val="both"/>
        <w:rPr>
          <w:rFonts w:eastAsia="MS Mincho" w:hAnsi="Times New Roman" w:ascii="Times New Roman"/>
        </w:rPr>
      </w:pPr>
    </w:p>
    <w:p w:rsidRDefault="00CD5908" w:rsidP="00F5159A" w:rsidR="00CD5908" w:rsidRPr="00F5159A">
      <w:pPr>
        <w:pStyle w:val="Bezproreda"/>
        <w:jc w:val="both"/>
        <w:rPr>
          <w:rFonts w:eastAsia="MS Mincho" w:hAnsi="Times New Roman" w:ascii="Times New Roman"/>
        </w:rPr>
      </w:pPr>
      <w:r w:rsidRPr="00F5159A">
        <w:rPr>
          <w:rFonts w:eastAsia="MS Mincho" w:hAnsi="Times New Roman" w:ascii="Times New Roman"/>
        </w:rPr>
        <w:t xml:space="preserve">POUKA O PRAVOM LIJEKU </w:t>
      </w:r>
    </w:p>
    <w:p w:rsidRDefault="00CD5908" w:rsidP="00F5159A" w:rsidR="00CD5908" w:rsidRPr="00F5159A">
      <w:pPr>
        <w:pStyle w:val="Bezproreda"/>
        <w:jc w:val="both"/>
        <w:rPr>
          <w:rFonts w:hAnsi="Times New Roman" w:ascii="Times New Roman"/>
        </w:rPr>
      </w:pPr>
      <w:r w:rsidRPr="00F5159A">
        <w:rPr>
          <w:rFonts w:hAnsi="Times New Roman" w:ascii="Times New Roman"/>
        </w:rPr>
        <w:t xml:space="preserve">          Protiv  ovog  rješenja  nezadovoljna stranka ima pravo na žalbu. Žalba se podnosi u roku od 8 dana od dan primitka ovog rješenja u tri istovjetna primjerka, a o žalbi odlučuje Visoki trgovački su Republike Hrvatske.</w:t>
      </w:r>
    </w:p>
    <w:p w:rsidRDefault="00CD5908" w:rsidP="00EC6969" w:rsidR="00CD5908" w:rsidRPr="00F5159A">
      <w:pPr>
        <w:pStyle w:val="Bezproreda"/>
        <w:rPr>
          <w:rFonts w:hAnsi="Times New Roman" w:ascii="Times New Roman"/>
        </w:rPr>
      </w:pPr>
    </w:p>
    <w:p w:rsidRDefault="00F5159A" w:rsidP="00F5159A" w:rsidR="00F5159A" w:rsidRPr="00F5159A">
      <w:pPr>
        <w:ind w:left="4320"/>
        <w:jc w:val="both"/>
        <w:rPr>
          <w:rFonts w:hAnsi="Times New Roman" w:ascii="Times New Roman"/>
        </w:rPr>
      </w:pPr>
      <w:r w:rsidRPr="00F5159A">
        <w:rPr>
          <w:rFonts w:hAnsi="Times New Roman" w:ascii="Times New Roman"/>
        </w:rPr>
        <w:t xml:space="preserve">         Za točnost otpravka ovlašteni službenik:</w:t>
      </w:r>
    </w:p>
    <w:p w:rsidRDefault="00F5159A" w:rsidP="00F5159A" w:rsidR="00F5159A" w:rsidRPr="00F5159A">
      <w:pPr>
        <w:ind w:firstLine="720" w:left="5040"/>
        <w:jc w:val="both"/>
        <w:rPr>
          <w:rFonts w:hAnsi="Times New Roman" w:ascii="Times New Roman"/>
        </w:rPr>
      </w:pPr>
      <w:r w:rsidRPr="00F5159A">
        <w:rPr>
          <w:rFonts w:hAnsi="Times New Roman" w:ascii="Times New Roman"/>
        </w:rPr>
        <w:t xml:space="preserve">  Elizabet Jovanović</w:t>
      </w:r>
    </w:p>
    <w:p w:rsidRDefault="00CD5908" w:rsidP="00EC6969" w:rsidR="00CD5908" w:rsidRPr="00F5159A">
      <w:pPr>
        <w:pStyle w:val="Bezproreda"/>
        <w:rPr>
          <w:rFonts w:hAnsi="Times New Roman" w:ascii="Times New Roman"/>
        </w:rPr>
      </w:pPr>
    </w:p>
    <w:sectPr w:rsidSect="00F5159A" w:rsidR="00CD5908" w:rsidRPr="00F5159A">
      <w:headerReference w:type="default" r:id="rId10"/>
      <w:footerReference w:type="default" r:id="rId11"/>
      <w:pgSz w:h="16838" w:w="11906"/>
      <w:pgMar w:gutter="0" w:footer="708" w:header="708" w:left="1417" w:bottom="1417" w:right="1417" w:top="85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1030" w:rsidR="00701030">
      <w:r>
        <w:separator/>
      </w:r>
    </w:p>
  </w:endnote>
  <w:endnote w:id="0" w:type="continuationSeparator">
    <w:p w:rsidRDefault="00701030" w:rsidR="007010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7134" w:rsidP="001C6976" w:rsidR="00C47134" w:rsidRPr="00774698">
    <w:pPr>
      <w:pStyle w:val="Podnoje"/>
      <w:jc w:val="center"/>
      <w:rPr>
        <w:rFonts w:hAnsi="Times New Roman" w:ascii="Times New Roman"/>
      </w:rPr>
    </w:pPr>
    <w:r w:rsidRPr="00774698">
      <w:rPr>
        <w:rStyle w:val="Brojstranice"/>
        <w:rFonts w:hAnsi="Times New Roman" w:ascii="Times New Roman"/>
      </w:rPr>
      <w:fldChar w:fldCharType="begin"/>
    </w:r>
    <w:r w:rsidRPr="00774698">
      <w:rPr>
        <w:rStyle w:val="Brojstranice"/>
        <w:rFonts w:hAnsi="Times New Roman" w:ascii="Times New Roman"/>
      </w:rPr>
      <w:instrText xml:space="preserve"> PAGE </w:instrText>
    </w:r>
    <w:r w:rsidRPr="00774698">
      <w:rPr>
        <w:rStyle w:val="Brojstranice"/>
        <w:rFonts w:hAnsi="Times New Roman" w:ascii="Times New Roman"/>
      </w:rPr>
      <w:fldChar w:fldCharType="separate"/>
    </w:r>
    <w:r w:rsidR="005F549F">
      <w:rPr>
        <w:rStyle w:val="Brojstranice"/>
        <w:rFonts w:hAnsi="Times New Roman" w:ascii="Times New Roman"/>
        <w:noProof/>
      </w:rPr>
      <w:t>2</w:t>
    </w:r>
    <w:r w:rsidRPr="00774698">
      <w:rPr>
        <w:rStyle w:val="Brojstranice"/>
        <w:rFonts w:hAnsi="Times New Roman" w:ascii="Times New Roman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1030" w:rsidR="00701030">
      <w:r>
        <w:separator/>
      </w:r>
    </w:p>
  </w:footnote>
  <w:footnote w:id="0" w:type="continuationSeparator">
    <w:p w:rsidRDefault="00701030" w:rsidR="007010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549F" w:rsidP="005F549F" w:rsidR="005F549F">
    <w:pPr>
      <w:pStyle w:val="Zaglavlje"/>
      <w:tabs>
        <w:tab w:pos="4536" w:val="clear"/>
        <w:tab w:pos="9072" w:val="clear"/>
        <w:tab w:pos="1424" w:val="left"/>
      </w:tabs>
      <w:jc w:val="right"/>
      <w:rPr>
        <w:rFonts w:hAnsi="Times New Roman" w:ascii="Times New Roman"/>
        <w:bCs/>
      </w:rPr>
    </w:pPr>
    <w:r w:rsidRPr="00F5159A">
      <w:rPr>
        <w:rFonts w:hAnsi="Times New Roman" w:ascii="Times New Roman"/>
      </w:rPr>
      <w:t>Poslovni broj 7  St</w:t>
    </w:r>
    <w:r w:rsidRPr="00F5159A">
      <w:rPr>
        <w:rFonts w:hAnsi="Times New Roman" w:ascii="Times New Roman"/>
        <w:bCs/>
      </w:rPr>
      <w:t>-23/2018-32</w:t>
    </w:r>
  </w:p>
  <w:p w:rsidRDefault="00EC6969" w:rsidP="005F549F" w:rsidR="00C47134" w:rsidRPr="00456C81">
    <w:pPr>
      <w:pStyle w:val="Zaglavlje"/>
      <w:tabs>
        <w:tab w:pos="4536" w:val="clear"/>
        <w:tab w:pos="9072" w:val="clear"/>
        <w:tab w:pos="1424" w:val="left"/>
      </w:tabs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1E4415"/>
    <w:multiLevelType w:val="hybridMultilevel"/>
    <w:tmpl w:val="CB168F76"/>
    <w:lvl w:tplc="49C80424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B827BF"/>
    <w:multiLevelType w:val="singleLevel"/>
    <w:tmpl w:val="16540576"/>
    <w:lvl w:ilvl="0">
      <w:start w:val="1"/>
      <w:numFmt w:val="decimal"/>
      <w:lvlText w:val="%1."/>
      <w:legacy w:legacyIndent="360" w:legacySpace="0" w:legacy="true"/>
      <w:lvlJc w:val="left"/>
      <w:pPr>
        <w:ind w:hanging="360" w:left="360"/>
      </w:pPr>
    </w:lvl>
  </w:abstractNum>
  <w:abstractNum w:abstractNumId="2">
    <w:nsid w:val="278429D5"/>
    <w:multiLevelType w:val="hybridMultilevel"/>
    <w:tmpl w:val="2814DD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D5B69A6"/>
    <w:multiLevelType w:val="hybridMultilevel"/>
    <w:tmpl w:val="8D6C04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F06F60"/>
    <w:multiLevelType w:val="hybridMultilevel"/>
    <w:tmpl w:val="12082FC8"/>
    <w:lvl w:tplc="E604A5E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302539C"/>
    <w:multiLevelType w:val="singleLevel"/>
    <w:tmpl w:val="8576942E"/>
    <w:lvl w:ilvl="0">
      <w:start w:val="9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sz w:val="22"/>
      </w:rPr>
    </w:lvl>
  </w:abstractNum>
  <w:abstractNum w:abstractNumId="6">
    <w:nsid w:val="793F28DE"/>
    <w:multiLevelType w:val="singleLevel"/>
    <w:tmpl w:val="2A58CA10"/>
    <w:lvl w:ilvl="0">
      <w:start w:val="35"/>
      <w:numFmt w:val="decimal"/>
      <w:lvlText w:val="%1. "/>
      <w:legacy w:legacyIndent="283" w:legacySpace="0" w:legacy="true"/>
      <w:lvlJc w:val="left"/>
      <w:pPr>
        <w:ind w:hanging="283" w:left="283"/>
      </w:pPr>
      <w:rPr>
        <w:sz w:val="22"/>
      </w:rPr>
    </w:lvl>
  </w:abstractNum>
  <w:num w:numId="1">
    <w:abstractNumId w:val="6"/>
  </w:num>
  <w:num w:numId="2">
    <w:abstractNumId w:val="1"/>
  </w:num>
  <w:num w:numId="3">
    <w:abstractNumId w:val="1"/>
    <w:lvlOverride w:ilvl="0">
      <w:lvl w:ilvl="0">
        <w:start w:val="2"/>
        <w:numFmt w:val="decimal"/>
        <w:lvlText w:val="%1."/>
        <w:legacy w:legacyIndent="360" w:legacySpace="0" w:legacy="true"/>
        <w:lvlJc w:val="left"/>
        <w:pPr>
          <w:ind w:hanging="360" w:left="360"/>
        </w:pPr>
      </w:lvl>
    </w:lvlOverride>
  </w:num>
  <w:num w:numId="4">
    <w:abstractNumId w:val="5"/>
  </w:num>
  <w:num w:numId="5">
    <w:abstractNumId w:val="5"/>
    <w:lvlOverride w:ilvl="0">
      <w:lvl w:ilvl="0">
        <w:start w:val="11"/>
        <w:numFmt w:val="decimal"/>
        <w:lvlText w:val="%1. "/>
        <w:legacy w:legacyIndent="360" w:legacySpace="0" w:legacy="true"/>
        <w:lvlJc w:val="left"/>
        <w:pPr>
          <w:ind w:hanging="360" w:left="1080"/>
        </w:pPr>
        <w:rPr>
          <w:b/>
          <w:sz w:val="22"/>
        </w:rPr>
      </w:lvl>
    </w:lvlOverride>
  </w:num>
  <w:num w:numId="6">
    <w:abstractNumId w:val="3"/>
  </w:num>
  <w:num w:numId="7">
    <w:abstractNumId w:val="2"/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2237"/>
    <w:rsid w:val="00024899"/>
    <w:rsid w:val="000308B8"/>
    <w:rsid w:val="0005056A"/>
    <w:rsid w:val="0005256C"/>
    <w:rsid w:val="00060D30"/>
    <w:rsid w:val="0009350B"/>
    <w:rsid w:val="000C1234"/>
    <w:rsid w:val="000F2B1A"/>
    <w:rsid w:val="0010223E"/>
    <w:rsid w:val="00107363"/>
    <w:rsid w:val="0011083F"/>
    <w:rsid w:val="00122E01"/>
    <w:rsid w:val="0013116F"/>
    <w:rsid w:val="00152EA0"/>
    <w:rsid w:val="001677F9"/>
    <w:rsid w:val="001B0EC5"/>
    <w:rsid w:val="001C6976"/>
    <w:rsid w:val="001E50EF"/>
    <w:rsid w:val="00200EDF"/>
    <w:rsid w:val="00215FF1"/>
    <w:rsid w:val="00237CC7"/>
    <w:rsid w:val="002454DE"/>
    <w:rsid w:val="00251A44"/>
    <w:rsid w:val="002642DA"/>
    <w:rsid w:val="00265BEA"/>
    <w:rsid w:val="002663EF"/>
    <w:rsid w:val="002754E1"/>
    <w:rsid w:val="00275554"/>
    <w:rsid w:val="00292301"/>
    <w:rsid w:val="00296DC2"/>
    <w:rsid w:val="002F2D45"/>
    <w:rsid w:val="003027A9"/>
    <w:rsid w:val="00313D2D"/>
    <w:rsid w:val="00314B50"/>
    <w:rsid w:val="00341836"/>
    <w:rsid w:val="00355476"/>
    <w:rsid w:val="00356130"/>
    <w:rsid w:val="003768B9"/>
    <w:rsid w:val="00390EC8"/>
    <w:rsid w:val="00391771"/>
    <w:rsid w:val="00395BD4"/>
    <w:rsid w:val="003A405B"/>
    <w:rsid w:val="003B5F09"/>
    <w:rsid w:val="003C4622"/>
    <w:rsid w:val="003C7DB8"/>
    <w:rsid w:val="003D2552"/>
    <w:rsid w:val="003E386C"/>
    <w:rsid w:val="003F4058"/>
    <w:rsid w:val="004076A6"/>
    <w:rsid w:val="00407771"/>
    <w:rsid w:val="00412123"/>
    <w:rsid w:val="00416A6F"/>
    <w:rsid w:val="004242E7"/>
    <w:rsid w:val="004277BD"/>
    <w:rsid w:val="00431FD2"/>
    <w:rsid w:val="00443340"/>
    <w:rsid w:val="00445BFE"/>
    <w:rsid w:val="00451DFB"/>
    <w:rsid w:val="00456C81"/>
    <w:rsid w:val="00461813"/>
    <w:rsid w:val="00465CEE"/>
    <w:rsid w:val="00471976"/>
    <w:rsid w:val="00480ADB"/>
    <w:rsid w:val="004A5DDC"/>
    <w:rsid w:val="004B2E29"/>
    <w:rsid w:val="004B37DE"/>
    <w:rsid w:val="004B72C6"/>
    <w:rsid w:val="004D095E"/>
    <w:rsid w:val="004E1E7B"/>
    <w:rsid w:val="004E6FEE"/>
    <w:rsid w:val="00504960"/>
    <w:rsid w:val="00507F1F"/>
    <w:rsid w:val="00521BB0"/>
    <w:rsid w:val="00525D19"/>
    <w:rsid w:val="005470FB"/>
    <w:rsid w:val="00551BC3"/>
    <w:rsid w:val="00557FB9"/>
    <w:rsid w:val="00570DD0"/>
    <w:rsid w:val="00581EBC"/>
    <w:rsid w:val="005A3ECC"/>
    <w:rsid w:val="005C5116"/>
    <w:rsid w:val="005C6C02"/>
    <w:rsid w:val="005F11D2"/>
    <w:rsid w:val="005F549F"/>
    <w:rsid w:val="006008BF"/>
    <w:rsid w:val="0061255F"/>
    <w:rsid w:val="00630E94"/>
    <w:rsid w:val="0067465C"/>
    <w:rsid w:val="00675293"/>
    <w:rsid w:val="006765D0"/>
    <w:rsid w:val="006A68A3"/>
    <w:rsid w:val="006B03FD"/>
    <w:rsid w:val="006E2DAF"/>
    <w:rsid w:val="006F4B9C"/>
    <w:rsid w:val="00701030"/>
    <w:rsid w:val="00701C42"/>
    <w:rsid w:val="0070246A"/>
    <w:rsid w:val="007125B5"/>
    <w:rsid w:val="0072584D"/>
    <w:rsid w:val="00742159"/>
    <w:rsid w:val="0075272D"/>
    <w:rsid w:val="00774698"/>
    <w:rsid w:val="0079294B"/>
    <w:rsid w:val="007933E1"/>
    <w:rsid w:val="007C7E03"/>
    <w:rsid w:val="007D68DA"/>
    <w:rsid w:val="008132E5"/>
    <w:rsid w:val="00817607"/>
    <w:rsid w:val="008263B6"/>
    <w:rsid w:val="0083214A"/>
    <w:rsid w:val="008379B9"/>
    <w:rsid w:val="00853B94"/>
    <w:rsid w:val="0086186A"/>
    <w:rsid w:val="008A535B"/>
    <w:rsid w:val="008C51E5"/>
    <w:rsid w:val="008C7ABF"/>
    <w:rsid w:val="008D0605"/>
    <w:rsid w:val="008D3D9C"/>
    <w:rsid w:val="008E5105"/>
    <w:rsid w:val="008E6612"/>
    <w:rsid w:val="008F4AB8"/>
    <w:rsid w:val="00920659"/>
    <w:rsid w:val="009415E4"/>
    <w:rsid w:val="00952CC7"/>
    <w:rsid w:val="00953F29"/>
    <w:rsid w:val="00961EC2"/>
    <w:rsid w:val="00963A39"/>
    <w:rsid w:val="00976398"/>
    <w:rsid w:val="009A1E4C"/>
    <w:rsid w:val="009A3B5D"/>
    <w:rsid w:val="009A6362"/>
    <w:rsid w:val="009D143C"/>
    <w:rsid w:val="00A125A9"/>
    <w:rsid w:val="00A13861"/>
    <w:rsid w:val="00A22E82"/>
    <w:rsid w:val="00A3107F"/>
    <w:rsid w:val="00A3704D"/>
    <w:rsid w:val="00AC4FAB"/>
    <w:rsid w:val="00AC5B56"/>
    <w:rsid w:val="00AE1351"/>
    <w:rsid w:val="00AF1380"/>
    <w:rsid w:val="00B31B90"/>
    <w:rsid w:val="00B54A39"/>
    <w:rsid w:val="00B62811"/>
    <w:rsid w:val="00B71C00"/>
    <w:rsid w:val="00B91222"/>
    <w:rsid w:val="00BA4948"/>
    <w:rsid w:val="00BA4C23"/>
    <w:rsid w:val="00BA4F1A"/>
    <w:rsid w:val="00BA5F6D"/>
    <w:rsid w:val="00BE0D63"/>
    <w:rsid w:val="00BE674E"/>
    <w:rsid w:val="00C04A4B"/>
    <w:rsid w:val="00C15085"/>
    <w:rsid w:val="00C30FBE"/>
    <w:rsid w:val="00C4410B"/>
    <w:rsid w:val="00C47134"/>
    <w:rsid w:val="00C64136"/>
    <w:rsid w:val="00C93CBE"/>
    <w:rsid w:val="00CD3442"/>
    <w:rsid w:val="00CD5908"/>
    <w:rsid w:val="00CF1C27"/>
    <w:rsid w:val="00D2121A"/>
    <w:rsid w:val="00D73DF5"/>
    <w:rsid w:val="00DA4030"/>
    <w:rsid w:val="00DE03C4"/>
    <w:rsid w:val="00DF1E9E"/>
    <w:rsid w:val="00DF2A61"/>
    <w:rsid w:val="00DF3D1D"/>
    <w:rsid w:val="00DF4394"/>
    <w:rsid w:val="00E12237"/>
    <w:rsid w:val="00E15706"/>
    <w:rsid w:val="00E23B16"/>
    <w:rsid w:val="00E27822"/>
    <w:rsid w:val="00E30407"/>
    <w:rsid w:val="00E43D64"/>
    <w:rsid w:val="00E61210"/>
    <w:rsid w:val="00E72E5E"/>
    <w:rsid w:val="00E86FB2"/>
    <w:rsid w:val="00E97187"/>
    <w:rsid w:val="00E97596"/>
    <w:rsid w:val="00E97FFD"/>
    <w:rsid w:val="00EA3370"/>
    <w:rsid w:val="00EA6996"/>
    <w:rsid w:val="00EB3A3C"/>
    <w:rsid w:val="00EB67D4"/>
    <w:rsid w:val="00EC6969"/>
    <w:rsid w:val="00ED3410"/>
    <w:rsid w:val="00EE2809"/>
    <w:rsid w:val="00EE46C8"/>
    <w:rsid w:val="00EE704C"/>
    <w:rsid w:val="00EF6B03"/>
    <w:rsid w:val="00F10437"/>
    <w:rsid w:val="00F1056C"/>
    <w:rsid w:val="00F5159A"/>
    <w:rsid w:val="00F5234D"/>
    <w:rsid w:val="00F52602"/>
    <w:rsid w:val="00F65A36"/>
    <w:rsid w:val="00FA45A1"/>
    <w:rsid w:val="00FA4B4E"/>
    <w:rsid w:val="00FA7E2F"/>
    <w:rsid w:val="00FB0B92"/>
    <w:rsid w:val="00FD6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</w:rPr>
  </w:style>
  <w:style w:styleId="Naslov1" w:type="paragraph">
    <w:name w:val="heading 1"/>
    <w:basedOn w:val="Normal"/>
    <w:next w:val="Normal"/>
    <w:qFormat/>
    <w:rsid w:val="00961EC2"/>
    <w:pPr>
      <w:keepNext/>
      <w:widowControl w:val="false"/>
      <w:overflowPunct w:val="false"/>
      <w:autoSpaceDE w:val="false"/>
      <w:autoSpaceDN w:val="false"/>
      <w:adjustRightInd w:val="false"/>
      <w:jc w:val="center"/>
      <w:textAlignment w:val="baseline"/>
      <w:outlineLvl w:val="0"/>
    </w:pPr>
    <w:rPr>
      <w:b/>
      <w:sz w:val="22"/>
      <w:szCs w:val="20"/>
      <w:lang w:eastAsia="en-US"/>
    </w:rPr>
  </w:style>
  <w:style w:styleId="Naslov3" w:type="paragraph">
    <w:name w:val="heading 3"/>
    <w:basedOn w:val="Normal"/>
    <w:next w:val="Normal"/>
    <w:qFormat/>
    <w:rsid w:val="00961EC2"/>
    <w:pPr>
      <w:keepNext/>
      <w:widowControl w:val="false"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rFonts w:cs="Arial"/>
      <w:b/>
      <w:bCs/>
      <w:szCs w:val="20"/>
      <w:lang w:eastAsia="en-US"/>
    </w:rPr>
  </w:style>
  <w:style w:styleId="Naslov5" w:type="paragraph">
    <w:name w:val="heading 5"/>
    <w:basedOn w:val="Normal"/>
    <w:next w:val="Normal"/>
    <w:qFormat/>
    <w:rsid w:val="00961EC2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4"/>
    </w:pPr>
    <w:rPr>
      <w:rFonts w:cs="Arial"/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1" w:type="paragraph">
    <w:name w:val="Tijelo teksta1"/>
    <w:aliases w:val="  uvlaka 2, uvlaka 3"/>
    <w:basedOn w:val="Normal"/>
    <w:rsid w:val="00E12237"/>
    <w:pPr>
      <w:widowControl w:val="false"/>
      <w:overflowPunct w:val="false"/>
      <w:autoSpaceDE w:val="false"/>
      <w:autoSpaceDN w:val="false"/>
      <w:adjustRightInd w:val="false"/>
      <w:jc w:val="both"/>
      <w:textAlignment w:val="baseline"/>
    </w:pPr>
    <w:rPr>
      <w:rFonts w:hAnsi="Times New Roman" w:ascii="Times New Roman"/>
      <w:szCs w:val="20"/>
      <w:lang w:eastAsia="en-US"/>
    </w:rPr>
  </w:style>
  <w:style w:styleId="Tijeloteksta-uvlaka2" w:type="paragraph">
    <w:name w:val="Body Text Indent 2"/>
    <w:basedOn w:val="Normal"/>
    <w:rsid w:val="00961EC2"/>
    <w:pPr>
      <w:ind w:firstLine="720"/>
      <w:jc w:val="both"/>
    </w:pPr>
    <w:rPr>
      <w:rFonts w:cs="Arial"/>
      <w:lang w:val="de-DE"/>
    </w:rPr>
  </w:style>
  <w:style w:styleId="Tijeloteksta2" w:type="paragraph">
    <w:name w:val="Body Text 2"/>
    <w:basedOn w:val="Normal"/>
    <w:rsid w:val="00961EC2"/>
    <w:pPr>
      <w:widowControl w:val="false"/>
      <w:overflowPunct w:val="false"/>
      <w:autoSpaceDE w:val="false"/>
      <w:autoSpaceDN w:val="false"/>
      <w:adjustRightInd w:val="false"/>
      <w:jc w:val="both"/>
      <w:textAlignment w:val="baseline"/>
    </w:pPr>
    <w:rPr>
      <w:rFonts w:hAnsi="Times New Roman" w:ascii="Times New Roman"/>
      <w:sz w:val="22"/>
      <w:szCs w:val="20"/>
      <w:lang w:eastAsia="en-US"/>
    </w:rPr>
  </w:style>
  <w:style w:styleId="Uvuenotijeloteksta" w:type="paragraph">
    <w:name w:val="Body Text Indent"/>
    <w:basedOn w:val="Normal"/>
    <w:rsid w:val="00961EC2"/>
    <w:pPr>
      <w:widowControl w:val="false"/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Times New Roman" w:ascii="Times New Roman"/>
      <w:b/>
      <w:bCs/>
      <w:sz w:val="22"/>
      <w:szCs w:val="20"/>
      <w:lang w:eastAsia="en-US"/>
    </w:rPr>
  </w:style>
  <w:style w:styleId="Obinitekst" w:type="paragraph">
    <w:name w:val="Plain Text"/>
    <w:basedOn w:val="Normal"/>
    <w:link w:val="ObinitekstChar"/>
    <w:rsid w:val="00E97FFD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5F11D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1C697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C69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C6976"/>
  </w:style>
  <w:style w:customStyle="true" w:styleId="ObinitekstChar" w:type="character">
    <w:name w:val="Obični tekst Char"/>
    <w:link w:val="Obinitekst"/>
    <w:rsid w:val="00FB0B92"/>
    <w:rPr>
      <w:rFonts w:cs="Courier New" w:hAnsi="Courier New" w:ascii="Courier New"/>
    </w:rPr>
  </w:style>
  <w:style w:styleId="Bezproreda" w:type="paragraph">
    <w:name w:val="No Spacing"/>
    <w:uiPriority w:val="1"/>
    <w:qFormat/>
    <w:rsid w:val="00EC6969"/>
    <w:rPr>
      <w:rFonts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8F4A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F4AB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54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549F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549F"/>
    <w:rPr>
      <w:rFonts w:eastAsia="MS Mincho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49F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49F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szCs w:val="24"/>
    </w:rPr>
  </w:style>
  <w:style w:styleId="Naslov1" w:type="paragraph">
    <w:name w:val="heading 1"/>
    <w:basedOn w:val="Normal"/>
    <w:next w:val="Normal"/>
    <w:qFormat/>
    <w:rsid w:val="00961EC2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2"/>
      <w:szCs w:val="20"/>
      <w:lang w:eastAsia="en-US"/>
    </w:rPr>
  </w:style>
  <w:style w:styleId="Naslov3" w:type="paragraph">
    <w:name w:val="heading 3"/>
    <w:basedOn w:val="Normal"/>
    <w:next w:val="Normal"/>
    <w:qFormat/>
    <w:rsid w:val="00961EC2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2"/>
    </w:pPr>
    <w:rPr>
      <w:rFonts w:cs="Arial"/>
      <w:b/>
      <w:bCs/>
      <w:szCs w:val="20"/>
      <w:lang w:eastAsia="en-US"/>
    </w:rPr>
  </w:style>
  <w:style w:styleId="Naslov5" w:type="paragraph">
    <w:name w:val="heading 5"/>
    <w:basedOn w:val="Normal"/>
    <w:next w:val="Normal"/>
    <w:qFormat/>
    <w:rsid w:val="00961EC2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4"/>
    </w:pPr>
    <w:rPr>
      <w:rFonts w:cs="Arial"/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1" w:type="paragraph">
    <w:name w:val="Tijelo teksta1"/>
    <w:aliases w:val="  uvlaka 2, uvlaka 3"/>
    <w:basedOn w:val="Normal"/>
    <w:rsid w:val="00E12237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Cs w:val="20"/>
      <w:lang w:eastAsia="en-US"/>
    </w:rPr>
  </w:style>
  <w:style w:styleId="Tijeloteksta-uvlaka2" w:type="paragraph">
    <w:name w:val="Body Text Indent 2"/>
    <w:basedOn w:val="Normal"/>
    <w:rsid w:val="00961EC2"/>
    <w:pPr>
      <w:ind w:firstLine="720"/>
      <w:jc w:val="both"/>
    </w:pPr>
    <w:rPr>
      <w:rFonts w:cs="Arial"/>
      <w:lang w:val="de-DE"/>
    </w:rPr>
  </w:style>
  <w:style w:styleId="Tijeloteksta2" w:type="paragraph">
    <w:name w:val="Body Text 2"/>
    <w:basedOn w:val="Normal"/>
    <w:rsid w:val="00961E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 w:val="22"/>
      <w:szCs w:val="20"/>
      <w:lang w:eastAsia="en-US"/>
    </w:rPr>
  </w:style>
  <w:style w:styleId="Uvuenotijeloteksta" w:type="paragraph">
    <w:name w:val="Body Text Indent"/>
    <w:basedOn w:val="Normal"/>
    <w:rsid w:val="00961EC2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Times New Roman" w:hAnsi="Times New Roman"/>
      <w:b/>
      <w:bCs/>
      <w:sz w:val="22"/>
      <w:szCs w:val="20"/>
      <w:lang w:eastAsia="en-US"/>
    </w:rPr>
  </w:style>
  <w:style w:styleId="Obinitekst" w:type="paragraph">
    <w:name w:val="Plain Text"/>
    <w:basedOn w:val="Normal"/>
    <w:link w:val="ObinitekstChar"/>
    <w:rsid w:val="00E97FFD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5F11D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1C697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C69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C6976"/>
  </w:style>
  <w:style w:customStyle="1" w:styleId="ObinitekstChar" w:type="character">
    <w:name w:val="Obični tekst Char"/>
    <w:link w:val="Obinitekst"/>
    <w:rsid w:val="00FB0B92"/>
    <w:rPr>
      <w:rFonts w:ascii="Courier New" w:cs="Courier New" w:hAnsi="Courier New"/>
    </w:rPr>
  </w:style>
  <w:style w:styleId="Bezproreda" w:type="paragraph">
    <w:name w:val="No Spacing"/>
    <w:uiPriority w:val="1"/>
    <w:qFormat/>
    <w:rsid w:val="00EC6969"/>
    <w:rPr>
      <w:rFonts w:ascii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8F4A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F4AB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54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549F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549F"/>
    <w:rPr>
      <w:rFonts w:ascii="Times New Roman" w:eastAsia="MS Mincho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49F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49F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4290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135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651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160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269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989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162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440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8353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880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532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00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229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7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76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788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349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300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8508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Hrvatske šume d.o.o.</izvorni_sadrzaj>
    <derivirana_varijabla naziv="DomainObject.Primjedba_1">Hrvatske šume d.o.o.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2018.</izvorni_sadrzaj>
    <derivirana_varijabla naziv="DomainObject.Predmet.DatumOsnivanja_1">10.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St-23/2018</izvorni_sadrzaj>
    <derivirana_varijabla naziv="DomainObject.Predmet.OznakaBroj_1">St-23/2018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8 St-365/17</izvorni_sadrzaj>
    <derivirana_varijabla naziv="DomainObject.Predmet.PrimjedbaSuca_1">Veza 8 St-365/17</derivirana_varijabla>
  </DomainObject.Predmet.PrimjedbaSuca>
  <DomainObject.Predmet.ProtustrankaFormated>
    <izvorni_sadrzaj>  DS GRUPA d.o.o.</izvorni_sadrzaj>
    <derivirana_varijabla naziv="DomainObject.Predmet.ProtustrankaFormated_1">  DS GRUPA d.o.o.</derivirana_varijabla>
  </DomainObject.Predmet.ProtustrankaFormated>
  <DomainObject.Predmet.ProtustrankaFormatedOIB>
    <izvorni_sadrzaj>  DS GRUPA d.o.o., OIB 29058604414</izvorni_sadrzaj>
    <derivirana_varijabla naziv="DomainObject.Predmet.ProtustrankaFormatedOIB_1">  DS GRUPA d.o.o., OIB 29058604414</derivirana_varijabla>
  </DomainObject.Predmet.ProtustrankaFormatedOIB>
  <DomainObject.Predmet.ProtustrankaFormatedWithAdress>
    <izvorni_sadrzaj> DS GRUPA d.o.o., Nikole Cara 1, 51000 Rijeka</izvorni_sadrzaj>
    <derivirana_varijabla naziv="DomainObject.Predmet.ProtustrankaFormatedWithAdress_1"> DS GRUPA d.o.o., Nikole Cara 1, 51000 Rijeka</derivirana_varijabla>
  </DomainObject.Predmet.ProtustrankaFormatedWithAdress>
  <DomainObject.Predmet.ProtustrankaFormatedWithAdressOIB>
    <izvorni_sadrzaj> DS GRUPA d.o.o., OIB 29058604414, Nikole Cara 1, 51000 Rijeka</izvorni_sadrzaj>
    <derivirana_varijabla naziv="DomainObject.Predmet.ProtustrankaFormatedWithAdressOIB_1"> DS GRUPA d.o.o., OIB 29058604414, Nikole Cara 1, 51000 Rijeka</derivirana_varijabla>
  </DomainObject.Predmet.ProtustrankaFormatedWithAdressOIB>
  <DomainObject.Predmet.ProtustrankaWithAdress>
    <izvorni_sadrzaj>DS GRUPA d.o.o. Nikole Cara 1, 51000 Rijeka</izvorni_sadrzaj>
    <derivirana_varijabla naziv="DomainObject.Predmet.ProtustrankaWithAdress_1">DS GRUPA d.o.o. Nikole Cara 1, 51000 Rijeka</derivirana_varijabla>
  </DomainObject.Predmet.ProtustrankaWithAdress>
  <DomainObject.Predmet.ProtustrankaWithAdressOIB>
    <izvorni_sadrzaj>DS GRUPA d.o.o., OIB 29058604414, Nikole Cara 1, 51000 Rijeka</izvorni_sadrzaj>
    <derivirana_varijabla naziv="DomainObject.Predmet.ProtustrankaWithAdressOIB_1">DS GRUPA d.o.o., OIB 29058604414, Nikole Cara 1, 51000 Rijeka</derivirana_varijabla>
  </DomainObject.Predmet.ProtustrankaWithAdressOIB>
  <DomainObject.Predmet.ProtustrankaNazivFormated>
    <izvorni_sadrzaj>DS GRUPA d.o.o.</izvorni_sadrzaj>
    <derivirana_varijabla naziv="DomainObject.Predmet.ProtustrankaNazivFormated_1">DS GRUPA d.o.o.</derivirana_varijabla>
  </DomainObject.Predmet.ProtustrankaNazivFormated>
  <DomainObject.Predmet.ProtustrankaNazivFormatedOIB>
    <izvorni_sadrzaj>DS GRUPA d.o.o., OIB 29058604414</izvorni_sadrzaj>
    <derivirana_varijabla naziv="DomainObject.Predmet.ProtustrankaNazivFormatedOIB_1">DS GRUPA d.o.o., OIB 29058604414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DS GRUPA d.o.o.</item>
    </izvorni_sadrzaj>
    <derivirana_varijabla naziv="DomainObject.Predmet.ProtuStrankaListFormated_1">
      <item>DS GRUPA d.o.o.</item>
    </derivirana_varijabla>
  </DomainObject.Predmet.ProtuStrankaListFormated>
  <DomainObject.Predmet.ProtuStrankaListFormatedOIB>
    <izvorni_sadrzaj>
      <item>DS GRUPA d.o.o., OIB 29058604414</item>
    </izvorni_sadrzaj>
    <derivirana_varijabla naziv="DomainObject.Predmet.ProtuStrankaListFormatedOIB_1">
      <item>DS GRUPA d.o.o., OIB 29058604414</item>
    </derivirana_varijabla>
  </DomainObject.Predmet.ProtuStrankaListFormatedOIB>
  <DomainObject.Predmet.ProtuStrankaListFormatedWithAdress>
    <izvorni_sadrzaj>
      <item>DS GRUPA d.o.o., Nikole Cara 1, 51000 Rijeka</item>
    </izvorni_sadrzaj>
    <derivirana_varijabla naziv="DomainObject.Predmet.ProtuStrankaListFormatedWithAdress_1">
      <item>DS GRUPA d.o.o., Nikole Cara 1, 51000 Rijeka</item>
    </derivirana_varijabla>
  </DomainObject.Predmet.ProtuStrankaListFormatedWithAdress>
  <DomainObject.Predmet.ProtuStrankaListFormatedWithAdressOIB>
    <izvorni_sadrzaj>
      <item>DS GRUPA d.o.o., OIB 29058604414, Nikole Cara 1, 51000 Rijeka</item>
    </izvorni_sadrzaj>
    <derivirana_varijabla naziv="DomainObject.Predmet.ProtuStrankaListFormatedWithAdressOIB_1">
      <item>DS GRUPA d.o.o., OIB 29058604414, Nikole Cara 1, 51000 Rijeka</item>
    </derivirana_varijabla>
  </DomainObject.Predmet.ProtuStrankaListFormatedWithAdressOIB>
  <DomainObject.Predmet.ProtuStrankaListNazivFormated>
    <izvorni_sadrzaj>
      <item>DS GRUPA d.o.o.</item>
    </izvorni_sadrzaj>
    <derivirana_varijabla naziv="DomainObject.Predmet.ProtuStrankaListNazivFormated_1">
      <item>DS GRUPA d.o.o.</item>
    </derivirana_varijabla>
  </DomainObject.Predmet.ProtuStrankaListNazivFormated>
  <DomainObject.Predmet.ProtuStrankaListNazivFormatedOIB>
    <izvorni_sadrzaj>
      <item>DS GRUPA d.o.o., OIB 29058604414</item>
    </izvorni_sadrzaj>
    <derivirana_varijabla naziv="DomainObject.Predmet.ProtuStrankaListNazivFormatedOIB_1">
      <item>DS GRUPA d.o.o., OIB 29058604414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  <item>Daniel Stehlik</item>
      <item>OD Bušurelo, Žužul i partneri d.o.o.</item>
      <item>OD Hanžeković &amp; Partneri d.o.o.</item>
      <item>Veljko Knežević</item>
    </izvorni_sadrzaj>
    <derivirana_varijabla naziv="DomainObject.Predmet.OstaliListFormated_1">
      <item>Županijsko državno odvjetništvo u Rijeci punomoćnik sudionika u postupku REPUBLIKA HRVATSKA</item>
      <item>Daniel Stehlik</item>
      <item>OD Bušurelo, Žužul i partneri d.o.o.</item>
      <item>OD Hanžeković &amp; Partneri d.o.o.</item>
      <item>Veljko Knežević</item>
    </derivirana_varijabla>
  </DomainObject.Predmet.OstaliListFormated>
  <DomainObject.Predmet.OstaliListFormatedOIB>
    <izvorni_sadrzaj>
      <item>Županijsko državno odvjetništvo u Rijeci, OIB 03377753055 punomoćnik sudionika u postupku REPUBLIKA HRVATSKA</item>
      <item>Daniel Stehlik, OIB 77949740815</item>
      <item>OD Bušurelo, Žužul i partneri d.o.o.</item>
      <item>OD Hanžeković &amp; Partneri d.o.o.</item>
      <item>Veljko Knežević</item>
    </izvorni_sadrzaj>
    <derivirana_varijabla naziv="DomainObject.Predmet.OstaliListFormatedOIB_1">
      <item>Županijsko državno odvjetništvo u Rijeci, OIB 03377753055 punomoćnik sudionika u postupku REPUBLIKA HRVATSKA</item>
      <item>Daniel Stehlik, OIB 77949740815</item>
      <item>OD Bušurelo, Žužul i partneri d.o.o.</item>
      <item>OD Hanžeković &amp; Partneri d.o.o.</item>
      <item>Veljko Knežević</item>
    </derivirana_varijabla>
  </DomainObject.Predmet.OstaliListFormatedOIB>
  <DomainObject.Predmet.OstaliListFormatedWithAdress>
    <izvorni_sadrzaj>
      <item>Županijsko državno odvjetništvo u Rijeci, F. Kurelca bb, 51000 Rijeka punomoćnik sudionika u postupku REPUBLIKA HRVATSKA</item>
      <item>Daniel Stehlik, Slavka Krautzeka 77/A, 51000 Rijeka</item>
      <item>OD Bušurelo, Žužul i partneri d.o.o., Boškovićeva 13A, 10000 Zagreb</item>
      <item>OD Hanžeković &amp; Partneri d.o.o., Radnička cesta 22, 10000 Zagreb</item>
      <item>Veljko Knežević, Ribarska 4, 51000 Rijeka</item>
    </izvorni_sadrzaj>
    <derivirana_varijabla naziv="DomainObject.Predmet.OstaliListFormatedWithAdress_1">
      <item>Županijsko državno odvjetništvo u Rijeci, F. Kurelca bb, 51000 Rijeka punomoćnik sudionika u postupku REPUBLIKA HRVATSKA</item>
      <item>Daniel Stehlik, Slavka Krautzeka 77/A, 51000 Rijeka</item>
      <item>OD Bušurelo, Žužul i partneri d.o.o., Boškovićeva 13A, 10000 Zagreb</item>
      <item>OD Hanžeković &amp; Partneri d.o.o., Radnička cesta 22, 10000 Zagreb</item>
      <item>Veljko Knežević, Ribarska 4, 51000 Rijeka</item>
    </derivirana_varijabla>
  </DomainObject.Predmet.OstaliListFormatedWithAdress>
  <DomainObject.Predmet.OstaliListFormatedWithAdressOIB>
    <izvorni_sadrzaj>
      <item>Županijsko državno odvjetništvo u Rijeci, OIB 03377753055, F. Kurelca bb, 51000 Rijeka punomoćnik sudionika u postupku REPUBLIKA HRVATSKA</item>
      <item>Daniel Stehlik, OIB 77949740815, Slavka Krautzeka 77/A, 51000 Rijeka</item>
      <item>OD Bušurelo, Žužul i partneri d.o.o., Boškovićeva 13A, 10000 Zagreb</item>
      <item>OD Hanžeković &amp; Partneri d.o.o., Radnička cesta 22, 10000 Zagreb</item>
      <item>Veljko Knežević, Ribarska 4, 51000 Rijeka</item>
    </izvorni_sadrzaj>
    <derivirana_varijabla naziv="DomainObject.Predmet.OstaliListFormatedWithAdressOIB_1">
      <item>Županijsko državno odvjetništvo u Rijeci, OIB 03377753055, F. Kurelca bb, 51000 Rijeka punomoćnik sudionika u postupku REPUBLIKA HRVATSKA</item>
      <item>Daniel Stehlik, OIB 77949740815, Slavka Krautzeka 77/A, 51000 Rijeka</item>
      <item>OD Bušurelo, Žužul i partneri d.o.o., Boškovićeva 13A, 10000 Zagreb</item>
      <item>OD Hanžeković &amp; Partneri d.o.o., Radnička cesta 22, 10000 Zagreb</item>
      <item>Veljko Knežević, Ribarska 4, 51000 Rijeka</item>
    </derivirana_varijabla>
  </DomainObject.Predmet.OstaliListFormatedWithAdressOIB>
  <DomainObject.Predmet.OstaliListNazivFormated>
    <izvorni_sadrzaj>
      <item>Županijsko državno odvjetništvo u Rijeci</item>
      <item>Daniel Stehlik</item>
      <item>OD Bušurelo, Žužul i partneri d.o.o.</item>
      <item>OD Hanžeković &amp; Partneri d.o.o.</item>
      <item>Veljko Knežević</item>
    </izvorni_sadrzaj>
    <derivirana_varijabla naziv="DomainObject.Predmet.OstaliListNazivFormated_1">
      <item>Županijsko državno odvjetništvo u Rijeci</item>
      <item>Daniel Stehlik</item>
      <item>OD Bušurelo, Žužul i partneri d.o.o.</item>
      <item>OD Hanžeković &amp; Partneri d.o.o.</item>
      <item>Veljko Knežević</item>
    </derivirana_varijabla>
  </DomainObject.Predmet.OstaliListNazivFormated>
  <DomainObject.Predmet.OstaliListNazivFormatedOIB>
    <izvorni_sadrzaj>
      <item>Županijsko državno odvjetništvo u Rijeci, OIB 03377753055</item>
      <item>Daniel Stehlik, OIB 77949740815</item>
      <item>OD Bušurelo, Žužul i partneri d.o.o.</item>
      <item>OD Hanžeković &amp; Partneri d.o.o.</item>
      <item>Veljko Knežević</item>
    </izvorni_sadrzaj>
    <derivirana_varijabla naziv="DomainObject.Predmet.OstaliListNazivFormatedOIB_1">
      <item>Županijsko državno odvjetništvo u Rijeci, OIB 03377753055</item>
      <item>Daniel Stehlik, OIB 77949740815</item>
      <item>OD Bušurelo, Žužul i partneri d.o.o.</item>
      <item>OD Hanžeković &amp; Partneri d.o.o.</item>
      <item>Veljko Knežević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DS GRUPA d.o.o.</izvorni_sadrzaj>
    <derivirana_varijabla naziv="DomainObject.Predmet.ProtustrankaIDrugi_1">DS GRUPA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DS GRUPA d.o.o., OIB 29058604414, Nikole Cara 1, 51000 Rijeka</izvorni_sadrzaj>
    <derivirana_varijabla naziv="DomainObject.Predmet.ProtustrankaIDrugiAdressOIB_1">DS GRUPA d.o.o., OIB 29058604414, Nikole Cara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DS GRUPA d.o.o.</item>
      <item>REPUBLIKA HRVATSKA</item>
      <item>Županijsko državno odvjetništvo u Rijeci</item>
      <item>Daniel Stehlik</item>
      <item>OD Bušurelo, Žužul i partneri d.o.o.</item>
      <item>OD Hanžeković &amp; Partneri d.o.o.</item>
      <item>Veljko Knežević</item>
    </izvorni_sadrzaj>
    <derivirana_varijabla naziv="DomainObject.Predmet.SudioniciListNaziv_1">
      <item>DS GRUPA d.o.o.</item>
      <item>REPUBLIKA HRVATSKA</item>
      <item>Županijsko državno odvjetništvo u Rijeci</item>
      <item>Daniel Stehlik</item>
      <item>OD Bušurelo, Žužul i partneri d.o.o.</item>
      <item>OD Hanžeković &amp; Partneri d.o.o.</item>
      <item>Veljko Knežević</item>
    </derivirana_varijabla>
  </DomainObject.Predmet.SudioniciListNaziv>
  <DomainObject.Predmet.SudioniciListAdressOIB>
    <izvorni_sadrzaj>
      <item>DS GRUPA d.o.o., OIB 29058604414, Nikole Cara 1,51000 Rijeka</item>
      <item>REPUBLIKA HRVATSKA, OIB 52634238587</item>
      <item>Županijsko državno odvjetništvo u Rijeci, OIB 03377753055, F. Kurelca bb,51000 Rijeka</item>
      <item>Daniel Stehlik, OIB 77949740815, Slavka Krautzeka 77/A,51000 Rijeka</item>
      <item>OD Bušurelo, Žužul i partneri d.o.o., Boškovićeva 13A,10000 Zagreb</item>
      <item>OD Hanžeković &amp; Partneri d.o.o., Radnička cesta 22,10000 Zagreb</item>
      <item>Veljko Knežević, Ribarska 4,51000 Rijeka</item>
    </izvorni_sadrzaj>
    <derivirana_varijabla naziv="DomainObject.Predmet.SudioniciListAdressOIB_1">
      <item>DS GRUPA d.o.o., OIB 29058604414, Nikole Cara 1,51000 Rijeka</item>
      <item>REPUBLIKA HRVATSKA, OIB 52634238587</item>
      <item>Županijsko državno odvjetništvo u Rijeci, OIB 03377753055, F. Kurelca bb,51000 Rijeka</item>
      <item>Daniel Stehlik, OIB 77949740815, Slavka Krautzeka 77/A,51000 Rijeka</item>
      <item>OD Bušurelo, Žužul i partneri d.o.o., Boškovićeva 13A,10000 Zagreb</item>
      <item>OD Hanžeković &amp; Partneri d.o.o., Radnička cesta 22,10000 Zagreb</item>
      <item>Veljko Knežević, Ribarska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29058604414</item>
      <item>, OIB 52634238587</item>
      <item>, OIB 03377753055</item>
      <item>, OIB 77949740815</item>
      <item>, OIB null</item>
      <item>, OIB null</item>
      <item>, OIB null</item>
    </izvorni_sadrzaj>
    <derivirana_varijabla naziv="DomainObject.Predmet.SudioniciListNazivOIB_1">
      <item>, OIB 29058604414</item>
      <item>, OIB 52634238587</item>
      <item>, OIB 03377753055</item>
      <item>, OIB 77949740815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428</properties:Words>
  <properties:Characters>2250</properties:Characters>
  <properties:Lines>69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Stečajni sudac otvara današnje ročište i objavljuje da je predmet današnjeg ročišta ispitivanje prijavljenih tražbina prema iznosima i isplatnom redu kako su unesene u tablicu koju je sastavio stečajni upravitelj i koje tablice su sukladno odredbi članka</vt:lpstr>
      <vt:lpstr>Stečajni sudac otvara današnje ročište i objavljuje da je predmet današnjeg ročišta ispitivanje prijavljenih tražbina prema iznosima i isplatnom redu kako su unesene u tablicu koju je sastavio stečajni upravitelj i koje tablice su sukladno odredbi članka</vt:lpstr>
    </vt:vector>
  </properties:TitlesOfParts>
  <properties:LinksUpToDate>false</properties:LinksUpToDate>
  <properties:CharactersWithSpaces>3076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2018-07-06T11:51:00Z</dcterms:created>
  <dc:creator>Liljana Ugrin</dc:creator>
  <cp:lastModifiedBy>Elizabet Jovanović</cp:lastModifiedBy>
  <cp:lastPrinted>2018-07-06T11:53:00Z</cp:lastPrinted>
  <dcterms:modified xmlns:xsi="http://www.w3.org/2001/XMLSchema-instance" xsi:type="dcterms:W3CDTF">2018-07-06T11:53:00Z</dcterms:modified>
  <cp:revision>3</cp:revision>
  <dc:title>Stečajni sudac otvara današnje ročište i objavljuje da je predmet današnjeg ročišta ispitivanje prijavljenih tražbina prema iznosima i isplatnom redu kako su unesene u tablicu koju je sastavio stečajni upravitelj i koje tablice su sukladno odredbi članka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(odbaciti prijavu niži red  šume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