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79362" w14:paraId="b579362" w:rsidRDefault="00F818EF" w:rsidP="002D60CE" w:rsidR="00F818EF">
      <w:pPr>
        <w:jc w:val="both"/>
        <w15:collapsed w:val="false"/>
        <w:rPr>
          <w:noProof/>
        </w:rPr>
      </w:pPr>
      <w:bookmarkStart w:name="_GoBack" w:id="0"/>
      <w:bookmarkEnd w:id="0"/>
      <w:r w:rsidRPr="003A50F5">
        <w:rPr>
          <w:noProof/>
        </w:rPr>
        <w:t xml:space="preserve">     </w:t>
      </w:r>
      <w:r w:rsidR="0092492D">
        <w:rPr>
          <w:noProof/>
        </w:rPr>
        <w:t xml:space="preserve">            </w:t>
      </w:r>
      <w:r w:rsidRPr="003A50F5">
        <w:rPr>
          <w:noProof/>
        </w:rPr>
        <w:t xml:space="preserve">  </w:t>
      </w:r>
      <w:r w:rsidRPr="003A50F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2492D" w:rsidP="002D60CE" w:rsidR="0092492D" w:rsidRPr="003A50F5">
      <w:pPr>
        <w:jc w:val="both"/>
      </w:pPr>
    </w:p>
    <w:p w:rsidRDefault="004C14CD" w:rsidP="002D60CE" w:rsidR="002D60CE" w:rsidRPr="003A50F5">
      <w:pPr>
        <w:jc w:val="both"/>
      </w:pPr>
      <w:r w:rsidRPr="003A50F5">
        <w:t xml:space="preserve">     </w:t>
      </w:r>
      <w:r w:rsidR="002D60CE" w:rsidRPr="003A50F5">
        <w:t>REPUBLIKA HRVATSKA</w:t>
      </w:r>
    </w:p>
    <w:p w:rsidRDefault="002D60CE" w:rsidP="002D60CE" w:rsidR="002D60CE" w:rsidRPr="003A50F5">
      <w:pPr>
        <w:jc w:val="both"/>
      </w:pPr>
      <w:r w:rsidRPr="003A50F5">
        <w:t xml:space="preserve">TRGOVAČKI SUD U ZAGREBU                                                                </w:t>
      </w:r>
      <w:r w:rsidR="004C14CD" w:rsidRPr="003A50F5">
        <w:t>89</w:t>
      </w:r>
      <w:r w:rsidRPr="003A50F5">
        <w:t>. St</w:t>
      </w:r>
      <w:r w:rsidR="001559F6" w:rsidRPr="003A50F5">
        <w:t>-</w:t>
      </w:r>
      <w:r w:rsidR="00DA67B9">
        <w:t>2901/16</w:t>
      </w:r>
      <w:r w:rsidR="00061817">
        <w:t>-25</w:t>
      </w:r>
    </w:p>
    <w:p w:rsidRDefault="004C14CD" w:rsidP="002D60CE" w:rsidR="002D60CE" w:rsidRPr="003A50F5">
      <w:pPr>
        <w:jc w:val="both"/>
      </w:pPr>
      <w:r w:rsidRPr="003A50F5">
        <w:t xml:space="preserve">        Zagreb, </w:t>
      </w:r>
      <w:r w:rsidR="002D60CE" w:rsidRPr="003A50F5">
        <w:t>Amruševa 2/II</w:t>
      </w:r>
    </w:p>
    <w:p w:rsidRDefault="002D60CE" w:rsidP="002D60CE" w:rsidR="002D60CE" w:rsidRPr="003A50F5">
      <w:pPr>
        <w:jc w:val="both"/>
      </w:pPr>
    </w:p>
    <w:p w:rsidRDefault="007150E9" w:rsidP="00C40A44" w:rsidR="00C40A44" w:rsidRPr="003A50F5">
      <w:pPr>
        <w:jc w:val="center"/>
      </w:pPr>
      <w:r w:rsidRPr="003A50F5">
        <w:t>R</w:t>
      </w:r>
      <w:r w:rsidR="00C40A44" w:rsidRPr="003A50F5">
        <w:t xml:space="preserve"> E P U B L I K A   H R V A T S K A</w:t>
      </w:r>
    </w:p>
    <w:p w:rsidRDefault="00C40A44" w:rsidP="002D60CE" w:rsidR="00C40A44" w:rsidRPr="003A50F5">
      <w:pPr>
        <w:jc w:val="center"/>
      </w:pPr>
    </w:p>
    <w:p w:rsidRDefault="002D60CE" w:rsidP="002D60CE" w:rsidR="002D60CE" w:rsidRPr="003A50F5">
      <w:pPr>
        <w:jc w:val="center"/>
      </w:pPr>
      <w:r w:rsidRPr="003A50F5">
        <w:t>R J E Š E NJ E</w:t>
      </w:r>
    </w:p>
    <w:p w:rsidRDefault="002D60CE" w:rsidP="002D60CE" w:rsidR="002D60CE" w:rsidRPr="003A50F5">
      <w:pPr>
        <w:jc w:val="both"/>
        <w:rPr>
          <w:b/>
        </w:rPr>
      </w:pPr>
    </w:p>
    <w:p w:rsidRDefault="00DA67B9" w:rsidP="00DA67B9" w:rsidR="000B22E7" w:rsidRPr="003A50F5">
      <w:pPr>
        <w:jc w:val="both"/>
      </w:pPr>
      <w:r>
        <w:tab/>
      </w:r>
      <w:r w:rsidRPr="00DA67B9">
        <w:t>Trgovački sud u Zagrebu, po sucu Nikolini Dorić Hadžisejdić, u stečajnom predmetu u povodu prijedloga predlagatelja FINANCIJSKA AGENCIJA, RC Zagreb, Podružnica Zagreb, Trg svibanjskih žrtava 1995. 1, OIB: 85821130368, za otvaranje stečajnog postupka nad dužnikom DELAMARE PLOV d.o.o., OIB 060920</w:t>
      </w:r>
      <w:r>
        <w:t>47154, Sesvete, Prominska 10, 17</w:t>
      </w:r>
      <w:r w:rsidRPr="00DA67B9">
        <w:t>. s</w:t>
      </w:r>
      <w:r>
        <w:t>iječnja 2017</w:t>
      </w:r>
      <w:r w:rsidRPr="00DA67B9">
        <w:t>.,</w:t>
      </w:r>
    </w:p>
    <w:p w:rsidRDefault="00D677F7" w:rsidP="00D677F7" w:rsidR="00D677F7" w:rsidRPr="003A50F5">
      <w:pPr>
        <w:jc w:val="both"/>
      </w:pPr>
    </w:p>
    <w:p w:rsidRDefault="00065B42" w:rsidP="00D677F7" w:rsidR="00065B42" w:rsidRPr="003A50F5">
      <w:pPr>
        <w:jc w:val="center"/>
      </w:pPr>
      <w:r w:rsidRPr="003A50F5">
        <w:t>r i j e š i o     j e</w:t>
      </w:r>
    </w:p>
    <w:p w:rsidRDefault="00065B42" w:rsidP="00065B42" w:rsidR="00065B42" w:rsidRPr="003A50F5">
      <w:r w:rsidRPr="003A50F5">
        <w:t xml:space="preserve"> </w:t>
      </w:r>
    </w:p>
    <w:p w:rsidRDefault="00065B42" w:rsidP="0021298E" w:rsidR="00065B42" w:rsidRPr="003A50F5">
      <w:pPr>
        <w:ind w:firstLine="708"/>
        <w:jc w:val="both"/>
      </w:pPr>
      <w:r w:rsidRPr="003A50F5">
        <w:t>I</w:t>
      </w:r>
      <w:r w:rsidR="00D677F7" w:rsidRPr="003A50F5">
        <w:t>.</w:t>
      </w:r>
      <w:r w:rsidRPr="003A50F5">
        <w:t xml:space="preserve"> Pozivaju se </w:t>
      </w:r>
      <w:r w:rsidR="00704DD0" w:rsidRPr="003A50F5">
        <w:t>osobe koje imaju pravni</w:t>
      </w:r>
      <w:r w:rsidR="00061817">
        <w:t xml:space="preserve"> interes za provedbom stečajnog</w:t>
      </w:r>
      <w:r w:rsidR="00704DD0" w:rsidRPr="003A50F5">
        <w:t xml:space="preserve"> postupka</w:t>
      </w:r>
      <w:r w:rsidR="00F324F6" w:rsidRPr="003A50F5">
        <w:t xml:space="preserve"> nad </w:t>
      </w:r>
      <w:r w:rsidRPr="003A50F5">
        <w:t xml:space="preserve"> d</w:t>
      </w:r>
      <w:r w:rsidR="00704DD0" w:rsidRPr="003A50F5">
        <w:t>užnikom</w:t>
      </w:r>
      <w:r w:rsidR="00BE62D7">
        <w:t xml:space="preserve"> </w:t>
      </w:r>
      <w:r w:rsidR="00DA67B9" w:rsidRPr="00DA67B9">
        <w:t>DELAMARE PLOV d.o.o., OIB 06092047154, Sesvete, Prominska 10</w:t>
      </w:r>
      <w:r w:rsidR="00BE62D7" w:rsidRPr="00BE62D7">
        <w:t xml:space="preserve">, </w:t>
      </w:r>
      <w:r w:rsidR="00704DD0" w:rsidRPr="003A50F5">
        <w:rPr>
          <w:lang w:val="pt-BR"/>
        </w:rPr>
        <w:t>u roku 15 dana</w:t>
      </w:r>
      <w:r w:rsidR="00C40A44" w:rsidRPr="003A50F5">
        <w:rPr>
          <w:lang w:val="pt-BR"/>
        </w:rPr>
        <w:t xml:space="preserve"> predujmiti iznos od</w:t>
      </w:r>
      <w:r w:rsidR="005543BD" w:rsidRPr="003A50F5">
        <w:rPr>
          <w:lang w:val="pt-BR"/>
        </w:rPr>
        <w:t xml:space="preserve"> </w:t>
      </w:r>
      <w:r w:rsidR="00B77E6C">
        <w:rPr>
          <w:lang w:val="pt-BR"/>
        </w:rPr>
        <w:t>2</w:t>
      </w:r>
      <w:r w:rsidR="00BE62D7">
        <w:rPr>
          <w:lang w:val="pt-BR"/>
        </w:rPr>
        <w:t>0</w:t>
      </w:r>
      <w:r w:rsidR="00134F3A" w:rsidRPr="003A50F5">
        <w:t>.</w:t>
      </w:r>
      <w:r w:rsidR="00BE62D7">
        <w:t>00</w:t>
      </w:r>
      <w:r w:rsidR="00063B13">
        <w:t>0</w:t>
      </w:r>
      <w:r w:rsidR="00134F3A" w:rsidRPr="003A50F5">
        <w:t xml:space="preserve">,00 kn </w:t>
      </w:r>
      <w:r w:rsidRPr="003A50F5">
        <w:t xml:space="preserve">za pokriće troškova prethodnog i stečajnog postupka na račun Trgovačkog suda u Zagrebu otvoren pri Hrvatskoj poštanskoj banci d.d. Zagreb broj </w:t>
      </w:r>
      <w:r w:rsidR="00A6064D" w:rsidRPr="003A50F5">
        <w:t>IBAN HR9223900011300000460</w:t>
      </w:r>
      <w:r w:rsidR="00A0793E" w:rsidRPr="003A50F5">
        <w:t>,</w:t>
      </w:r>
      <w:r w:rsidR="002817DE" w:rsidRPr="003A50F5">
        <w:t xml:space="preserve"> </w:t>
      </w:r>
      <w:r w:rsidR="009B3D51" w:rsidRPr="003A50F5">
        <w:t xml:space="preserve">model 05, poziv na </w:t>
      </w:r>
      <w:r w:rsidR="00A6064D" w:rsidRPr="003A50F5">
        <w:t xml:space="preserve">broj </w:t>
      </w:r>
      <w:r w:rsidR="00DA67B9">
        <w:t>2901</w:t>
      </w:r>
      <w:r w:rsidR="00535D8E" w:rsidRPr="003A50F5">
        <w:t>-</w:t>
      </w:r>
      <w:r w:rsidR="000C1F96" w:rsidRPr="003A50F5">
        <w:t>1</w:t>
      </w:r>
      <w:r w:rsidR="00DA67B9">
        <w:t>6</w:t>
      </w:r>
      <w:r w:rsidR="00A0793E" w:rsidRPr="003A50F5">
        <w:t>.</w:t>
      </w:r>
    </w:p>
    <w:p w:rsidRDefault="00065B42" w:rsidP="0021298E" w:rsidR="00065B42" w:rsidRPr="003A50F5">
      <w:pPr>
        <w:ind w:firstLine="708"/>
        <w:jc w:val="both"/>
      </w:pPr>
      <w:r w:rsidRPr="003A50F5">
        <w:t>II</w:t>
      </w:r>
      <w:r w:rsidR="00D677F7" w:rsidRPr="003A50F5">
        <w:t>. Ako</w:t>
      </w:r>
      <w:r w:rsidRPr="003A50F5">
        <w:t xml:space="preserve"> </w:t>
      </w:r>
      <w:r w:rsidR="00BF0DDB" w:rsidRPr="003A50F5">
        <w:t>osobe koje imaju pravni interes za provedbom stečajnog postupka nad dužnikom</w:t>
      </w:r>
      <w:r w:rsidRPr="003A50F5">
        <w:t xml:space="preserve"> ne postupe u skladu s točkom I</w:t>
      </w:r>
      <w:r w:rsidR="00D677F7" w:rsidRPr="003A50F5">
        <w:t>.</w:t>
      </w:r>
      <w:r w:rsidRPr="003A50F5">
        <w:t xml:space="preserve"> ovog rješenja </w:t>
      </w:r>
      <w:r w:rsidR="00F324F6" w:rsidRPr="003A50F5">
        <w:t>sud</w:t>
      </w:r>
      <w:r w:rsidRPr="003A50F5">
        <w:t xml:space="preserve"> će donijeti rješenje o otvaranju i zaključenju stečajnog postupka.</w:t>
      </w:r>
    </w:p>
    <w:p w:rsidRDefault="00D677F7" w:rsidP="00065B42" w:rsidR="00D677F7" w:rsidRPr="003A50F5"/>
    <w:p w:rsidRDefault="00065B42" w:rsidP="00D677F7" w:rsidR="00065B42" w:rsidRPr="003A50F5">
      <w:pPr>
        <w:jc w:val="center"/>
      </w:pPr>
      <w:r w:rsidRPr="003A50F5">
        <w:t>Obrazloženje</w:t>
      </w:r>
    </w:p>
    <w:p w:rsidRDefault="00065B42" w:rsidP="00901CFD" w:rsidR="005543BD" w:rsidRPr="003A50F5">
      <w:r w:rsidRPr="003A50F5">
        <w:t xml:space="preserve"> </w:t>
      </w:r>
    </w:p>
    <w:p w:rsidRDefault="00077295" w:rsidP="00077295" w:rsidR="00077295" w:rsidRPr="003A50F5">
      <w:pPr>
        <w:ind w:firstLine="708"/>
        <w:jc w:val="both"/>
        <w:rPr>
          <w:lang w:val="pt-BR"/>
        </w:rPr>
      </w:pPr>
      <w:r w:rsidRPr="003A50F5">
        <w:t>Financijska agencija, Regionalni centar Zagreb, podnijela je ovom sudu prijedlog za otvaranje stečajnog postupka</w:t>
      </w:r>
      <w:r w:rsidR="006376B4">
        <w:t xml:space="preserve"> na dužnikom</w:t>
      </w:r>
      <w:r w:rsidRPr="003A50F5">
        <w:t xml:space="preserve"> </w:t>
      </w:r>
      <w:r w:rsidR="002D4095" w:rsidRPr="002D4095">
        <w:t>DELAMARE PLOV d.o.o., OIB 06092047154, Sesvete, Prominska 10</w:t>
      </w:r>
      <w:r w:rsidRPr="003A50F5">
        <w:rPr>
          <w:lang w:val="pt-BR"/>
        </w:rPr>
        <w:t>.</w:t>
      </w:r>
    </w:p>
    <w:p w:rsidRDefault="00077295" w:rsidP="00077295" w:rsidR="00077295" w:rsidRPr="003A50F5">
      <w:pPr>
        <w:ind w:firstLine="709"/>
        <w:jc w:val="both"/>
      </w:pPr>
      <w:r w:rsidRPr="003A50F5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2D4095" w:rsidP="00077295" w:rsidR="00077295" w:rsidRPr="003A50F5">
      <w:pPr>
        <w:ind w:firstLine="709"/>
        <w:jc w:val="both"/>
        <w:rPr>
          <w:lang w:val="en-GB"/>
        </w:rPr>
      </w:pPr>
      <w:r w:rsidRPr="002D4095">
        <w:t xml:space="preserve">Financijska agencija, kao predlagatelj, navela je u prijedlogu za otvaranje stečajnog postupka kako dužnik na dan 21. ožujka 2016. u Očevidniku redoslijeda osnova za plaćanje ima evidentirane neizvršene osnove za plaćanje u neprekinutom razdoblju od 120 dana, u ukupnom iznosu od 41.836,67 kn, kao i da dužnik ima 1 zaposlenog. 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CC0B95" w:rsidP="00CC0B95" w:rsidR="005C6039">
      <w:pPr>
        <w:pStyle w:val="Tijeloteksta"/>
        <w:ind w:firstLine="708"/>
      </w:pPr>
      <w:r w:rsidRPr="003A50F5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9075B" w:rsidP="003A50F5" w:rsidR="00057BF6">
      <w:pPr>
        <w:pStyle w:val="Tijeloteksta"/>
        <w:ind w:firstLine="708"/>
      </w:pPr>
      <w:r w:rsidRPr="003A50F5">
        <w:lastRenderedPageBreak/>
        <w:t xml:space="preserve">Sud je rješenjem od </w:t>
      </w:r>
      <w:r w:rsidR="002D4095">
        <w:t>1</w:t>
      </w:r>
      <w:r w:rsidR="004C14CD" w:rsidRPr="003A50F5">
        <w:t xml:space="preserve">3. </w:t>
      </w:r>
      <w:r w:rsidR="002D4095">
        <w:t xml:space="preserve">srpnja </w:t>
      </w:r>
      <w:r w:rsidR="003D0115" w:rsidRPr="003A50F5">
        <w:t>2016</w:t>
      </w:r>
      <w:r w:rsidR="00901CFD" w:rsidRPr="003A50F5">
        <w:t xml:space="preserve">. pokrenuo prethodni postupak nad dužnikom, a </w:t>
      </w:r>
      <w:r w:rsidR="00C90682" w:rsidRPr="003A50F5">
        <w:br/>
      </w:r>
      <w:r w:rsidR="00BE62D7">
        <w:t>17</w:t>
      </w:r>
      <w:r w:rsidR="00057BF6" w:rsidRPr="003A50F5">
        <w:t xml:space="preserve">. </w:t>
      </w:r>
      <w:r w:rsidR="00BE62D7">
        <w:t>siječnja 2017</w:t>
      </w:r>
      <w:r w:rsidR="00901CFD" w:rsidRPr="003A50F5">
        <w:t xml:space="preserve">. održano je ročište </w:t>
      </w:r>
      <w:r w:rsidR="00057BF6" w:rsidRPr="003A50F5">
        <w:t xml:space="preserve">na koje </w:t>
      </w:r>
      <w:r w:rsidR="00F66C66">
        <w:t>ni</w:t>
      </w:r>
      <w:r w:rsidR="00057BF6" w:rsidRPr="003A50F5">
        <w:t>je pristupio zastupnik po zakonu dužn</w:t>
      </w:r>
      <w:r w:rsidR="008B2D26">
        <w:t>ika</w:t>
      </w:r>
      <w:r w:rsidR="00F66C66">
        <w:t>.</w:t>
      </w:r>
      <w:r w:rsidR="00057BF6" w:rsidRPr="003A50F5">
        <w:t xml:space="preserve"> Privremeni stečajni upravitelj je naveo da je u odnosu na dužnika ostvaren stečajni razlog nesposobnost za plaćanje</w:t>
      </w:r>
      <w:r w:rsidR="002D4095">
        <w:t xml:space="preserve"> i prezaduženost</w:t>
      </w:r>
      <w:r w:rsidR="00057BF6" w:rsidRPr="003A50F5">
        <w:t>,</w:t>
      </w:r>
      <w:r w:rsidR="00BE62D7">
        <w:t xml:space="preserve"> da ne postoje izgledi za nastavak poslovanja dužnika, da dužnik nema zaposlenih, zatim</w:t>
      </w:r>
      <w:r w:rsidR="00057BF6" w:rsidRPr="003A50F5">
        <w:t xml:space="preserve"> da dužnik nema imovinu dostatnu za namirenje troškova stečajnog postupka te je predložio dužnikove vjerovnika pozvati da predujme iznos za pokriće troškova prethodnog i stečajnog postupka pa ako nitko od vjerovnika ne predujmi taj iznos, istovremeno otvoriti i zaključiti stečaj. Privremeni stečajni upravitelj je u pisanom izvješću naveo da troškovi stečajnog postupka za 6 mjeseci iznose </w:t>
      </w:r>
      <w:r w:rsidR="002D4095">
        <w:t>2</w:t>
      </w:r>
      <w:r w:rsidR="00BE62D7">
        <w:t>0</w:t>
      </w:r>
      <w:r w:rsidR="00F66C66">
        <w:t>.</w:t>
      </w:r>
      <w:r w:rsidR="00BE62D7">
        <w:t>000</w:t>
      </w:r>
      <w:r w:rsidR="00F66C66">
        <w:t>,00</w:t>
      </w:r>
      <w:r w:rsidR="002D4095">
        <w:t xml:space="preserve"> kn i to</w:t>
      </w:r>
      <w:r w:rsidR="00057BF6" w:rsidRPr="003A50F5">
        <w:t xml:space="preserve">: </w:t>
      </w:r>
      <w:r w:rsidR="002D4095">
        <w:t>nagrada</w:t>
      </w:r>
      <w:r w:rsidR="00BE62D7">
        <w:t xml:space="preserve"> stečajnom upravitelju</w:t>
      </w:r>
      <w:r w:rsidR="008D61B8">
        <w:t xml:space="preserve"> u iznosu od </w:t>
      </w:r>
      <w:r w:rsidR="002D4095">
        <w:t>5</w:t>
      </w:r>
      <w:r w:rsidR="00057BF6" w:rsidRPr="003A50F5">
        <w:t>.000,00 kn,</w:t>
      </w:r>
      <w:r w:rsidR="002D4095">
        <w:t xml:space="preserve"> </w:t>
      </w:r>
      <w:r w:rsidR="002D4095" w:rsidRPr="002D4095">
        <w:t>troš</w:t>
      </w:r>
      <w:r w:rsidR="002D4095">
        <w:t>kovi knjigovodstva u iznosu od 9</w:t>
      </w:r>
      <w:r w:rsidR="002D4095" w:rsidRPr="002D4095">
        <w:t>.000,00 kn</w:t>
      </w:r>
      <w:r w:rsidR="002D4095">
        <w:t xml:space="preserve">, troškovi platnog prometa, blagajne, telefona, uredski troškovi, troškovi ostalih administrativnih poslova </w:t>
      </w:r>
      <w:r w:rsidR="008D61B8">
        <w:t>u iznosu od 6.000,00 kn</w:t>
      </w:r>
      <w:r w:rsidR="00F66C66">
        <w:t>.</w:t>
      </w:r>
    </w:p>
    <w:p w:rsidRDefault="00057BF6" w:rsidP="00057BF6" w:rsidR="00057BF6">
      <w:pPr>
        <w:pStyle w:val="Tijeloteksta"/>
        <w:ind w:firstLine="708"/>
      </w:pPr>
      <w:r w:rsidRPr="003A50F5">
        <w:t xml:space="preserve">Uvidom u </w:t>
      </w:r>
      <w:r w:rsidR="003A50F5" w:rsidRPr="003A50F5">
        <w:t>dopis</w:t>
      </w:r>
      <w:r w:rsidRPr="003A50F5">
        <w:t xml:space="preserve"> FINE od </w:t>
      </w:r>
      <w:r w:rsidR="00C35782">
        <w:t>22</w:t>
      </w:r>
      <w:r w:rsidR="003A50F5" w:rsidRPr="003A50F5">
        <w:t xml:space="preserve">. </w:t>
      </w:r>
      <w:r w:rsidR="00C35782">
        <w:t>prosinca</w:t>
      </w:r>
      <w:r w:rsidR="003A50F5" w:rsidRPr="003A50F5">
        <w:t xml:space="preserve"> 2016. (list </w:t>
      </w:r>
      <w:r w:rsidR="00C35782">
        <w:t>3</w:t>
      </w:r>
      <w:r w:rsidR="00061817">
        <w:t>2</w:t>
      </w:r>
      <w:r w:rsidRPr="003A50F5">
        <w:t xml:space="preserve"> spisa) sud je utvrdio da </w:t>
      </w:r>
      <w:r w:rsidR="0092492D">
        <w:t xml:space="preserve">je dužnik na dan </w:t>
      </w:r>
      <w:r w:rsidR="00061817">
        <w:t xml:space="preserve">21. ožujka </w:t>
      </w:r>
      <w:r w:rsidR="00C35782">
        <w:t>2016</w:t>
      </w:r>
      <w:r w:rsidR="0092492D">
        <w:t xml:space="preserve">. u Očevidniku redoslijeda osnova za plaćanje imao neizvršene osnove u neprekinutom razdoblju od 120 dana u ukupnom iznosu od </w:t>
      </w:r>
      <w:r w:rsidR="00C35782">
        <w:t>41.836,67</w:t>
      </w:r>
      <w:r w:rsidR="0092492D">
        <w:t xml:space="preserve"> kn.</w:t>
      </w:r>
    </w:p>
    <w:p w:rsidRDefault="00057BF6" w:rsidP="003A50F5" w:rsidR="00057BF6">
      <w:pPr>
        <w:pStyle w:val="Tijeloteksta"/>
        <w:ind w:firstLine="708"/>
      </w:pPr>
      <w:r w:rsidRPr="003A50F5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057BF6" w:rsidP="00057BF6" w:rsidR="00057BF6">
      <w:pPr>
        <w:pStyle w:val="Tijeloteksta"/>
        <w:ind w:firstLine="708"/>
      </w:pPr>
      <w:r w:rsidRPr="003A50F5">
        <w:t>U smislu citirane odredbe čl. 132. st. 1. SZ-a pozvane su osobe koje imaju pravni interes za provedbom stečajnoga postupka predujmiti troškov</w:t>
      </w:r>
      <w:r w:rsidR="00C35782">
        <w:t>e prethodnog i otvorenog</w:t>
      </w:r>
      <w:r w:rsidRPr="003A50F5">
        <w:t xml:space="preserve"> stečajnog postupka u ukupnom iznosu </w:t>
      </w:r>
      <w:r w:rsidR="00C35782">
        <w:t>20</w:t>
      </w:r>
      <w:r w:rsidR="003A50F5" w:rsidRPr="003A50F5">
        <w:t>.</w:t>
      </w:r>
      <w:r w:rsidR="008D61B8">
        <w:t>00</w:t>
      </w:r>
      <w:r w:rsidR="00B87516">
        <w:t>0</w:t>
      </w:r>
      <w:r w:rsidR="003A50F5" w:rsidRPr="003A50F5">
        <w:t>,00</w:t>
      </w:r>
      <w:r w:rsidRPr="003A50F5">
        <w:t xml:space="preserve"> kn prema navedenoj specifikaciji troškova privremenog stečajnog upravitelja, a sve bazirano na trajanju postupka u vremenu od 6 mjeseci. </w:t>
      </w:r>
    </w:p>
    <w:p w:rsidRDefault="007F0AD5" w:rsidP="009B6DB8" w:rsidR="009B6DB8" w:rsidRPr="00B9015B">
      <w:pPr>
        <w:ind w:firstLine="708"/>
        <w:jc w:val="both"/>
      </w:pPr>
      <w:r>
        <w:t xml:space="preserve">Imajući u vidu izvješće privremenog stečajnog upravitelja da dužnikova imovina nije dostatna za namirenje troškova prethodnog i stečajnog postupka, a </w:t>
      </w:r>
      <w:r w:rsidR="009B6DB8" w:rsidRPr="00B9015B">
        <w:t>u skladu s</w:t>
      </w:r>
      <w:r w:rsidR="009B6DB8">
        <w:t xml:space="preserve"> citiranom odredbom čl. 132</w:t>
      </w:r>
      <w:r w:rsidR="009B6DB8" w:rsidRPr="00B9015B">
        <w:t>. st</w:t>
      </w:r>
      <w:r w:rsidR="009B6DB8">
        <w:t>. 1. SZ-a, pozvane</w:t>
      </w:r>
      <w:r w:rsidR="009B6DB8" w:rsidRPr="00B9015B">
        <w:t xml:space="preserve"> su </w:t>
      </w:r>
      <w:r w:rsidR="009B6DB8" w:rsidRPr="00501EBB">
        <w:t>osobe koje imaju pravni interes</w:t>
      </w:r>
      <w:r w:rsidR="009B6DB8">
        <w:t xml:space="preserve"> za provedbom stečajnoga postup</w:t>
      </w:r>
      <w:r w:rsidR="009B6DB8" w:rsidRPr="00501EBB">
        <w:t xml:space="preserve">ka nad dužnikom </w:t>
      </w:r>
      <w:r w:rsidR="00C35782" w:rsidRPr="00C35782">
        <w:t>DELAMARE PLOV d.o.o., OIB 06092047154, Sesvete, Prominska 10</w:t>
      </w:r>
      <w:r w:rsidR="009B6DB8">
        <w:rPr>
          <w:lang w:val="pt-BR"/>
        </w:rPr>
        <w:t xml:space="preserve">, </w:t>
      </w:r>
      <w:r>
        <w:t xml:space="preserve">predujmiti navedeni iznos </w:t>
      </w:r>
      <w:r w:rsidR="009B6DB8" w:rsidRPr="00B9015B">
        <w:t>(točka I. izreke) te su upozoreni na pravne posljedice ako ne postupe po ovom rješenju iz točke I.</w:t>
      </w:r>
      <w:r w:rsidR="009B6DB8">
        <w:t xml:space="preserve"> sukladno odredbi članka 132. st. 2</w:t>
      </w:r>
      <w:r w:rsidR="009B6DB8" w:rsidRPr="00B9015B">
        <w:t xml:space="preserve">. SZ-a (točka II. izreke). </w:t>
      </w:r>
    </w:p>
    <w:p w:rsidRDefault="00065B42" w:rsidP="00057BF6" w:rsidR="00065B42" w:rsidRPr="003A50F5">
      <w:pPr>
        <w:pStyle w:val="Tijeloteksta"/>
        <w:ind w:firstLine="708"/>
      </w:pPr>
      <w:r w:rsidRPr="003A50F5">
        <w:t xml:space="preserve">        </w:t>
      </w:r>
    </w:p>
    <w:p w:rsidRDefault="001013EE" w:rsidP="002C3072" w:rsidR="00065B42" w:rsidRPr="003A50F5">
      <w:pPr>
        <w:jc w:val="center"/>
      </w:pPr>
      <w:r w:rsidRPr="003A50F5">
        <w:t xml:space="preserve">U </w:t>
      </w:r>
      <w:r w:rsidR="00065B42" w:rsidRPr="003A50F5">
        <w:t>Zagreb</w:t>
      </w:r>
      <w:r w:rsidR="009B3D51" w:rsidRPr="003A50F5">
        <w:t>u</w:t>
      </w:r>
      <w:r w:rsidR="00F818EF" w:rsidRPr="003A50F5">
        <w:t xml:space="preserve">, </w:t>
      </w:r>
      <w:r w:rsidR="008D61B8">
        <w:t>17</w:t>
      </w:r>
      <w:r w:rsidR="003A50F5" w:rsidRPr="003A50F5">
        <w:t xml:space="preserve">. </w:t>
      </w:r>
      <w:r w:rsidR="008D61B8">
        <w:t>siječnja 2017</w:t>
      </w:r>
      <w:r w:rsidR="00065B42" w:rsidRPr="003A50F5">
        <w:t>.</w:t>
      </w:r>
    </w:p>
    <w:p w:rsidRDefault="00065B42" w:rsidP="00065B42" w:rsidR="00065B42" w:rsidRPr="003A50F5">
      <w:r w:rsidRPr="003A50F5">
        <w:t xml:space="preserve">                     </w:t>
      </w:r>
    </w:p>
    <w:p w:rsidRDefault="001013EE" w:rsidP="009F136B" w:rsidR="00065B42" w:rsidRPr="003A50F5">
      <w:pPr>
        <w:jc w:val="right"/>
      </w:pPr>
      <w:r w:rsidRPr="003A50F5">
        <w:t xml:space="preserve">                                                                                                      </w:t>
      </w:r>
      <w:r w:rsidR="00065B42" w:rsidRPr="003A50F5">
        <w:t>Sudac:</w:t>
      </w:r>
    </w:p>
    <w:p w:rsidRDefault="003A50F5" w:rsidP="009F136B" w:rsidR="00065B42" w:rsidRPr="003A50F5">
      <w:pPr>
        <w:jc w:val="right"/>
      </w:pPr>
      <w:r w:rsidRPr="003A50F5">
        <w:t>Nikolina Dorić Hadžisejdić</w:t>
      </w:r>
      <w:r w:rsidR="00691F71">
        <w:t>,v.r.</w:t>
      </w:r>
    </w:p>
    <w:p w:rsidRDefault="003A50F5" w:rsidP="001013EE" w:rsidR="003A50F5" w:rsidRPr="003A50F5">
      <w:pPr>
        <w:jc w:val="right"/>
      </w:pPr>
    </w:p>
    <w:p w:rsidRDefault="003A50F5" w:rsidP="001013EE" w:rsidR="003A50F5" w:rsidRPr="003A50F5">
      <w:pPr>
        <w:jc w:val="right"/>
      </w:pPr>
    </w:p>
    <w:p w:rsidRDefault="00065B42" w:rsidP="00065B42" w:rsidR="00065B42" w:rsidRPr="003A50F5">
      <w:r w:rsidRPr="003A50F5">
        <w:t>Uputa o pravnom lijeku:</w:t>
      </w:r>
    </w:p>
    <w:p w:rsidRDefault="00065B42" w:rsidP="002D60CE" w:rsidR="001013EE" w:rsidRPr="003A50F5">
      <w:pPr>
        <w:jc w:val="both"/>
      </w:pPr>
      <w:r w:rsidRPr="003A50F5">
        <w:t>Protiv ovog rješenja može</w:t>
      </w:r>
      <w:r w:rsidR="00754CF2" w:rsidRPr="003A50F5">
        <w:t xml:space="preserve"> se</w:t>
      </w:r>
      <w:r w:rsidRPr="003A50F5">
        <w:t xml:space="preserve"> izjaviti</w:t>
      </w:r>
      <w:r w:rsidR="00754CF2" w:rsidRPr="003A50F5">
        <w:t xml:space="preserve"> žalba.</w:t>
      </w:r>
      <w:r w:rsidRPr="003A50F5">
        <w:t xml:space="preserve"> Žalba se podnosi ovom sudu u 2 primjerka za Visoki trgovački sud RH u roku od 8 dana, od dana dostave rješenja.</w:t>
      </w:r>
    </w:p>
    <w:p w:rsidRDefault="00F818EF" w:rsidP="00065B42" w:rsidR="00F818EF"/>
    <w:p w:rsidRDefault="00691F71" w:rsidP="002B3342" w:rsidR="00691F71" w:rsidRPr="00694D64">
      <w:r w:rsidRPr="00694D64">
        <w:t>Za točnost otpravka-ovlašteni službenik:</w:t>
      </w:r>
    </w:p>
    <w:p w:rsidRDefault="00691F71" w:rsidP="002B3342" w:rsidR="00691F71" w:rsidRPr="00694D64">
      <w:r w:rsidRPr="00694D64">
        <w:t>Karmela Dolenc</w:t>
      </w:r>
    </w:p>
    <w:p w:rsidRDefault="00691F71" w:rsidP="002B3342" w:rsidR="00691F71">
      <w:pPr>
        <w:pStyle w:val="Bezproreda"/>
      </w:pPr>
    </w:p>
    <w:p w:rsidRDefault="000D1AD2" w:rsidP="00065B42" w:rsidR="000D1AD2" w:rsidRPr="003A50F5"/>
    <w:sectPr w:rsidSect="00B87516" w:rsidR="000D1AD2" w:rsidRPr="003A50F5">
      <w:headerReference w:type="default" r:id="rId11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50F5" w:rsidP="003A50F5" w:rsidR="003A50F5">
      <w:r>
        <w:separator/>
      </w:r>
    </w:p>
  </w:endnote>
  <w:endnote w:id="0" w:type="continuationSeparator">
    <w:p w:rsidRDefault="003A50F5" w:rsidP="003A50F5" w:rsidR="003A50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50F5" w:rsidP="003A50F5" w:rsidR="003A50F5">
      <w:r>
        <w:separator/>
      </w:r>
    </w:p>
  </w:footnote>
  <w:footnote w:id="0" w:type="continuationSeparator">
    <w:p w:rsidRDefault="003A50F5" w:rsidP="003A50F5" w:rsidR="003A50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50F5" w:rsidP="003A50F5" w:rsidR="003A50F5" w:rsidRPr="003A50F5">
    <w:pPr>
      <w:pStyle w:val="Zaglavlje"/>
      <w:tabs>
        <w:tab w:pos="7200" w:val="left"/>
      </w:tabs>
      <w:rPr>
        <w:sz w:val="24"/>
        <w:szCs w:val="24"/>
      </w:rPr>
    </w:pPr>
    <w:r>
      <w:tab/>
    </w:r>
    <w:sdt>
      <w:sdtPr>
        <w:id w:val="792943305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3A50F5">
          <w:rPr>
            <w:sz w:val="24"/>
            <w:szCs w:val="24"/>
          </w:rPr>
          <w:fldChar w:fldCharType="begin"/>
        </w:r>
        <w:r w:rsidRPr="003A50F5">
          <w:rPr>
            <w:sz w:val="24"/>
            <w:szCs w:val="24"/>
          </w:rPr>
          <w:instrText>PAGE   \* MERGEFORMAT</w:instrText>
        </w:r>
        <w:r w:rsidRPr="003A50F5">
          <w:rPr>
            <w:sz w:val="24"/>
            <w:szCs w:val="24"/>
          </w:rPr>
          <w:fldChar w:fldCharType="separate"/>
        </w:r>
        <w:r w:rsidR="00691F71">
          <w:rPr>
            <w:noProof/>
            <w:sz w:val="24"/>
            <w:szCs w:val="24"/>
          </w:rPr>
          <w:t>2</w:t>
        </w:r>
        <w:r w:rsidRPr="003A50F5">
          <w:rPr>
            <w:sz w:val="24"/>
            <w:szCs w:val="24"/>
          </w:rPr>
          <w:fldChar w:fldCharType="end"/>
        </w:r>
      </w:sdtContent>
    </w:sdt>
    <w:r w:rsidRPr="003A50F5">
      <w:rPr>
        <w:sz w:val="24"/>
        <w:szCs w:val="24"/>
      </w:rPr>
      <w:tab/>
      <w:t>89. St-</w:t>
    </w:r>
    <w:r w:rsidR="002D4095">
      <w:rPr>
        <w:sz w:val="24"/>
        <w:szCs w:val="24"/>
      </w:rPr>
      <w:t>2901/16</w:t>
    </w:r>
    <w:r w:rsidR="00061817">
      <w:rPr>
        <w:sz w:val="24"/>
        <w:szCs w:val="24"/>
      </w:rPr>
      <w:t>-25</w:t>
    </w:r>
  </w:p>
  <w:p w:rsidRDefault="003A50F5" w:rsidR="003A50F5" w:rsidRPr="003A50F5">
    <w:pPr>
      <w:pStyle w:val="Zaglavlje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282AFF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65B42"/>
    <w:rsid w:val="00015FE0"/>
    <w:rsid w:val="00016461"/>
    <w:rsid w:val="0005307D"/>
    <w:rsid w:val="00057BF6"/>
    <w:rsid w:val="00061817"/>
    <w:rsid w:val="00063B13"/>
    <w:rsid w:val="00065B42"/>
    <w:rsid w:val="00077295"/>
    <w:rsid w:val="000B22E7"/>
    <w:rsid w:val="000B5C4E"/>
    <w:rsid w:val="000C1F96"/>
    <w:rsid w:val="000D1AD2"/>
    <w:rsid w:val="000E335E"/>
    <w:rsid w:val="001013EE"/>
    <w:rsid w:val="00134F3A"/>
    <w:rsid w:val="001559F6"/>
    <w:rsid w:val="001823FF"/>
    <w:rsid w:val="001861A1"/>
    <w:rsid w:val="001A762F"/>
    <w:rsid w:val="0021298E"/>
    <w:rsid w:val="00260C00"/>
    <w:rsid w:val="002817DE"/>
    <w:rsid w:val="002C3072"/>
    <w:rsid w:val="002D4095"/>
    <w:rsid w:val="002D5087"/>
    <w:rsid w:val="002D60CE"/>
    <w:rsid w:val="0031111F"/>
    <w:rsid w:val="00341F35"/>
    <w:rsid w:val="003A50F5"/>
    <w:rsid w:val="003D0115"/>
    <w:rsid w:val="003F3702"/>
    <w:rsid w:val="00412D47"/>
    <w:rsid w:val="0046518B"/>
    <w:rsid w:val="004C14CD"/>
    <w:rsid w:val="004C428C"/>
    <w:rsid w:val="00501EBB"/>
    <w:rsid w:val="00535D8E"/>
    <w:rsid w:val="005543BD"/>
    <w:rsid w:val="0059075B"/>
    <w:rsid w:val="00591F57"/>
    <w:rsid w:val="005C6039"/>
    <w:rsid w:val="006376B4"/>
    <w:rsid w:val="00662884"/>
    <w:rsid w:val="00691F71"/>
    <w:rsid w:val="006B293D"/>
    <w:rsid w:val="00704DD0"/>
    <w:rsid w:val="007150E9"/>
    <w:rsid w:val="00754CF2"/>
    <w:rsid w:val="007B068E"/>
    <w:rsid w:val="007E6A6F"/>
    <w:rsid w:val="007F0AD5"/>
    <w:rsid w:val="008003BD"/>
    <w:rsid w:val="00846A5C"/>
    <w:rsid w:val="008B2D26"/>
    <w:rsid w:val="008B669A"/>
    <w:rsid w:val="008D61B8"/>
    <w:rsid w:val="00901CFD"/>
    <w:rsid w:val="0092492D"/>
    <w:rsid w:val="00947BCF"/>
    <w:rsid w:val="00973C2C"/>
    <w:rsid w:val="009B1748"/>
    <w:rsid w:val="009B3D51"/>
    <w:rsid w:val="009B6DB8"/>
    <w:rsid w:val="009F136B"/>
    <w:rsid w:val="00A0793E"/>
    <w:rsid w:val="00A6064D"/>
    <w:rsid w:val="00A75EA1"/>
    <w:rsid w:val="00A75F17"/>
    <w:rsid w:val="00A851A3"/>
    <w:rsid w:val="00B62E90"/>
    <w:rsid w:val="00B77E6C"/>
    <w:rsid w:val="00B87516"/>
    <w:rsid w:val="00B9015B"/>
    <w:rsid w:val="00BC67EF"/>
    <w:rsid w:val="00BE5577"/>
    <w:rsid w:val="00BE62D7"/>
    <w:rsid w:val="00BF01D0"/>
    <w:rsid w:val="00BF0DDB"/>
    <w:rsid w:val="00C0143E"/>
    <w:rsid w:val="00C162AA"/>
    <w:rsid w:val="00C23ADD"/>
    <w:rsid w:val="00C35782"/>
    <w:rsid w:val="00C40A44"/>
    <w:rsid w:val="00C90682"/>
    <w:rsid w:val="00CC0B95"/>
    <w:rsid w:val="00D229E0"/>
    <w:rsid w:val="00D24310"/>
    <w:rsid w:val="00D2657D"/>
    <w:rsid w:val="00D677F7"/>
    <w:rsid w:val="00D803A5"/>
    <w:rsid w:val="00DA67B9"/>
    <w:rsid w:val="00DE0F86"/>
    <w:rsid w:val="00E0682D"/>
    <w:rsid w:val="00E24B5E"/>
    <w:rsid w:val="00E76671"/>
    <w:rsid w:val="00EF3D26"/>
    <w:rsid w:val="00F324F6"/>
    <w:rsid w:val="00F66C66"/>
    <w:rsid w:val="00F818EF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1646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3A50F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A50F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91F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1F7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1F71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1F7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1F7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691F71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2901</izvorni_sadrzaj>
    <derivirana_varijabla naziv="DomainObject.Predmet.Broj_1">2901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St-2901/2016</izvorni_sadrzaj>
    <derivirana_varijabla naziv="DomainObject.Predmet.OznakaBroj_1">St-2901/2016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DELAMARE PLOV d.o.o. zastupanog po punomoćniku Ivan Jagatić</izvorni_sadrzaj>
    <derivirana_varijabla naziv="DomainObject.Predmet.ProtustrankaFormated_1">  DELAMARE PLOV d.o.o. zastupanog po punomoćniku Ivan Jagatić</derivirana_varijabla>
  </DomainObject.Predmet.ProtustrankaFormated>
  <DomainObject.Predmet.ProtustrankaFormatedOIB>
    <izvorni_sadrzaj>  DELAMARE PLOV d.o.o., OIB 06092047154 zastupanog po punomoćniku Ivan Jagatić</izvorni_sadrzaj>
    <derivirana_varijabla naziv="DomainObject.Predmet.ProtustrankaFormatedOIB_1">  DELAMARE PLOV d.o.o., OIB 06092047154 zastupanog po punomoćniku Ivan Jagatić</derivirana_varijabla>
  </DomainObject.Predmet.ProtustrankaFormatedOIB>
  <DomainObject.Predmet.ProtustrankaFormatedWithAdress>
    <izvorni_sadrzaj> DELAMARE PLOV d.o.o., Prominska 10, 10360 Sesvete zastupanog po punomoćniku Ivan Jagatić</izvorni_sadrzaj>
    <derivirana_varijabla naziv="DomainObject.Predmet.ProtustrankaFormatedWithAdress_1"> DELAMARE PLOV d.o.o., Prominska 10, 10360 Sesvete zastupanog po punomoćniku Ivan Jagatić</derivirana_varijabla>
  </DomainObject.Predmet.ProtustrankaFormatedWithAdress>
  <DomainObject.Predmet.ProtustrankaFormatedWithAdressOIB>
    <izvorni_sadrzaj> DELAMARE PLOV d.o.o., OIB 06092047154, Prominska 10, 10360 Sesvete zastupanog po punomoćniku Ivan Jagatić</izvorni_sadrzaj>
    <derivirana_varijabla naziv="DomainObject.Predmet.ProtustrankaFormatedWithAdressOIB_1"> DELAMARE PLOV d.o.o., OIB 06092047154, Prominska 10, 10360 Sesvete zastupanog po punomoćniku Ivan Jagatić</derivirana_varijabla>
  </DomainObject.Predmet.ProtustrankaFormatedWithAdressOIB>
  <DomainObject.Predmet.ProtustrankaWithAdress>
    <izvorni_sadrzaj>DELAMARE PLOV d.o.o. Prominska 10, 10360 Sesvete</izvorni_sadrzaj>
    <derivirana_varijabla naziv="DomainObject.Predmet.ProtustrankaWithAdress_1">DELAMARE PLOV d.o.o. Prominska 10, 10360 Sesvete</derivirana_varijabla>
  </DomainObject.Predmet.ProtustrankaWithAdress>
  <DomainObject.Predmet.ProtustrankaWithAdressOIB>
    <izvorni_sadrzaj>DELAMARE PLOV d.o.o., OIB 06092047154, Prominska 10, 10360 Sesvete</izvorni_sadrzaj>
    <derivirana_varijabla naziv="DomainObject.Predmet.ProtustrankaWithAdressOIB_1">DELAMARE PLOV d.o.o., OIB 06092047154, Prominska 10, 10360 Sesvete</derivirana_varijabla>
  </DomainObject.Predmet.ProtustrankaWithAdressOIB>
  <DomainObject.Predmet.ProtustrankaNazivFormated>
    <izvorni_sadrzaj>DELAMARE PLOV d.o.o.</izvorni_sadrzaj>
    <derivirana_varijabla naziv="DomainObject.Predmet.ProtustrankaNazivFormated_1">DELAMARE PLOV d.o.o.</derivirana_varijabla>
  </DomainObject.Predmet.ProtustrankaNazivFormated>
  <DomainObject.Predmet.ProtustrankaNazivFormatedOIB>
    <izvorni_sadrzaj>DELAMARE PLOV d.o.o., OIB 06092047154</izvorni_sadrzaj>
    <derivirana_varijabla naziv="DomainObject.Predmet.ProtustrankaNazivFormatedOIB_1">DELAMARE PLOV d.o.o., OIB 06092047154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DELAMARE PLOV d.o.o. zastupanog po punomoćniku Ivan Jagatić</item>
    </izvorni_sadrzaj>
    <derivirana_varijabla naziv="DomainObject.Predmet.ProtuStrankaListFormated_1">
      <item>DELAMARE PLOV d.o.o. zastupanog po punomoćniku Ivan Jagatić</item>
    </derivirana_varijabla>
  </DomainObject.Predmet.ProtuStrankaListFormated>
  <DomainObject.Predmet.ProtuStrankaListFormatedOIB>
    <izvorni_sadrzaj>
      <item>DELAMARE PLOV d.o.o., OIB 06092047154 zastupanog po punomoćniku Ivan Jagatić</item>
    </izvorni_sadrzaj>
    <derivirana_varijabla naziv="DomainObject.Predmet.ProtuStrankaListFormatedOIB_1">
      <item>DELAMARE PLOV d.o.o., OIB 06092047154 zastupanog po punomoćniku Ivan Jagatić</item>
    </derivirana_varijabla>
  </DomainObject.Predmet.ProtuStrankaListFormatedOIB>
  <DomainObject.Predmet.ProtuStrankaListFormatedWithAdress>
    <izvorni_sadrzaj>
      <item>DELAMARE PLOV d.o.o., Prominska 10, 10360 Sesvete zastupanog po punomoćniku Ivan Jagatić</item>
    </izvorni_sadrzaj>
    <derivirana_varijabla naziv="DomainObject.Predmet.ProtuStrankaListFormatedWithAdress_1">
      <item>DELAMARE PLOV d.o.o., Prominska 10, 10360 Sesvete zastupanog po punomoćniku Ivan Jagatić</item>
    </derivirana_varijabla>
  </DomainObject.Predmet.ProtuStrankaListFormatedWithAdress>
  <DomainObject.Predmet.ProtuStrankaListFormatedWithAdressOIB>
    <izvorni_sadrzaj>
      <item>DELAMARE PLOV d.o.o., OIB 06092047154, Prominska 10, 10360 Sesvete zastupanog po punomoćniku Ivan Jagatić</item>
    </izvorni_sadrzaj>
    <derivirana_varijabla naziv="DomainObject.Predmet.ProtuStrankaListFormatedWithAdressOIB_1">
      <item>DELAMARE PLOV d.o.o., OIB 06092047154, Prominska 10, 10360 Sesvete zastupanog po punomoćniku Ivan Jagatić</item>
    </derivirana_varijabla>
  </DomainObject.Predmet.ProtuStrankaListFormatedWithAdressOIB>
  <DomainObject.Predmet.ProtuStrankaListNazivFormated>
    <izvorni_sadrzaj>
      <item>DELAMARE PLOV d.o.o.</item>
    </izvorni_sadrzaj>
    <derivirana_varijabla naziv="DomainObject.Predmet.ProtuStrankaListNazivFormated_1">
      <item>DELAMARE PLOV d.o.o.</item>
    </derivirana_varijabla>
  </DomainObject.Predmet.ProtuStrankaListNazivFormated>
  <DomainObject.Predmet.ProtuStrankaListNazivFormatedOIB>
    <izvorni_sadrzaj>
      <item>DELAMARE PLOV d.o.o., OIB 06092047154</item>
    </izvorni_sadrzaj>
    <derivirana_varijabla naziv="DomainObject.Predmet.ProtuStrankaListNazivFormatedOIB_1">
      <item>DELAMARE PLOV d.o.o., OIB 06092047154</item>
    </derivirana_varijabla>
  </DomainObject.Predmet.ProtuStrankaListNazivFormatedOIB>
  <DomainObject.Predmet.OstaliListFormated>
    <izvorni_sadrzaj>
      <item>Ivan Jagatić punomoćnik sudionika u postupku DELAMARE PLOV d.o.o.</item>
      <item>Raiffeisenbank Austria d.d.</item>
      <item>Mladen Janiška</item>
    </izvorni_sadrzaj>
    <derivirana_varijabla naziv="DomainObject.Predmet.OstaliListFormated_1">
      <item>Ivan Jagatić punomoćnik sudionika u postupku DELAMARE PLOV d.o.o.</item>
      <item>Raiffeisenbank Austria d.d.</item>
      <item>Mladen Janiška</item>
    </derivirana_varijabla>
  </DomainObject.Predmet.OstaliListFormated>
  <DomainObject.Predmet.OstaliListFormatedOIB>
    <izvorni_sadrzaj>
      <item>Ivan Jagatić, OIB 25576154287 punomoćnik sudionika u postupku DELAMARE PLOV d.o.o.</item>
      <item>Raiffeisenbank Austria d.d., OIB 53056966535</item>
      <item>Mladen Janiška, OIB 52042379273</item>
    </izvorni_sadrzaj>
    <derivirana_varijabla naziv="DomainObject.Predmet.OstaliListFormatedOIB_1">
      <item>Ivan Jagatić, OIB 25576154287 punomoćnik sudionika u postupku DELAMARE PLOV d.o.o.</item>
      <item>Raiffeisenbank Austria d.d., OIB 53056966535</item>
      <item>Mladen Janiška, OIB 52042379273</item>
    </derivirana_varijabla>
  </DomainObject.Predmet.OstaliListFormatedOIB>
  <DomainObject.Predmet.OstaliListFormatedWithAdress>
    <izvorni_sadrzaj>
      <item>Ivan Jagatić, Prominska Ulica 10, 10360 Sesvete punomoćnik sudionika u postupku DELAMARE PLOV d.o.o.</item>
      <item>Raiffeisenbank Austria d.d., Petrinjska 59, 10000 Zagreb</item>
      <item>Mladen Janiška, Ribnjak 52, 10000 Zagreb</item>
    </izvorni_sadrzaj>
    <derivirana_varijabla naziv="DomainObject.Predmet.OstaliListFormatedWithAdress_1">
      <item>Ivan Jagatić, Prominska Ulica 10, 10360 Sesvete punomoćnik sudionika u postupku DELAMARE PLOV d.o.o.</item>
      <item>Raiffeisenbank Austria d.d., Petrinjska 59, 10000 Zagreb</item>
      <item>Mladen Janiška, Ribnjak 52, 10000 Zagreb</item>
    </derivirana_varijabla>
  </DomainObject.Predmet.OstaliListFormatedWithAdress>
  <DomainObject.Predmet.OstaliListFormatedWithAdressOIB>
    <izvorni_sadrzaj>
      <item>Ivan Jagatić, OIB 25576154287, Prominska Ulica 10, 10360 Sesvete punomoćnik sudionika u postupku DELAMARE PLOV d.o.o.</item>
      <item>Raiffeisenbank Austria d.d., OIB 53056966535, Petrinjska 59, 10000 Zagreb</item>
      <item>Mladen Janiška, OIB 52042379273, Ribnjak 52, 10000 Zagreb</item>
    </izvorni_sadrzaj>
    <derivirana_varijabla naziv="DomainObject.Predmet.OstaliListFormatedWithAdressOIB_1">
      <item>Ivan Jagatić, OIB 25576154287, Prominska Ulica 10, 10360 Sesvete punomoćnik sudionika u postupku DELAMARE PLOV d.o.o.</item>
      <item>Raiffeisenbank Austria d.d., OIB 53056966535, Petrinjska 59, 10000 Zagreb</item>
      <item>Mladen Janiška, OIB 52042379273, Ribnjak 52, 10000 Zagreb</item>
    </derivirana_varijabla>
  </DomainObject.Predmet.OstaliListFormatedWithAdressOIB>
  <DomainObject.Predmet.OstaliListNazivFormated>
    <izvorni_sadrzaj>
      <item>Ivan Jagatić</item>
      <item>Raiffeisenbank Austria d.d.</item>
      <item>Mladen Janiška</item>
    </izvorni_sadrzaj>
    <derivirana_varijabla naziv="DomainObject.Predmet.OstaliListNazivFormated_1">
      <item>Ivan Jagatić</item>
      <item>Raiffeisenbank Austria d.d.</item>
      <item>Mladen Janiška</item>
    </derivirana_varijabla>
  </DomainObject.Predmet.OstaliListNazivFormated>
  <DomainObject.Predmet.OstaliListNazivFormatedOIB>
    <izvorni_sadrzaj>
      <item>Ivan Jagatić, OIB 25576154287</item>
      <item>Raiffeisenbank Austria d.d., OIB 53056966535</item>
      <item>Mladen Janiška, OIB 52042379273</item>
    </izvorni_sadrzaj>
    <derivirana_varijabla naziv="DomainObject.Predmet.OstaliListNazivFormatedOIB_1">
      <item>Ivan Jagatić, OIB 25576154287</item>
      <item>Raiffeisenbank Austria d.d., OIB 53056966535</item>
      <item>Mladen Janiška, OIB 52042379273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DELAMARE PLOV d.o.o.</izvorni_sadrzaj>
    <derivirana_varijabla naziv="DomainObject.Predmet.ProtustrankaIDrugi_1">DELAMARE PLOV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DELAMARE PLOV d.o.o., OIB 06092047154, Prominska 10, 10360 Sesvete</izvorni_sadrzaj>
    <derivirana_varijabla naziv="DomainObject.Predmet.ProtustrankaIDrugiAdressOIB_1">DELAMARE PLOV d.o.o., OIB 06092047154, Prominska 10,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DELAMARE PLOV d.o.o.</item>
      <item>Ivan Jagatić</item>
      <item>Raiffeisenbank Austria d.d.</item>
      <item>Mladen Janiška</item>
    </izvorni_sadrzaj>
    <derivirana_varijabla naziv="DomainObject.Predmet.SudioniciListNaziv_1">
      <item>FINA Regionalni centar Zagreb</item>
      <item>DELAMARE PLOV d.o.o.</item>
      <item>Ivan Jagatić</item>
      <item>Raiffeisenbank Austria d.d.</item>
      <item>Mladen Janiška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DELAMARE PLOV d.o.o., OIB 06092047154, Prominska 10,10360 Sesvete</item>
      <item>Ivan Jagatić, OIB 25576154287, Prominska Ulica 10,10360 Sesvete</item>
      <item>Raiffeisenbank Austria d.d., OIB 53056966535, Petrinjska 59,10000 Zagreb</item>
      <item>Mladen Janiška, OIB 52042379273, Ribnjak 52,10000 Zagreb</item>
    </izvorni_sadrzaj>
    <derivirana_varijabla naziv="DomainObject.Predmet.SudioniciListAdressOIB_1">
      <item>FINA Regionalni centar Zagreb, OIB 85821130368, Trg svibanjskih žrtava 1995. br. 1,10000 Zagreb</item>
      <item>DELAMARE PLOV d.o.o., OIB 06092047154, Prominska 10,10360 Sesvete</item>
      <item>Ivan Jagatić, OIB 25576154287, Prominska Ulica 10,10360 Sesvete</item>
      <item>Raiffeisenbank Austria d.d., OIB 53056966535, Petrinjska 59,10000 Zagreb</item>
      <item>Mladen Janiška, OIB 52042379273, Ribnjak 52,10000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06092047154</item>
      <item>, OIB 25576154287</item>
      <item>, OIB 53056966535</item>
      <item>, OIB 52042379273</item>
    </izvorni_sadrzaj>
    <derivirana_varijabla naziv="DomainObject.Predmet.SudioniciListNazivOIB_1">
      <item>, OIB 85821130368</item>
      <item>, OIB 06092047154</item>
      <item>, OIB 25576154287</item>
      <item>, OIB 53056966535</item>
      <item>, OIB 52042379273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Janiška, OIB 52042379273, Ribnjak 52 Zagreb</item>
    </izvorni_sadrzaj>
    <derivirana_varijabla naziv="DomainObject.Predmet.StecajniUpraviteljiListAddressOIB_1">
      <item>Mladen Janiška, OIB 52042379273, Ribnjak 52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29DDAB-4594-4538-BDAD-B694BB3D86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842</properties:Words>
  <properties:Characters>4713</properties:Characters>
  <properties:Lines>95</properties:Lines>
  <properties:Paragraphs>26</properties:Paragraphs>
  <properties:TotalTime>217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5772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2016-05-20T21:17:00Z</dcterms:created>
  <dc:creator>gzubak</dc:creator>
  <cp:lastModifiedBy>Karmela Dolenc</cp:lastModifiedBy>
  <cp:lastPrinted>2017-01-17T13:10:00Z</cp:lastPrinted>
  <dcterms:modified xmlns:xsi="http://www.w3.org/2001/XMLSchema-instance" xsi:type="dcterms:W3CDTF">2017-01-17T13:10:00Z</dcterms:modified>
  <cp:revision>23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