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8b714" w14:paraId="d78b714" w:rsidRDefault="006978F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731520</wp:posOffset>
            </wp:positionV>
            <wp:extent cy="765175" cx="573405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5175" cx="573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978FB" w:rsidP="006978FB" w:rsidR="006978FB">
      <w:pPr>
        <w:spacing w:after="0"/>
        <w:jc w:val="both"/>
      </w:pPr>
      <w:r>
        <w:t xml:space="preserve">          </w:t>
      </w:r>
      <w:r>
        <w:t>Republika Hrvatska</w:t>
      </w:r>
    </w:p>
    <w:p w:rsidRDefault="006978FB" w:rsidP="006978FB" w:rsidR="006978FB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6978FB" w:rsidP="006978FB" w:rsidR="006978FB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6978FB" w:rsidP="006978FB" w:rsidR="006978FB" w:rsidRPr="006978FB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6978FB">
        <w:rPr>
          <w:rFonts w:cs="Times New Roman" w:eastAsia="Times New Roman"/>
          <w:noProof/>
          <w:szCs w:val="20"/>
          <w:lang w:eastAsia="hr-HR"/>
        </w:rPr>
        <w:t>Poslovni broj: 5. St-446/2017-15</w:t>
      </w:r>
    </w:p>
    <w:p w:rsidRDefault="006978FB" w:rsidP="006978FB" w:rsidR="006978FB" w:rsidRPr="006978F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978FB" w:rsidP="006978FB" w:rsidR="006978FB" w:rsidRPr="006978F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978FB" w:rsidP="006978FB" w:rsidR="006978FB" w:rsidRPr="006978F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978FB" w:rsidP="006978FB" w:rsidR="006978FB" w:rsidRPr="006978F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978FB">
        <w:rPr>
          <w:rFonts w:cs="Times New Roman" w:eastAsia="Times New Roman"/>
          <w:noProof/>
          <w:szCs w:val="20"/>
          <w:lang w:eastAsia="hr-HR"/>
        </w:rPr>
        <w:t>O G L A S</w:t>
      </w:r>
    </w:p>
    <w:p w:rsidRDefault="006978FB" w:rsidP="006978FB" w:rsidR="006978FB" w:rsidRPr="006978F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978FB" w:rsidP="006978FB" w:rsidR="006978FB" w:rsidRPr="006978F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978FB" w:rsidP="006978FB" w:rsidR="006978FB" w:rsidRPr="006978F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978FB" w:rsidP="006978FB" w:rsidR="006978FB" w:rsidRPr="006978F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978FB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6978FB">
        <w:rPr>
          <w:rFonts w:cs="Times New Roman" w:eastAsia="Times New Roman"/>
          <w:szCs w:val="20"/>
          <w:lang w:eastAsia="hr-HR"/>
        </w:rPr>
        <w:t xml:space="preserve">u stečajnom postupku nad dužnikom ULTRA VG društvo s ograničenom odgovornošću za građevinarstvo i usluge, Velika Gorica, </w:t>
      </w:r>
      <w:proofErr w:type="spellStart"/>
      <w:r w:rsidRPr="006978FB">
        <w:rPr>
          <w:rFonts w:cs="Times New Roman" w:eastAsia="Times New Roman"/>
          <w:szCs w:val="20"/>
          <w:lang w:eastAsia="hr-HR"/>
        </w:rPr>
        <w:t>Kušanec</w:t>
      </w:r>
      <w:proofErr w:type="spellEnd"/>
      <w:r w:rsidRPr="006978FB">
        <w:rPr>
          <w:rFonts w:cs="Times New Roman" w:eastAsia="Times New Roman"/>
          <w:szCs w:val="20"/>
          <w:lang w:eastAsia="hr-HR"/>
        </w:rPr>
        <w:t xml:space="preserve">, Pokupska 32, OIB: 69287928872, MBS: 080395785, temeljem odredbe čl.293. Stečajnog zakona </w:t>
      </w:r>
      <w:r w:rsidRPr="006978FB">
        <w:rPr>
          <w:rFonts w:cs="Times New Roman" w:eastAsia="Times New Roman"/>
          <w:noProof/>
          <w:szCs w:val="20"/>
          <w:lang w:eastAsia="hr-HR"/>
        </w:rPr>
        <w:t>("Narodne novine" broj 71/15 i 104/17)</w:t>
      </w:r>
      <w:r w:rsidRPr="006978FB">
        <w:rPr>
          <w:rFonts w:cs="Times New Roman" w:eastAsia="Times New Roman"/>
          <w:szCs w:val="20"/>
          <w:lang w:eastAsia="hr-HR"/>
        </w:rPr>
        <w:t xml:space="preserve">, 3. siječnja 2019. </w:t>
      </w:r>
      <w:r w:rsidRPr="006978FB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6978FB">
        <w:rPr>
          <w:rFonts w:cs="Times New Roman" w:eastAsia="Times New Roman"/>
          <w:szCs w:val="20"/>
          <w:lang w:eastAsia="hr-HR"/>
        </w:rPr>
        <w:t xml:space="preserve">objavljuje: </w:t>
      </w:r>
      <w:r w:rsidRPr="006978FB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6978FB" w:rsidP="006978FB" w:rsidR="006978FB" w:rsidRPr="006978F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978FB" w:rsidP="006978FB" w:rsidR="006978FB" w:rsidRPr="006978F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978FB">
        <w:rPr>
          <w:rFonts w:cs="Times New Roman" w:eastAsia="Times New Roman"/>
          <w:szCs w:val="20"/>
          <w:lang w:eastAsia="hr-HR"/>
        </w:rPr>
        <w:t>1. Utvrđuje se da stečajna masa nije dostatna za namirenje troškova postupka.</w:t>
      </w:r>
    </w:p>
    <w:p w:rsidRDefault="006978FB" w:rsidP="006978FB" w:rsidR="006978FB" w:rsidRPr="006978F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978FB">
        <w:rPr>
          <w:rFonts w:cs="Times New Roman" w:eastAsia="Times New Roman"/>
          <w:szCs w:val="20"/>
          <w:lang w:eastAsia="hr-HR"/>
        </w:rPr>
        <w:t xml:space="preserve">2. Pozivaju se vjerovnici stečajne mase na očitovanje o prijedlogu stečajne upraviteljice za obustavu stečajnog postupka zbog nedostatnosti stečajne mase za namirenje troškova stečajnog postupka, u roku od 15 dana, od dana objave ovog oglasa. </w:t>
      </w:r>
    </w:p>
    <w:p w:rsidRDefault="006978FB" w:rsidP="006978FB" w:rsidR="006978FB" w:rsidRPr="006978F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978FB">
        <w:rPr>
          <w:rFonts w:cs="Times New Roman" w:eastAsia="Times New Roman"/>
          <w:szCs w:val="20"/>
          <w:lang w:eastAsia="hr-HR"/>
        </w:rPr>
        <w:t xml:space="preserve">3. Stečajni postupak se neće obustaviti i zaključiti ako vjerovnici koji su se protivili obustavi postupka solidarno predujme dostatan iznos za namirenje troškova postupka u iznosu od 15.000,00 kn, u roku koji će im sud odrediti. </w:t>
      </w:r>
    </w:p>
    <w:p w:rsidRDefault="006978FB" w:rsidP="006978FB" w:rsidR="006978FB" w:rsidRPr="006978F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978FB" w:rsidP="006978FB" w:rsidR="006978FB" w:rsidRPr="006978F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978FB">
        <w:rPr>
          <w:rFonts w:cs="Times New Roman" w:eastAsia="Times New Roman"/>
          <w:noProof/>
          <w:szCs w:val="20"/>
          <w:lang w:eastAsia="hr-HR"/>
        </w:rPr>
        <w:t>U Bjelovaru 3. siječnja 2019.</w:t>
      </w:r>
    </w:p>
    <w:p w:rsidRDefault="006978FB" w:rsidP="006978FB" w:rsidR="006978FB" w:rsidRPr="006978F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978FB" w:rsidP="006978FB" w:rsidR="006978FB" w:rsidRPr="006978FB">
      <w:pPr>
        <w:overflowPunct w:val="false"/>
        <w:autoSpaceDE w:val="false"/>
        <w:autoSpaceDN w:val="false"/>
        <w:adjustRightInd w:val="false"/>
        <w:spacing w:after="0"/>
        <w:ind w:firstLine="4536"/>
        <w:jc w:val="both"/>
        <w:rPr>
          <w:rFonts w:cs="Times New Roman" w:eastAsia="Times New Roman"/>
          <w:noProof/>
          <w:szCs w:val="20"/>
          <w:lang w:eastAsia="hr-HR"/>
        </w:rPr>
      </w:pPr>
      <w:r w:rsidRPr="006978FB">
        <w:rPr>
          <w:rFonts w:cs="Times New Roman" w:eastAsia="Times New Roman"/>
          <w:noProof/>
          <w:szCs w:val="20"/>
          <w:lang w:eastAsia="hr-HR"/>
        </w:rPr>
        <w:t xml:space="preserve">                          Sutkinja</w:t>
      </w:r>
    </w:p>
    <w:p w:rsidRDefault="006978FB" w:rsidP="006978FB" w:rsidR="006978FB" w:rsidRPr="006978FB">
      <w:pPr>
        <w:overflowPunct w:val="false"/>
        <w:autoSpaceDE w:val="false"/>
        <w:autoSpaceDN w:val="false"/>
        <w:adjustRightInd w:val="false"/>
        <w:spacing w:after="0"/>
        <w:ind w:firstLine="4536"/>
        <w:jc w:val="both"/>
        <w:rPr>
          <w:rFonts w:cs="Times New Roman" w:eastAsia="Times New Roman"/>
          <w:noProof/>
          <w:szCs w:val="20"/>
          <w:lang w:eastAsia="hr-HR"/>
        </w:rPr>
      </w:pPr>
      <w:r w:rsidRPr="006978FB">
        <w:rPr>
          <w:rFonts w:cs="Times New Roman" w:eastAsia="Times New Roman"/>
          <w:noProof/>
          <w:szCs w:val="20"/>
          <w:lang w:eastAsia="hr-HR"/>
        </w:rPr>
        <w:t xml:space="preserve">                Marija Petrina Kubica</w:t>
      </w:r>
    </w:p>
    <w:p w:rsidRDefault="006978FB" w:rsidP="006978FB" w:rsidR="006978FB" w:rsidRPr="006978F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978FB" w:rsidP="006978FB" w:rsidR="006978FB" w:rsidRPr="006978F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8FB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2321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9675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8874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St-446/2017-15</izvorni_sadrzaj>
    <derivirana_varijabla naziv="DomainObject.Oznaka_1">St-446/2017-15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St-446/2017</izvorni_sadrzaj>
    <derivirana_varijabla naziv="DomainObject.Predmet.OznakaBroj_1">St-446/2017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ULTRA VG d.o.o. zastupanog po punomoćniku Snježana Barbara Životić</izvorni_sadrzaj>
    <derivirana_varijabla naziv="DomainObject.Predmet.ProtustrankaFormated_1">  ULTRA VG d.o.o. zastupanog po punomoćniku Snježana Barbara Životić</derivirana_varijabla>
  </DomainObject.Predmet.ProtustrankaFormated>
  <DomainObject.Predmet.ProtustrankaFormatedOIB>
    <izvorni_sadrzaj>  ULTRA VG d.o.o., OIB 69287928872 zastupanog po punomoćniku Snježana Barbara Životić</izvorni_sadrzaj>
    <derivirana_varijabla naziv="DomainObject.Predmet.ProtustrankaFormatedOIB_1">  ULTRA VG d.o.o., OIB 69287928872 zastupanog po punomoćniku Snježana Barbara Životić</derivirana_varijabla>
  </DomainObject.Predmet.ProtustrankaFormatedOIB>
  <DomainObject.Predmet.ProtustrankaFormatedWithAdress>
    <izvorni_sadrzaj> ULTRA VG d.o.o., Kušanec, Pokupska 32, 10410 Velika Gorica zastupanog po punomoćniku Snježana Barbara Životić</izvorni_sadrzaj>
    <derivirana_varijabla naziv="DomainObject.Predmet.ProtustrankaFormatedWithAdress_1"> ULTRA VG d.o.o., Kušanec, Pokupska 32, 10410 Velika Gorica zastupanog po punomoćniku Snježana Barbara Životić</derivirana_varijabla>
  </DomainObject.Predmet.ProtustrankaFormatedWithAdress>
  <DomainObject.Predmet.ProtustrankaFormatedWithAdressOIB>
    <izvorni_sadrzaj> ULTRA VG d.o.o., OIB 69287928872, Kušanec, Pokupska 32, 10410 Velika Gorica zastupanog po punomoćniku Snježana Barbara Životić</izvorni_sadrzaj>
    <derivirana_varijabla naziv="DomainObject.Predmet.ProtustrankaFormatedWithAdressOIB_1"> ULTRA VG d.o.o., OIB 69287928872, Kušanec, Pokupska 32, 10410 Velika Gorica zastupanog po punomoćniku Snježana Barbara Životić</derivirana_varijabla>
  </DomainObject.Predmet.ProtustrankaFormatedWithAdressOIB>
  <DomainObject.Predmet.ProtustrankaWithAdress>
    <izvorni_sadrzaj>ULTRA VG d.o.o. Kušanec, Pokupska 32, 10410 Velika Gorica</izvorni_sadrzaj>
    <derivirana_varijabla naziv="DomainObject.Predmet.ProtustrankaWithAdress_1">ULTRA VG d.o.o. Kušanec, Pokupska 32, 10410 Velika Gorica</derivirana_varijabla>
  </DomainObject.Predmet.ProtustrankaWithAdress>
  <DomainObject.Predmet.ProtustrankaWithAdressOIB>
    <izvorni_sadrzaj>ULTRA VG d.o.o., OIB 69287928872, Kušanec, Pokupska 32, 10410 Velika Gorica</izvorni_sadrzaj>
    <derivirana_varijabla naziv="DomainObject.Predmet.ProtustrankaWithAdressOIB_1">ULTRA VG d.o.o., OIB 69287928872, Kušanec, Pokupska 32, 10410 Velika Gorica</derivirana_varijabla>
  </DomainObject.Predmet.ProtustrankaWithAdressOIB>
  <DomainObject.Predmet.ProtustrankaNazivFormated>
    <izvorni_sadrzaj>ULTRA VG d.o.o.</izvorni_sadrzaj>
    <derivirana_varijabla naziv="DomainObject.Predmet.ProtustrankaNazivFormated_1">ULTRA VG d.o.o.</derivirana_varijabla>
  </DomainObject.Predmet.ProtustrankaNazivFormated>
  <DomainObject.Predmet.ProtustrankaNazivFormatedOIB>
    <izvorni_sadrzaj>ULTRA VG d.o.o., OIB 69287928872</izvorni_sadrzaj>
    <derivirana_varijabla naziv="DomainObject.Predmet.ProtustrankaNazivFormatedOIB_1">ULTRA VG d.o.o., OIB 69287928872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ULTRA VG d.o.o. zastupanog po punomoćniku Snježana Barbara Životić</item>
    </izvorni_sadrzaj>
    <derivirana_varijabla naziv="DomainObject.Predmet.ProtuStrankaListFormated_1">
      <item>ULTRA VG d.o.o. zastupanog po punomoćniku Snježana Barbara Životić</item>
    </derivirana_varijabla>
  </DomainObject.Predmet.ProtuStrankaListFormated>
  <DomainObject.Predmet.ProtuStrankaListFormatedOIB>
    <izvorni_sadrzaj>
      <item>ULTRA VG d.o.o., OIB 69287928872 zastupanog po punomoćniku Snježana Barbara Životić</item>
    </izvorni_sadrzaj>
    <derivirana_varijabla naziv="DomainObject.Predmet.ProtuStrankaListFormatedOIB_1">
      <item>ULTRA VG d.o.o., OIB 69287928872 zastupanog po punomoćniku Snježana Barbara Životić</item>
    </derivirana_varijabla>
  </DomainObject.Predmet.ProtuStrankaListFormatedOIB>
  <DomainObject.Predmet.ProtuStrankaListFormatedWithAdress>
    <izvorni_sadrzaj>
      <item>ULTRA VG d.o.o., Kušanec, Pokupska 32, 10410 Velika Gorica zastupanog po punomoćniku Snježana Barbara Životić</item>
    </izvorni_sadrzaj>
    <derivirana_varijabla naziv="DomainObject.Predmet.ProtuStrankaListFormatedWithAdress_1">
      <item>ULTRA VG d.o.o., Kušanec, Pokupska 32, 10410 Velika Gorica zastupanog po punomoćniku Snježana Barbara Životić</item>
    </derivirana_varijabla>
  </DomainObject.Predmet.ProtuStrankaListFormatedWithAdress>
  <DomainObject.Predmet.ProtuStrankaListFormatedWithAdressOIB>
    <izvorni_sadrzaj>
      <item>ULTRA VG d.o.o., OIB 69287928872, Kušanec, Pokupska 32, 10410 Velika Gorica zastupanog po punomoćniku Snježana Barbara Životić</item>
    </izvorni_sadrzaj>
    <derivirana_varijabla naziv="DomainObject.Predmet.ProtuStrankaListFormatedWithAdressOIB_1">
      <item>ULTRA VG d.o.o., OIB 69287928872, Kušanec, Pokupska 32, 10410 Velika Gorica zastupanog po punomoćniku Snježana Barbara Životić</item>
    </derivirana_varijabla>
  </DomainObject.Predmet.ProtuStrankaListFormatedWithAdressOIB>
  <DomainObject.Predmet.ProtuStrankaListNazivFormated>
    <izvorni_sadrzaj>
      <item>ULTRA VG d.o.o.</item>
    </izvorni_sadrzaj>
    <derivirana_varijabla naziv="DomainObject.Predmet.ProtuStrankaListNazivFormated_1">
      <item>ULTRA VG d.o.o.</item>
    </derivirana_varijabla>
  </DomainObject.Predmet.ProtuStrankaListNazivFormated>
  <DomainObject.Predmet.ProtuStrankaListNazivFormatedOIB>
    <izvorni_sadrzaj>
      <item>ULTRA VG d.o.o., OIB 69287928872</item>
    </izvorni_sadrzaj>
    <derivirana_varijabla naziv="DomainObject.Predmet.ProtuStrankaListNazivFormatedOIB_1">
      <item>ULTRA VG d.o.o., OIB 69287928872</item>
    </derivirana_varijabla>
  </DomainObject.Predmet.ProtuStrankaListNazivFormatedOIB>
  <DomainObject.Predmet.OstaliListFormated>
    <izvorni_sadrzaj>
      <item>Snježana Barbara Životić punomoćnik sudionika u postupku ULTRA VG d.o.o.</item>
      <item>Vidonija Miletić Plukavec</item>
    </izvorni_sadrzaj>
    <derivirana_varijabla naziv="DomainObject.Predmet.OstaliListFormated_1">
      <item>Snježana Barbara Životić punomoćnik sudionika u postupku ULTRA VG d.o.o.</item>
      <item>Vidonija Miletić Plukavec</item>
    </derivirana_varijabla>
  </DomainObject.Predmet.OstaliListFormated>
  <DomainObject.Predmet.OstaliListFormatedOIB>
    <izvorni_sadrzaj>
      <item>Snježana Barbara Životić, OIB 74223094229 punomoćnik sudionika u postupku ULTRA VG d.o.o.</item>
      <item>Vidonija Miletić Plukavec, OIB 05863527189</item>
    </izvorni_sadrzaj>
    <derivirana_varijabla naziv="DomainObject.Predmet.OstaliListFormatedOIB_1">
      <item>Snježana Barbara Životić, OIB 74223094229 punomoćnik sudionika u postupku ULTRA VG d.o.o.</item>
      <item>Vidonija Miletić Plukavec, OIB 05863527189</item>
    </derivirana_varijabla>
  </DomainObject.Predmet.OstaliListFormatedOIB>
  <DomainObject.Predmet.OstaliListFormatedWithAdress>
    <izvorni_sadrzaj>
      <item>Snježana Barbara Životić, Pokupska 32, 10410 Velika Gorica punomoćnik sudionika u postupku ULTRA VG d.o.o.</item>
      <item>Vidonija Miletić Plukavec, Pirovec gornji 24, 10000 Zagreb</item>
    </izvorni_sadrzaj>
    <derivirana_varijabla naziv="DomainObject.Predmet.OstaliListFormatedWithAdress_1">
      <item>Snježana Barbara Životić, Pokupska 32, 10410 Velika Gorica punomoćnik sudionika u postupku ULTRA VG d.o.o.</item>
      <item>Vidonija Miletić Plukavec, Pirovec gornji 24, 10000 Zagreb</item>
    </derivirana_varijabla>
  </DomainObject.Predmet.OstaliListFormatedWithAdress>
  <DomainObject.Predmet.OstaliListFormatedWithAdressOIB>
    <izvorni_sadrzaj>
      <item>Snježana Barbara Životić, OIB 74223094229, Pokupska 32, 10410 Velika Gorica punomoćnik sudionika u postupku ULTRA VG d.o.o.</item>
      <item>Vidonija Miletić Plukavec, OIB 05863527189, Pirovec gornji 24, 10000 Zagreb</item>
    </izvorni_sadrzaj>
    <derivirana_varijabla naziv="DomainObject.Predmet.OstaliListFormatedWithAdressOIB_1">
      <item>Snježana Barbara Životić, OIB 74223094229, Pokupska 32, 10410 Velika Gorica punomoćnik sudionika u postupku ULTRA VG d.o.o.</item>
      <item>Vidonija Miletić Plukavec, OIB 05863527189, Pirovec gornji 24, 10000 Zagreb</item>
    </derivirana_varijabla>
  </DomainObject.Predmet.OstaliListFormatedWithAdressOIB>
  <DomainObject.Predmet.OstaliListNazivFormated>
    <izvorni_sadrzaj>
      <item>Snježana Barbara Životić</item>
      <item>Vidonija Miletić Plukavec</item>
    </izvorni_sadrzaj>
    <derivirana_varijabla naziv="DomainObject.Predmet.OstaliListNazivFormated_1">
      <item>Snježana Barbara Životić</item>
      <item>Vidonija Miletić Plukavec</item>
    </derivirana_varijabla>
  </DomainObject.Predmet.OstaliListNazivFormated>
  <DomainObject.Predmet.OstaliListNazivFormatedOIB>
    <izvorni_sadrzaj>
      <item>Snježana Barbara Životić, OIB 74223094229</item>
      <item>Vidonija Miletić Plukavec, OIB 05863527189</item>
    </izvorni_sadrzaj>
    <derivirana_varijabla naziv="DomainObject.Predmet.OstaliListNazivFormatedOIB_1">
      <item>Snježana Barbara Životić, OIB 74223094229</item>
      <item>Vidonija Miletić Plukavec, OIB 05863527189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>St-446/2017-15</izvorni_sadrzaj>
    <derivirana_varijabla naziv="DomainObject.PoslovniBrojDokumenta_1">St-446/2017-15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ULTRA VG d.o.o.</izvorni_sadrzaj>
    <derivirana_varijabla naziv="DomainObject.Predmet.ProtustrankaIDrugi_1">ULTRA VG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ULTRA VG d.o.o., OIB 69287928872, Kušanec, Pokupska 32, 10410 Velika Gorica</izvorni_sadrzaj>
    <derivirana_varijabla naziv="DomainObject.Predmet.ProtustrankaIDrugiAdressOIB_1">ULTRA VG d.o.o., OIB 69287928872, Kušanec, Pokupska 32,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ULTRA VG d.o.o.</item>
      <item>FINA Regionalni centar Zagreb</item>
      <item>Snježana Barbara Životić</item>
      <item>Vidonija Miletić Plukavec</item>
    </izvorni_sadrzaj>
    <derivirana_varijabla naziv="DomainObject.Predmet.SudioniciListNaziv_1">
      <item>ULTRA VG d.o.o.</item>
      <item>FINA Regionalni centar Zagreb</item>
      <item>Snježana Barbara Životić</item>
      <item>Vidonija Miletić Plukavec</item>
    </derivirana_varijabla>
  </DomainObject.Predmet.SudioniciListNaziv>
  <DomainObject.Predmet.SudioniciListAdressOIB>
    <izvorni_sadrzaj>
      <item>ULTRA VG d.o.o., OIB 69287928872, Kušanec, Pokupska 32,10410 Velika Gorica</item>
      <item>FINA Regionalni centar Zagreb, OIB 85821130368, Trg svibanjskih žrtava 1995. 1,10000 Zagreb</item>
      <item>Snježana Barbara Životić, OIB 74223094229, Pokupska 32,10410 Velika Gorica</item>
      <item>Vidonija Miletić Plukavec, OIB 05863527189, Pirovec gornji 24,10000 Zagreb</item>
    </izvorni_sadrzaj>
    <derivirana_varijabla naziv="DomainObject.Predmet.SudioniciListAdressOIB_1">
      <item>ULTRA VG d.o.o., OIB 69287928872, Kušanec, Pokupska 32,10410 Velika Gorica</item>
      <item>FINA Regionalni centar Zagreb, OIB 85821130368, Trg svibanjskih žrtava 1995. 1,10000 Zagreb</item>
      <item>Snježana Barbara Životić, OIB 74223094229, Pokupska 32,10410 Velika Gorica</item>
      <item>Vidonija Miletić Plukavec, OIB 05863527189, Pirovec gornji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1184C9-4F51-4A6B-84F8-FC04122670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161</properties:Words>
  <properties:Characters>929</properties:Characters>
  <properties:Lines>32</properties:Lines>
  <properties:Paragraphs>12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2019-01-04T08:58:00Z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St-446/2017-15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