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0649" w14:paraId="e020649" w:rsidRDefault="00052108" w:rsidP="00052108" w:rsidR="00052108">
      <w:pPr>
        <w15:collapsed w:val="false"/>
      </w:pPr>
      <w:bookmarkStart w:name="_GoBack" w:id="0"/>
      <w:bookmarkEnd w:id="0"/>
    </w:p>
    <w:p w:rsidRDefault="00052108" w:rsidP="00052108" w:rsidR="00052108"/>
    <w:p w:rsidRDefault="00052108" w:rsidP="00052108" w:rsidR="00052108"/>
    <w:p w:rsidRDefault="00052108" w:rsidP="00052108" w:rsidR="00052108">
      <w:r>
        <w:rPr>
          <w:noProof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2108" w:rsidP="00052108" w:rsidR="00052108">
      <w:pPr>
        <w:jc w:val="both"/>
        <w:rPr>
          <w:b/>
        </w:rPr>
      </w:pPr>
      <w:r>
        <w:rPr>
          <w:b/>
        </w:rPr>
        <w:t xml:space="preserve">REPUBLIKA HRVATSKA                                                </w:t>
      </w:r>
      <w:r w:rsidR="00722AE1">
        <w:rPr>
          <w:b/>
        </w:rPr>
        <w:t xml:space="preserve">          Broj:7/ St-130/2016-</w:t>
      </w:r>
      <w:r w:rsidR="003030BC">
        <w:rPr>
          <w:b/>
        </w:rPr>
        <w:t>90</w:t>
      </w:r>
      <w:r>
        <w:rPr>
          <w:b/>
        </w:rPr>
        <w:t xml:space="preserve">    </w:t>
      </w:r>
    </w:p>
    <w:p w:rsidRDefault="00052108" w:rsidP="00052108" w:rsidR="00052108">
      <w:pPr>
        <w:jc w:val="both"/>
        <w:rPr>
          <w:b/>
        </w:rPr>
      </w:pPr>
      <w:r>
        <w:rPr>
          <w:b/>
        </w:rPr>
        <w:t>TRGOVAČKI SUD U OSIJEKU</w:t>
      </w:r>
    </w:p>
    <w:p w:rsidRDefault="00052108" w:rsidP="00052108" w:rsidR="00052108">
      <w:pPr>
        <w:jc w:val="both"/>
        <w:rPr>
          <w:b/>
        </w:rPr>
      </w:pPr>
      <w:r>
        <w:rPr>
          <w:b/>
        </w:rPr>
        <w:t>STALNA SLUŽBA U SLAVONSKOM BRODU</w:t>
      </w:r>
    </w:p>
    <w:p w:rsidRDefault="00052108" w:rsidP="00052108" w:rsidR="00052108">
      <w:pPr>
        <w:jc w:val="both"/>
        <w:rPr>
          <w:b/>
        </w:rPr>
      </w:pPr>
      <w:r>
        <w:rPr>
          <w:b/>
        </w:rPr>
        <w:t>Trg pobjede 13</w:t>
      </w:r>
    </w:p>
    <w:p w:rsidRDefault="00052108" w:rsidP="00052108" w:rsidR="00052108">
      <w:pPr>
        <w:jc w:val="both"/>
        <w:rPr>
          <w:b/>
        </w:rPr>
      </w:pPr>
      <w:r>
        <w:rPr>
          <w:b/>
        </w:rPr>
        <w:t>Slavonski Brod</w:t>
      </w:r>
    </w:p>
    <w:p w:rsidRDefault="00052108" w:rsidP="00052108" w:rsidR="00052108">
      <w:pPr>
        <w:jc w:val="both"/>
        <w:rPr>
          <w:b/>
        </w:rPr>
      </w:pPr>
    </w:p>
    <w:p w:rsidRDefault="00052108" w:rsidP="00052108" w:rsidR="00052108">
      <w:pPr>
        <w:jc w:val="both"/>
        <w:rPr>
          <w:b/>
        </w:rPr>
      </w:pPr>
    </w:p>
    <w:p w:rsidRDefault="00052108" w:rsidP="00052108" w:rsidR="00052108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052108" w:rsidP="00052108" w:rsidR="00052108">
      <w:pPr>
        <w:jc w:val="center"/>
        <w:rPr>
          <w:b/>
        </w:rPr>
      </w:pPr>
    </w:p>
    <w:p w:rsidRDefault="00052108" w:rsidP="00052108" w:rsidR="00052108">
      <w:pPr>
        <w:jc w:val="center"/>
        <w:rPr>
          <w:b/>
        </w:rPr>
      </w:pPr>
      <w:r>
        <w:rPr>
          <w:b/>
        </w:rPr>
        <w:t>R J E Š E N J E</w:t>
      </w:r>
    </w:p>
    <w:p w:rsidRDefault="00052108" w:rsidP="00052108" w:rsidR="00052108"/>
    <w:p w:rsidRDefault="00052108" w:rsidP="00052108" w:rsidR="00052108"/>
    <w:p w:rsidRDefault="00052108" w:rsidP="00052108" w:rsidR="00052108">
      <w:pPr>
        <w:ind w:firstLine="1440"/>
        <w:jc w:val="both"/>
      </w:pPr>
      <w:r>
        <w:t>TRGOVAČKI SUD U OSIJEKU, STALNA SLUŽBA U SLAVONSKOM BRODU, po stečajnoj sutkinji Mirni Vujčić, u stečajnom postupku nad stečajnim dužnikom T-C oktan d.o.o. za trgovinu i usluge "u stečaju", skraćena tvrtka: T-C oktan d.o.o. "u stečaju", Slavonski Brod, Osječka 180, OIB 79590857519, nakon provedene prve elektroničke javne dražbe u razdoblju od 08. ožujka  2017. godine do 30. svibnja 2017. godine radi unovčenja dijela imovine stečajnog dužnika opterećene razlučnim pravom (identifikator predmeta prodaje 1752 ) odluču</w:t>
      </w:r>
      <w:r w:rsidR="00857A78">
        <w:t>j</w:t>
      </w:r>
      <w:r w:rsidR="00B90BC4">
        <w:t>ući o dosudi nekretnina</w:t>
      </w:r>
      <w:r w:rsidR="00722AE1">
        <w:t>, dana 15</w:t>
      </w:r>
      <w:r>
        <w:t xml:space="preserve">. </w:t>
      </w:r>
      <w:r w:rsidR="005347A1">
        <w:t>prosinca</w:t>
      </w:r>
      <w:r>
        <w:t xml:space="preserve"> 2017. godine</w:t>
      </w:r>
    </w:p>
    <w:p w:rsidRDefault="00B90BC4" w:rsidP="00052108" w:rsidR="00B90BC4">
      <w:pPr>
        <w:jc w:val="both"/>
      </w:pPr>
    </w:p>
    <w:p w:rsidRDefault="00052108" w:rsidP="00052108" w:rsidR="00052108">
      <w:pPr>
        <w:jc w:val="center"/>
      </w:pPr>
      <w:r>
        <w:t>r i j e š i o   j e</w:t>
      </w:r>
    </w:p>
    <w:p w:rsidRDefault="00052108" w:rsidP="00052108" w:rsidR="00052108">
      <w:pPr>
        <w:jc w:val="both"/>
      </w:pPr>
      <w:r>
        <w:t xml:space="preserve"> </w:t>
      </w:r>
      <w:r>
        <w:tab/>
      </w:r>
      <w:r>
        <w:tab/>
      </w:r>
    </w:p>
    <w:p w:rsidRDefault="002A50AA" w:rsidP="002A50AA" w:rsidR="002A50AA" w:rsidRPr="00F95704">
      <w:pPr>
        <w:jc w:val="both"/>
      </w:pPr>
      <w:r>
        <w:t xml:space="preserve"> </w:t>
      </w:r>
      <w:r>
        <w:tab/>
      </w:r>
      <w:r>
        <w:tab/>
        <w:t>I. Utvrđuje se da je prije završetka prve elekt</w:t>
      </w:r>
      <w:r w:rsidR="00DA2142">
        <w:t xml:space="preserve">roničke javne dražbe </w:t>
      </w:r>
      <w:r w:rsidR="00722AE1">
        <w:t xml:space="preserve">radi prodaje nekretnina stečajnog dužnika upisanih u zk.ul.  11214 K.O. Slavonski Brod </w:t>
      </w:r>
      <w:r w:rsidR="009912D1">
        <w:t xml:space="preserve">koju je provela Financijska agencija(identifikator predmeta prodaje 1752 ) </w:t>
      </w:r>
      <w:r w:rsidR="00722AE1">
        <w:t xml:space="preserve"> </w:t>
      </w:r>
      <w:r w:rsidR="00DA2142">
        <w:t xml:space="preserve">ponuditelj - </w:t>
      </w:r>
      <w:r>
        <w:t>kupac</w:t>
      </w:r>
      <w:r w:rsidR="00B90BC4">
        <w:t xml:space="preserve"> </w:t>
      </w:r>
      <w:r w:rsidR="00722AE1">
        <w:t>-</w:t>
      </w:r>
      <w:r w:rsidR="00B90BC4">
        <w:t xml:space="preserve"> </w:t>
      </w:r>
      <w:r>
        <w:t>razlučni vjerovnik H-ABDUCO d.o.o. Zagreb, Slavonska Avenija 6a, OIB</w:t>
      </w:r>
      <w:r w:rsidRPr="002A50AA">
        <w:rPr>
          <w:b/>
        </w:rPr>
        <w:t xml:space="preserve"> </w:t>
      </w:r>
      <w:r w:rsidRPr="002A50AA">
        <w:t>13667298928</w:t>
      </w:r>
      <w:r>
        <w:t xml:space="preserve"> dao pisanu</w:t>
      </w:r>
      <w:r w:rsidR="00ED57E5">
        <w:t xml:space="preserve"> izjavu -</w:t>
      </w:r>
      <w:r>
        <w:t xml:space="preserve"> ponudu kojom izjavljuje da kupuje nekretnin</w:t>
      </w:r>
      <w:r w:rsidR="00C6353D">
        <w:t>e</w:t>
      </w:r>
      <w:r w:rsidR="00722AE1">
        <w:t xml:space="preserve"> koje su predmetom prodaje</w:t>
      </w:r>
      <w:r>
        <w:t xml:space="preserve"> za utvrđenu vrijednost od 2.400.000,00 Kn i da stavlja u prijeboj svoju </w:t>
      </w:r>
      <w:r w:rsidR="00722AE1">
        <w:t xml:space="preserve">osiguranu </w:t>
      </w:r>
      <w:r>
        <w:t>protutražbinu u iznosu od   10.4</w:t>
      </w:r>
      <w:r w:rsidR="006C24BC">
        <w:t>9</w:t>
      </w:r>
      <w:r>
        <w:t>3.329,92 Kn s protutražbinom stečajnog dužnika po osnovi</w:t>
      </w:r>
      <w:r w:rsidR="00722AE1">
        <w:t xml:space="preserve"> kupoprodajne</w:t>
      </w:r>
      <w:r>
        <w:t xml:space="preserve"> cijene u visini</w:t>
      </w:r>
      <w:r w:rsidR="00C6353D">
        <w:t xml:space="preserve"> utvrđene vrijednosti nekretnina</w:t>
      </w:r>
      <w:r>
        <w:t xml:space="preserve">, te da je tako </w:t>
      </w:r>
      <w:r w:rsidRPr="00F95704">
        <w:t xml:space="preserve">ponudio veću cijenu od ostalih ponuditelja </w:t>
      </w:r>
      <w:r w:rsidR="00F95704" w:rsidRPr="00F95704">
        <w:t xml:space="preserve">koji su sudjelovali u prvoj elektroničkoj javnoj dražbi </w:t>
      </w:r>
      <w:r w:rsidR="00C6353D">
        <w:t>i to</w:t>
      </w:r>
      <w:r w:rsidR="00722AE1">
        <w:t>:</w:t>
      </w:r>
      <w:r w:rsidR="00C6353D" w:rsidRPr="00C6353D">
        <w:rPr>
          <w:b/>
        </w:rPr>
        <w:t xml:space="preserve"> </w:t>
      </w:r>
      <w:r w:rsidR="00C6353D" w:rsidRPr="00C6353D">
        <w:t>AGS HRVATSKA d.o.o., Zagreb, Zagrebačka avenija 100A, OIB 47227514767, CRODUX DERIVATI DVA d.o.o.  Zagreb, Savsk</w:t>
      </w:r>
      <w:r w:rsidR="00C6353D">
        <w:t>a Opatovina 36, OIB 00865396224 i J</w:t>
      </w:r>
      <w:r w:rsidR="00C6353D" w:rsidRPr="00C6353D">
        <w:t xml:space="preserve">ure Terzić, vl.Obrta TERZIĆ BUS AUTOPRIJEVOZNIČKI OBRT, Slavonski Brod, Lička 83, OIB 09844997606 </w:t>
      </w:r>
      <w:r w:rsidR="00F95704" w:rsidRPr="00F95704">
        <w:t xml:space="preserve">te da su </w:t>
      </w:r>
      <w:r w:rsidRPr="00F95704">
        <w:t xml:space="preserve"> ispunjene pretpostavke da mu se dosude nekretnine i to :</w:t>
      </w:r>
    </w:p>
    <w:p w:rsidRDefault="002A50AA" w:rsidP="002A50AA" w:rsidR="002A50AA" w:rsidRPr="00F95704">
      <w:pPr>
        <w:jc w:val="both"/>
      </w:pPr>
    </w:p>
    <w:p w:rsidRDefault="002A50AA" w:rsidP="002A50AA" w:rsidR="002A50AA" w:rsidRPr="00F95704">
      <w:pPr>
        <w:jc w:val="both"/>
      </w:pPr>
      <w:r w:rsidRPr="00F95704">
        <w:t xml:space="preserve"> </w:t>
      </w:r>
      <w:r w:rsidRPr="00F95704">
        <w:tab/>
        <w:t xml:space="preserve"> </w:t>
      </w:r>
      <w:r w:rsidRPr="00F95704">
        <w:tab/>
        <w:t>-  kč.br. 6125 – benzinska crpka i spremnik plina u Osječkoj ulici sa 2056 m2</w:t>
      </w:r>
    </w:p>
    <w:p w:rsidRDefault="002A50AA" w:rsidP="002A50AA" w:rsidR="002A50AA" w:rsidRPr="00F95704">
      <w:pPr>
        <w:jc w:val="both"/>
      </w:pPr>
      <w:r w:rsidRPr="00F95704">
        <w:t xml:space="preserve">                      upisana u  zk.ul. 11214 k.o. Slavonski Brod.</w:t>
      </w:r>
    </w:p>
    <w:p w:rsidRDefault="002A50AA" w:rsidP="002A50AA" w:rsidR="002A50AA">
      <w:pPr>
        <w:jc w:val="both"/>
      </w:pPr>
    </w:p>
    <w:p w:rsidRDefault="002A50AA" w:rsidP="002A50AA" w:rsidR="002A50AA">
      <w:pPr>
        <w:jc w:val="both"/>
      </w:pPr>
      <w:r>
        <w:t xml:space="preserve"> </w:t>
      </w:r>
      <w:r>
        <w:tab/>
      </w:r>
      <w:r>
        <w:tab/>
        <w:t>II. Nastavno tome</w:t>
      </w:r>
      <w:r w:rsidR="00995494">
        <w:t>,</w:t>
      </w:r>
      <w:r>
        <w:t xml:space="preserve"> kupcu </w:t>
      </w:r>
      <w:r w:rsidR="00B90BC4">
        <w:t xml:space="preserve">- </w:t>
      </w:r>
      <w:r>
        <w:t xml:space="preserve">razlučnom vjerovniku </w:t>
      </w:r>
      <w:r w:rsidRPr="002A50AA">
        <w:t>H-ABDUCO d.o.o. Zagreb, Slavonska Avenija 6a, OIB</w:t>
      </w:r>
      <w:r w:rsidRPr="002A50AA">
        <w:rPr>
          <w:b/>
        </w:rPr>
        <w:t xml:space="preserve"> </w:t>
      </w:r>
      <w:r w:rsidRPr="002A50AA">
        <w:t>13667298928</w:t>
      </w:r>
      <w:r>
        <w:t xml:space="preserve"> dosuđuju se nekretnine i to:</w:t>
      </w:r>
    </w:p>
    <w:p w:rsidRDefault="00F95704" w:rsidP="002A50AA" w:rsidR="00F95704">
      <w:pPr>
        <w:jc w:val="both"/>
      </w:pPr>
    </w:p>
    <w:p w:rsidRDefault="00F95704" w:rsidP="00F95704" w:rsidR="00F95704" w:rsidRPr="00F95704">
      <w:pPr>
        <w:jc w:val="both"/>
      </w:pPr>
      <w:r>
        <w:t xml:space="preserve"> </w:t>
      </w:r>
      <w:r>
        <w:tab/>
      </w:r>
      <w:r>
        <w:tab/>
        <w:t>-</w:t>
      </w:r>
      <w:r w:rsidRPr="00F95704">
        <w:t>kč.br. 6125 – benzinska crpka i spremnik plina u Osječkoj ulici sa 2056 m2</w:t>
      </w:r>
    </w:p>
    <w:p w:rsidRDefault="00111D76" w:rsidP="00111D76" w:rsidR="00111D76">
      <w:pPr>
        <w:jc w:val="right"/>
      </w:pPr>
      <w:r w:rsidRPr="00111D76">
        <w:rPr>
          <w:b/>
        </w:rPr>
        <w:lastRenderedPageBreak/>
        <w:t xml:space="preserve">Broj:7/ St-130/2016-90    </w:t>
      </w:r>
      <w:r w:rsidR="00F95704" w:rsidRPr="00F95704">
        <w:t xml:space="preserve">                   </w:t>
      </w:r>
    </w:p>
    <w:p w:rsidRDefault="00111D76" w:rsidP="00F95704" w:rsidR="00111D76">
      <w:pPr>
        <w:jc w:val="both"/>
      </w:pPr>
    </w:p>
    <w:p w:rsidRDefault="00F95704" w:rsidP="00F95704" w:rsidR="00F95704">
      <w:pPr>
        <w:jc w:val="both"/>
      </w:pPr>
      <w:r w:rsidRPr="00F95704">
        <w:t xml:space="preserve">  </w:t>
      </w:r>
      <w:r w:rsidR="00111D76">
        <w:t xml:space="preserve"> </w:t>
      </w:r>
      <w:r w:rsidR="00111D76">
        <w:tab/>
      </w:r>
      <w:r w:rsidR="00111D76">
        <w:tab/>
      </w:r>
      <w:r w:rsidRPr="00F95704">
        <w:t xml:space="preserve"> upisana u  zk.ul. 11214 k.o. Slavonski Brod</w:t>
      </w:r>
    </w:p>
    <w:p w:rsidRDefault="00F95704" w:rsidP="00F95704" w:rsidR="00F95704">
      <w:pPr>
        <w:jc w:val="both"/>
      </w:pPr>
    </w:p>
    <w:p w:rsidRDefault="00F95704" w:rsidP="00F95704" w:rsidR="00F95704">
      <w:pPr>
        <w:jc w:val="both"/>
      </w:pPr>
      <w:r>
        <w:t xml:space="preserve"> </w:t>
      </w:r>
      <w:r>
        <w:tab/>
      </w:r>
      <w:r>
        <w:tab/>
        <w:t xml:space="preserve">III.Kupac - razlučni vjerovnik </w:t>
      </w:r>
      <w:r w:rsidR="00DA2142" w:rsidRPr="002A50AA">
        <w:t>H-ABDUCO d.o.o. Zagreb, Slavonska Avenija 6a, OIB</w:t>
      </w:r>
      <w:r w:rsidR="00DA2142" w:rsidRPr="002A50AA">
        <w:rPr>
          <w:b/>
        </w:rPr>
        <w:t xml:space="preserve"> </w:t>
      </w:r>
      <w:r w:rsidR="00DA2142" w:rsidRPr="002A50AA">
        <w:t>13667298928</w:t>
      </w:r>
      <w:r w:rsidR="00DA2142">
        <w:t xml:space="preserve"> </w:t>
      </w:r>
      <w:r>
        <w:t>koji je prvi razlučni vjerovnik u prednosnom redu nije dužan položiti kupovninu jer je ista manja od</w:t>
      </w:r>
      <w:r w:rsidR="00B90BC4">
        <w:t xml:space="preserve"> njegove osigurane tražbine</w:t>
      </w:r>
      <w:r>
        <w:t xml:space="preserve">. </w:t>
      </w:r>
    </w:p>
    <w:p w:rsidRDefault="00C6353D" w:rsidP="00F95704" w:rsidR="00C6353D">
      <w:pPr>
        <w:jc w:val="both"/>
      </w:pPr>
    </w:p>
    <w:p w:rsidRDefault="00995494" w:rsidP="00052108" w:rsidR="00995494">
      <w:pPr>
        <w:jc w:val="both"/>
      </w:pPr>
      <w:r>
        <w:t xml:space="preserve"> </w:t>
      </w:r>
      <w:r>
        <w:tab/>
      </w:r>
      <w:r>
        <w:tab/>
        <w:t xml:space="preserve">Kupac razlučni - vjerovnik </w:t>
      </w:r>
      <w:r w:rsidRPr="00F95704">
        <w:t>H-ABDUCO d.o.o. Zagreb, Slavonska Avenija 6a, OIB</w:t>
      </w:r>
      <w:r w:rsidRPr="00F95704">
        <w:rPr>
          <w:b/>
        </w:rPr>
        <w:t xml:space="preserve"> </w:t>
      </w:r>
      <w:r w:rsidRPr="00F95704">
        <w:t>13667298928</w:t>
      </w:r>
      <w:r>
        <w:t xml:space="preserve"> dužan je položiti samo onaj iznos kupovnine koji odgovara troškovima postupka koji obuhvaćaju troškove utvrđivanja predmeta razlučnog prava u iznosu od 120.000,00 Kn te stvarne troškove unovčenja predmeta razlučnog prava u iznosu od  </w:t>
      </w:r>
      <w:r w:rsidRPr="00186E12">
        <w:t xml:space="preserve">226.472,50 Kn </w:t>
      </w:r>
      <w:r w:rsidR="00DF4073" w:rsidRPr="00186E12">
        <w:t>odn</w:t>
      </w:r>
      <w:r w:rsidR="00A87AA8" w:rsidRPr="00186E12">
        <w:t xml:space="preserve">osno ukupno </w:t>
      </w:r>
      <w:r w:rsidR="00025CF0" w:rsidRPr="00186E12">
        <w:t xml:space="preserve"> izno</w:t>
      </w:r>
      <w:r w:rsidR="00DF4073" w:rsidRPr="00186E12">
        <w:t>s od 346.472,50 Kn</w:t>
      </w:r>
      <w:r w:rsidR="00DF4073">
        <w:rPr>
          <w:b/>
        </w:rPr>
        <w:t xml:space="preserve"> </w:t>
      </w:r>
      <w:r>
        <w:t xml:space="preserve">u roku od osam dana od </w:t>
      </w:r>
      <w:r w:rsidR="00F13EEC">
        <w:t xml:space="preserve">isteka osmog </w:t>
      </w:r>
      <w:r>
        <w:t>dana</w:t>
      </w:r>
      <w:r w:rsidR="00F13EEC">
        <w:t xml:space="preserve"> od dana</w:t>
      </w:r>
      <w:r>
        <w:t xml:space="preserve"> objave ovoga rješenja na mrežnoj stranici e-Oglasna ploča sudova na depozitni račun Trgovačkog suda u Osijeku b</w:t>
      </w:r>
      <w:r w:rsidR="00CB33EA">
        <w:t>r. HR3123900011300000200 mo</w:t>
      </w:r>
      <w:r w:rsidR="006156AC">
        <w:t>d</w:t>
      </w:r>
      <w:r w:rsidR="00CB33EA">
        <w:t>e</w:t>
      </w:r>
      <w:r w:rsidR="006156AC">
        <w:t>l HR05 poziv na broj 221-130-2016.</w:t>
      </w:r>
    </w:p>
    <w:p w:rsidRDefault="00A87AA8" w:rsidP="00052108" w:rsidR="00A87AA8">
      <w:pPr>
        <w:jc w:val="both"/>
      </w:pPr>
    </w:p>
    <w:p w:rsidRDefault="00995494" w:rsidP="00052108" w:rsidR="002A50AA">
      <w:pPr>
        <w:jc w:val="both"/>
        <w:rPr>
          <w:b/>
        </w:rPr>
      </w:pPr>
      <w:r w:rsidRPr="002A50AA">
        <w:rPr>
          <w:b/>
        </w:rPr>
        <w:tab/>
      </w:r>
      <w:r>
        <w:rPr>
          <w:b/>
        </w:rPr>
        <w:t xml:space="preserve">      </w:t>
      </w:r>
      <w:r>
        <w:rPr>
          <w:b/>
        </w:rPr>
        <w:tab/>
      </w:r>
      <w:r w:rsidRPr="00801D71">
        <w:t>Ukoliko kupac u ovom roku ne položi iznos kupovnine koji odgov</w:t>
      </w:r>
      <w:r w:rsidR="000D09A4" w:rsidRPr="00801D71">
        <w:t>a</w:t>
      </w:r>
      <w:r w:rsidRPr="00801D71">
        <w:t>ra trošk</w:t>
      </w:r>
      <w:r w:rsidR="000D09A4" w:rsidRPr="00801D71">
        <w:t>o</w:t>
      </w:r>
      <w:r w:rsidR="00A87AA8">
        <w:t>vima pos</w:t>
      </w:r>
      <w:r w:rsidRPr="00801D71">
        <w:t>t</w:t>
      </w:r>
      <w:r w:rsidR="00A87AA8">
        <w:t>u</w:t>
      </w:r>
      <w:r w:rsidRPr="00801D71">
        <w:t>pka</w:t>
      </w:r>
      <w:r w:rsidR="00A87AA8">
        <w:t xml:space="preserve"> koji se izdvajaju u korist stečajne mase</w:t>
      </w:r>
      <w:r w:rsidRPr="00801D71">
        <w:t xml:space="preserve"> u izno</w:t>
      </w:r>
      <w:r w:rsidR="00DF4073" w:rsidRPr="00801D71">
        <w:t>s</w:t>
      </w:r>
      <w:r w:rsidRPr="00801D71">
        <w:t xml:space="preserve">u od </w:t>
      </w:r>
      <w:r w:rsidR="00DF4073" w:rsidRPr="00801D71">
        <w:t>346.472,50 Kn</w:t>
      </w:r>
      <w:r w:rsidRPr="00801D71">
        <w:t xml:space="preserve"> </w:t>
      </w:r>
      <w:r w:rsidR="00DF4073" w:rsidRPr="00801D71">
        <w:t xml:space="preserve"> nekretnine</w:t>
      </w:r>
      <w:r w:rsidRPr="00801D71">
        <w:t xml:space="preserve"> će se dosuditi i kupcima koji su ponudili nižu cijenu, redom prema veličini cijene koju su ponudili. U  tom slučaju donijet će se posebno rješenje o dosudi svakom slijedećem kupcu koji je ispunio uvjete da mu se nekretnine dosude, u kojem će</w:t>
      </w:r>
      <w:r w:rsidR="003B45FB">
        <w:t xml:space="preserve"> se</w:t>
      </w:r>
      <w:r w:rsidRPr="00801D71">
        <w:t xml:space="preserve"> odrediti rok za polaganje kupovnine, a u tom rješenju sud će najprije oglasiti nevažeću dosudu kupcu koji je ponudio višu cijenu</w:t>
      </w:r>
      <w:r w:rsidRPr="002A50AA">
        <w:rPr>
          <w:b/>
        </w:rPr>
        <w:t>.</w:t>
      </w:r>
    </w:p>
    <w:p w:rsidRDefault="00995494" w:rsidP="00052108" w:rsidR="00995494">
      <w:pPr>
        <w:jc w:val="both"/>
      </w:pPr>
    </w:p>
    <w:p w:rsidRDefault="00EB232A" w:rsidP="00EB232A" w:rsidR="00995494" w:rsidRPr="00995494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EB232A">
        <w:t>IV. Nalaže se F</w:t>
      </w:r>
      <w:r w:rsidR="00B90BC4">
        <w:t>inancijskoj agenciji ponuditeljima</w:t>
      </w:r>
      <w:r w:rsidRPr="00EB232A">
        <w:t xml:space="preserve"> </w:t>
      </w:r>
      <w:r w:rsidR="00B90BC4" w:rsidRPr="00C6353D">
        <w:t>AGS HRVATSKA d.o.o., Zagreb, Zagrebačka avenija 100A</w:t>
      </w:r>
      <w:r w:rsidRPr="00EB232A">
        <w:t xml:space="preserve"> </w:t>
      </w:r>
      <w:r w:rsidR="00B90BC4">
        <w:t>OIB</w:t>
      </w:r>
      <w:r w:rsidR="0029043F">
        <w:t xml:space="preserve"> 47227514767, </w:t>
      </w:r>
      <w:r w:rsidR="00B90BC4">
        <w:t xml:space="preserve"> </w:t>
      </w:r>
      <w:r w:rsidRPr="00EB232A">
        <w:t xml:space="preserve">CRODUX DERIVATI DVA d.o.o.  Zagreb, Savska Opatovina 36, OIB 00865396224 </w:t>
      </w:r>
      <w:r w:rsidR="00B90BC4">
        <w:t>i</w:t>
      </w:r>
      <w:r w:rsidR="00B90BC4" w:rsidRPr="00B90BC4">
        <w:t xml:space="preserve"> </w:t>
      </w:r>
      <w:r w:rsidR="00B90BC4" w:rsidRPr="00EB232A">
        <w:t xml:space="preserve">Juri Terzić, vl.Obrta TERZIĆ BUS AUTOPRIJEVOZNIČKI OBRT, Slavonski Brod, Lička 83, OIB 09844997606 </w:t>
      </w:r>
      <w:r w:rsidRPr="00EB232A">
        <w:t>izvršiti povrat  uplaćene jamčevine za sudjelovanje na prvoj elektroničkoj javnoj dražbi radi prodaje nekretnina stečajnog dužnika upisanih u zk.ul. 11214 K.O. Slavonski Brod ( identifikator predmeta prodaje 1752 ) u iznosu od 240.000,00 Kn</w:t>
      </w:r>
      <w:r w:rsidR="00E32766">
        <w:t xml:space="preserve"> </w:t>
      </w:r>
      <w:r w:rsidRPr="00EB232A">
        <w:t xml:space="preserve"> koja je evidentirana na posebnom računu  Agencije broj HR3323900011300028779  na račun ovih ponuditelja naznačen u prijavi na sudjelovanje, odmah po  zaprimanju ovog rješenja s potvrdom pravomoćnosti, a najkasnije u roku od osam dana po zaprimanju ovoga rješenja s potvrdom pravomoćnosti.</w:t>
      </w:r>
    </w:p>
    <w:p w:rsidRDefault="00995494" w:rsidP="00EB232A" w:rsidR="00995494">
      <w:pPr>
        <w:jc w:val="both"/>
        <w:rPr>
          <w:b/>
        </w:rPr>
      </w:pPr>
    </w:p>
    <w:p w:rsidRDefault="000D09A4" w:rsidP="00EB232A" w:rsidR="000D09A4" w:rsidRPr="004056BA">
      <w:pPr>
        <w:jc w:val="both"/>
      </w:pPr>
      <w:r>
        <w:rPr>
          <w:b/>
        </w:rPr>
        <w:t xml:space="preserve">       </w:t>
      </w:r>
      <w:r>
        <w:rPr>
          <w:b/>
        </w:rPr>
        <w:tab/>
      </w:r>
      <w:r>
        <w:rPr>
          <w:b/>
        </w:rPr>
        <w:tab/>
      </w:r>
      <w:r w:rsidRPr="00253FFB">
        <w:t>V.</w:t>
      </w:r>
      <w:r>
        <w:rPr>
          <w:b/>
        </w:rPr>
        <w:t xml:space="preserve"> </w:t>
      </w:r>
      <w:r w:rsidRPr="00EB232A">
        <w:t>Nalaže se F</w:t>
      </w:r>
      <w:r>
        <w:t>in</w:t>
      </w:r>
      <w:r w:rsidR="004056BA">
        <w:t>ancijskoj agenciji ponuditelju</w:t>
      </w:r>
      <w:r w:rsidRPr="00EB232A">
        <w:t xml:space="preserve"> </w:t>
      </w:r>
      <w:r w:rsidRPr="00C6353D">
        <w:t>AGS HRVATSKA d.o.o., Zagreb, Zagrebačka avenija 100A</w:t>
      </w:r>
      <w:r w:rsidRPr="00EB232A">
        <w:t xml:space="preserve"> </w:t>
      </w:r>
      <w:r>
        <w:t>OIB 47227</w:t>
      </w:r>
      <w:r w:rsidR="00A87AA8">
        <w:t xml:space="preserve">514767 </w:t>
      </w:r>
      <w:r>
        <w:t xml:space="preserve"> </w:t>
      </w:r>
      <w:r w:rsidRPr="00EB232A">
        <w:t>izv</w:t>
      </w:r>
      <w:r>
        <w:t xml:space="preserve">ršiti povrat  uplaćene </w:t>
      </w:r>
      <w:r w:rsidRPr="00D40C66">
        <w:t>kupovnine</w:t>
      </w:r>
      <w:r>
        <w:t xml:space="preserve"> u iznosu od </w:t>
      </w:r>
      <w:r w:rsidR="008B350B">
        <w:t>1.61</w:t>
      </w:r>
      <w:r w:rsidR="00A87AA8">
        <w:t>0.000,00 Kn  koju</w:t>
      </w:r>
      <w:r w:rsidR="004056BA">
        <w:t xml:space="preserve"> je kao kupac uplatio sukladno rješenju o dosudi posl</w:t>
      </w:r>
      <w:r w:rsidR="0075333F">
        <w:t>. br. 7/St – 130/2016-65 o</w:t>
      </w:r>
      <w:r w:rsidR="004056BA">
        <w:t xml:space="preserve">d 8. lipnja 2017. godine  i </w:t>
      </w:r>
      <w:r w:rsidRPr="00EB232A">
        <w:t xml:space="preserve"> koja je evidentirana na posebnom</w:t>
      </w:r>
      <w:r w:rsidR="004056BA">
        <w:t xml:space="preserve"> računu  Agencije broj HR1123900011300028787 </w:t>
      </w:r>
      <w:r>
        <w:t>na račun ovog</w:t>
      </w:r>
      <w:r w:rsidRPr="00EB232A">
        <w:t xml:space="preserve"> ponuditelja naznačen</w:t>
      </w:r>
      <w:r>
        <w:t>og</w:t>
      </w:r>
      <w:r w:rsidR="004056BA">
        <w:t xml:space="preserve"> u prijavi na sudjelovanje </w:t>
      </w:r>
      <w:r w:rsidRPr="00EB232A">
        <w:t xml:space="preserve"> odmah po  zaprimanju ovog r</w:t>
      </w:r>
      <w:r w:rsidR="001044CE">
        <w:t>ješenja</w:t>
      </w:r>
      <w:r w:rsidRPr="00EB232A">
        <w:t>, a najkasnije u roku od osam dana po zaprimanju ovoga r</w:t>
      </w:r>
      <w:r w:rsidR="001044CE">
        <w:t>ješenja</w:t>
      </w:r>
      <w:r w:rsidRPr="00EB232A">
        <w:t>.</w:t>
      </w:r>
    </w:p>
    <w:p w:rsidRDefault="000D09A4" w:rsidP="00EB232A" w:rsidR="000D09A4" w:rsidRPr="00EB232A">
      <w:pPr>
        <w:jc w:val="both"/>
        <w:rPr>
          <w:b/>
        </w:rPr>
      </w:pPr>
    </w:p>
    <w:p w:rsidRDefault="00EB232A" w:rsidP="00EB232A" w:rsidR="00EB232A">
      <w:pPr>
        <w:jc w:val="both"/>
      </w:pPr>
      <w:r w:rsidRPr="00EB232A">
        <w:rPr>
          <w:b/>
        </w:rPr>
        <w:t xml:space="preserve"> </w:t>
      </w:r>
      <w:r w:rsidRPr="00EB232A">
        <w:rPr>
          <w:b/>
        </w:rPr>
        <w:tab/>
        <w:t xml:space="preserve"> </w:t>
      </w:r>
      <w:r w:rsidRPr="00EB232A">
        <w:rPr>
          <w:b/>
        </w:rPr>
        <w:tab/>
      </w:r>
      <w:r w:rsidRPr="00EB232A">
        <w:t xml:space="preserve"> V</w:t>
      </w:r>
      <w:r w:rsidR="00DF4073">
        <w:t>I</w:t>
      </w:r>
      <w:r w:rsidRPr="00EB232A">
        <w:t>. Određuje se upis prava vlasništva u korist kupca H-ABDUCO d.o.o. Zagreb, Slavonska Avenija 6a, OIB</w:t>
      </w:r>
      <w:r w:rsidRPr="00EB232A">
        <w:rPr>
          <w:b/>
        </w:rPr>
        <w:t xml:space="preserve"> </w:t>
      </w:r>
      <w:r w:rsidRPr="00EB232A">
        <w:t xml:space="preserve">13667298928 </w:t>
      </w:r>
      <w:r>
        <w:t xml:space="preserve"> </w:t>
      </w:r>
      <w:r w:rsidRPr="00EB232A">
        <w:t>na dosuđenim nekretninama upisanim u z</w:t>
      </w:r>
      <w:r w:rsidR="00B90BC4">
        <w:t xml:space="preserve">k.ul. 11214 K.O. Slavonski Brod </w:t>
      </w:r>
      <w:r w:rsidR="00795632">
        <w:t xml:space="preserve"> i to:</w:t>
      </w:r>
      <w:r w:rsidRPr="00EB232A">
        <w:t xml:space="preserve"> kč.br. 6125 – benzinska crpka i spremnik plina u Osječkoj ulici sa 2056 m2, a nakon pravomoćnosti ovoga rješenja o dosudi i nakon što kupac položi - uplati  iznos </w:t>
      </w:r>
      <w:r>
        <w:t>troškova</w:t>
      </w:r>
      <w:r w:rsidRPr="00EB232A">
        <w:t xml:space="preserve"> naveden u točci III. izreke ovoga rješenja.</w:t>
      </w:r>
    </w:p>
    <w:p w:rsidRDefault="00EB232A" w:rsidP="00EB232A" w:rsidR="00EB232A">
      <w:pPr>
        <w:jc w:val="both"/>
      </w:pPr>
    </w:p>
    <w:p w:rsidRDefault="00EB232A" w:rsidP="00111D76" w:rsidR="00111D76">
      <w:r>
        <w:lastRenderedPageBreak/>
        <w:tab/>
      </w:r>
      <w:r>
        <w:tab/>
      </w:r>
    </w:p>
    <w:p w:rsidRDefault="00111D76" w:rsidP="00111D76" w:rsidR="00111D76">
      <w:pPr>
        <w:jc w:val="right"/>
      </w:pPr>
      <w:r w:rsidRPr="00111D76">
        <w:rPr>
          <w:b/>
        </w:rPr>
        <w:t xml:space="preserve">Broj:7/ St-130/2016-90    </w:t>
      </w:r>
      <w:r w:rsidRPr="00111D76">
        <w:t xml:space="preserve"> </w:t>
      </w:r>
    </w:p>
    <w:p w:rsidRDefault="00111D76" w:rsidP="00111D76" w:rsidR="00111D76">
      <w:pPr>
        <w:jc w:val="right"/>
      </w:pPr>
    </w:p>
    <w:p w:rsidRDefault="00111D76" w:rsidP="00EB232A" w:rsidR="00EB232A" w:rsidRPr="00EB232A">
      <w:pPr>
        <w:jc w:val="both"/>
      </w:pPr>
      <w:r>
        <w:t xml:space="preserve"> </w:t>
      </w:r>
      <w:r>
        <w:tab/>
      </w:r>
      <w:r>
        <w:tab/>
      </w:r>
      <w:r w:rsidR="00EB232A" w:rsidRPr="00EB232A">
        <w:t>VI</w:t>
      </w:r>
      <w:r w:rsidR="00DF4073">
        <w:t>I</w:t>
      </w:r>
      <w:r w:rsidR="00EB232A" w:rsidRPr="00EB232A">
        <w:t>. Određuje se brisanje tereta i prava koja prestaju prodajom u zemljišnim knjigama i to:</w:t>
      </w:r>
    </w:p>
    <w:p w:rsidRDefault="00EB232A" w:rsidP="00EB232A" w:rsidR="00EB232A" w:rsidRPr="00EB232A">
      <w:pPr>
        <w:jc w:val="both"/>
      </w:pPr>
      <w:r w:rsidRPr="00EB232A">
        <w:t xml:space="preserve">                        na listu B:</w:t>
      </w:r>
    </w:p>
    <w:p w:rsidRDefault="00EB232A" w:rsidP="00EB232A" w:rsidR="00EB232A" w:rsidRPr="00EB232A">
      <w:pPr>
        <w:jc w:val="both"/>
      </w:pPr>
    </w:p>
    <w:p w:rsidRDefault="00EB232A" w:rsidP="00EB232A" w:rsidR="00EB232A" w:rsidRPr="00EB232A">
      <w:pPr>
        <w:jc w:val="both"/>
      </w:pPr>
      <w:r w:rsidRPr="00EB232A">
        <w:t xml:space="preserve"> </w:t>
      </w:r>
      <w:r w:rsidRPr="00EB232A">
        <w:tab/>
        <w:t xml:space="preserve"> </w:t>
      </w:r>
      <w:r w:rsidRPr="00EB232A">
        <w:tab/>
        <w:t xml:space="preserve">- redni broj 5.1. – broj Z-5728/16 – zabilježbe otvaranja stečajnog postupka izvršene po osnovi rješenja Trgovačkog suda u Osijeku, Stalne službe u Slavonskom Brodu posl.br. 7/St-130/16-5 od 09. svibnja 2016. godine.                  </w:t>
      </w:r>
    </w:p>
    <w:p w:rsidRDefault="00EB232A" w:rsidP="00EB232A" w:rsidR="00EB232A" w:rsidRPr="00EB232A">
      <w:pPr>
        <w:jc w:val="both"/>
      </w:pPr>
    </w:p>
    <w:p w:rsidRDefault="00EB232A" w:rsidP="00EB232A" w:rsidR="00EB232A">
      <w:pPr>
        <w:jc w:val="both"/>
      </w:pPr>
      <w:r w:rsidRPr="00EB232A">
        <w:t xml:space="preserve"> </w:t>
      </w:r>
      <w:r w:rsidRPr="00EB232A">
        <w:tab/>
      </w:r>
      <w:r w:rsidRPr="00EB232A">
        <w:tab/>
        <w:t xml:space="preserve">- redni broj 5.2. – broj Z-12842/16 – zabilježbe  prodaje nekretnina </w:t>
      </w:r>
      <w:r w:rsidR="003030BC">
        <w:t>u stečajnom postupku</w:t>
      </w:r>
      <w:r w:rsidRPr="00EB232A">
        <w:t xml:space="preserve"> izvršene po osnovi rješenja Trgovačkog suda u Osijeku, Stalne službe u Slavonskom Brodu posl. br. 7/St-130/2016-</w:t>
      </w:r>
      <w:r w:rsidR="007B7E7E">
        <w:t>41 od 05. prosinca 2016. godine</w:t>
      </w:r>
    </w:p>
    <w:p w:rsidRDefault="007B7E7E" w:rsidP="00EB232A" w:rsidR="007B7E7E">
      <w:pPr>
        <w:jc w:val="both"/>
      </w:pPr>
    </w:p>
    <w:p w:rsidRDefault="007B7E7E" w:rsidP="00EB232A" w:rsidR="007B7E7E" w:rsidRPr="00EB232A">
      <w:pPr>
        <w:jc w:val="both"/>
      </w:pPr>
      <w:r>
        <w:t xml:space="preserve">               </w:t>
      </w:r>
      <w:r>
        <w:tab/>
        <w:t>- redni broj 5.3. – broj Z-6045/2017 – zabilježbe dosude izvršene po osnovi rješenja Trgovačkog suda u Osijeku Stalne službe u Slavonskom Brodu posl.br. 7/St- 130/2016-65 od 08. lipnja 2017. godine nekretnina stečajnog dužnika T-C OKTAN d.o.</w:t>
      </w:r>
      <w:r w:rsidR="003D3E22">
        <w:t>o. „u stečaju“, OIB 79590857519</w:t>
      </w:r>
      <w:r>
        <w:t xml:space="preserve"> kupcu AGS HRVATSKA d.o.o., OIB:47227514767 Zagrebačka avenija 100/A,1000 Zagreb</w:t>
      </w:r>
    </w:p>
    <w:p w:rsidRDefault="00EB232A" w:rsidP="00EB232A" w:rsidR="00EB232A" w:rsidRPr="00EB232A">
      <w:pPr>
        <w:jc w:val="both"/>
      </w:pPr>
      <w:r w:rsidRPr="00EB232A">
        <w:t xml:space="preserve">  </w:t>
      </w:r>
      <w:r w:rsidRPr="00EB232A">
        <w:tab/>
      </w:r>
      <w:r w:rsidRPr="00EB232A">
        <w:tab/>
      </w:r>
    </w:p>
    <w:p w:rsidRDefault="000444C7" w:rsidP="00EB232A" w:rsidR="00EB232A" w:rsidRPr="00EB232A">
      <w:pPr>
        <w:jc w:val="both"/>
      </w:pPr>
      <w:r>
        <w:t xml:space="preserve"> </w:t>
      </w:r>
      <w:r>
        <w:tab/>
      </w:r>
      <w:r>
        <w:tab/>
      </w:r>
      <w:r w:rsidR="00EB232A" w:rsidRPr="00EB232A">
        <w:t>na listu C:</w:t>
      </w:r>
    </w:p>
    <w:p w:rsidRDefault="00EB232A" w:rsidP="00EB232A" w:rsidR="00EB232A" w:rsidRPr="00EB232A">
      <w:pPr>
        <w:jc w:val="both"/>
      </w:pPr>
    </w:p>
    <w:p w:rsidRDefault="00EB232A" w:rsidP="00EB232A" w:rsidR="00EB232A" w:rsidRPr="00EB232A">
      <w:pPr>
        <w:jc w:val="both"/>
      </w:pPr>
      <w:r w:rsidRPr="00EB232A">
        <w:t xml:space="preserve">        </w:t>
      </w:r>
      <w:r w:rsidR="000444C7">
        <w:t xml:space="preserve"> </w:t>
      </w:r>
      <w:r w:rsidR="000444C7">
        <w:tab/>
      </w:r>
      <w:r w:rsidRPr="00EB232A">
        <w:t xml:space="preserve">  </w:t>
      </w:r>
      <w:r w:rsidR="00DA2142">
        <w:t xml:space="preserve"> </w:t>
      </w:r>
      <w:r w:rsidR="00DA2142">
        <w:tab/>
      </w:r>
      <w:r w:rsidRPr="00EB232A">
        <w:t>- redni broj 5.2. – zabilježbe obveze brisanja hipoteke uknjižene pod brojem Z-861/07 sukladno odredbi čl.347 st.3 Zakona o vlasništvu i  drugim stvarnim pravima</w:t>
      </w:r>
    </w:p>
    <w:p w:rsidRDefault="00EB232A" w:rsidP="00EB232A" w:rsidR="00EB232A" w:rsidRPr="00EB232A">
      <w:pPr>
        <w:jc w:val="both"/>
      </w:pPr>
      <w:r w:rsidRPr="00EB232A">
        <w:t xml:space="preserve"> </w:t>
      </w:r>
    </w:p>
    <w:p w:rsidRDefault="00EB232A" w:rsidP="00EB232A" w:rsidR="00EB232A" w:rsidRPr="00EB232A">
      <w:pPr>
        <w:jc w:val="both"/>
      </w:pPr>
      <w:r w:rsidRPr="00EB232A">
        <w:t xml:space="preserve">       </w:t>
      </w:r>
      <w:r w:rsidR="000444C7">
        <w:t xml:space="preserve"> </w:t>
      </w:r>
      <w:r w:rsidR="000444C7">
        <w:tab/>
      </w:r>
      <w:r w:rsidRPr="00EB232A">
        <w:t xml:space="preserve"> </w:t>
      </w:r>
      <w:r w:rsidR="000444C7">
        <w:t xml:space="preserve"> </w:t>
      </w:r>
      <w:r w:rsidR="000444C7">
        <w:tab/>
      </w:r>
      <w:r w:rsidRPr="00EB232A">
        <w:t xml:space="preserve"> - redni broj 6.1. – broj Z-5670/07-  uknjižbe založnog prava na nekretnine upisane u A za glavni dug od 3.500.000,00 Kn ( tri milijuna i petsto tisuća kuna) s ugovorenim naknadama i troškovima i kamatom izvršene po osnovi Ugovora o osiguranju od 13. lipnja 2007. godine br.Ov-14119/2007 za korist EURO-PETROL d.o.o. Rijeka, Martinkovac br.143B</w:t>
      </w:r>
    </w:p>
    <w:p w:rsidRDefault="00EB232A" w:rsidP="00EB232A" w:rsidR="00EB232A" w:rsidRPr="00EB232A">
      <w:pPr>
        <w:jc w:val="both"/>
      </w:pPr>
    </w:p>
    <w:p w:rsidRDefault="00EB232A" w:rsidP="00EB232A" w:rsidR="00EB232A" w:rsidRPr="00EB232A">
      <w:pPr>
        <w:jc w:val="both"/>
      </w:pPr>
      <w:r w:rsidRPr="00EB232A">
        <w:t xml:space="preserve"> </w:t>
      </w:r>
      <w:r w:rsidRPr="00EB232A">
        <w:tab/>
      </w:r>
      <w:r w:rsidR="000444C7">
        <w:t xml:space="preserve"> </w:t>
      </w:r>
      <w:r w:rsidR="000444C7">
        <w:tab/>
      </w:r>
      <w:r w:rsidRPr="00EB232A">
        <w:t xml:space="preserve">- redni broj 6.2. – broj Z-550/09 – uknjižbe ustupa prvenstva založnog prava Z-549/09 pred uknjiženim zalogom pod br. Z-5670/07 izvršene po osnovi Sporazuma radi ustupa reda prvenstva od 10. prosinca 2008. godine broj Ov-563/2009 solemniziranog po javom bilježniku Mariji Grozdanić-Dekleva iz Rijeke i broj Ov-499/09 solemniziranog </w:t>
      </w:r>
      <w:r w:rsidR="003030BC">
        <w:t>po</w:t>
      </w:r>
      <w:r w:rsidRPr="00EB232A">
        <w:t xml:space="preserve"> javno</w:t>
      </w:r>
      <w:r w:rsidR="003030BC">
        <w:t>m</w:t>
      </w:r>
      <w:r w:rsidRPr="00EB232A">
        <w:t xml:space="preserve"> bilježnik</w:t>
      </w:r>
      <w:r w:rsidR="003030BC">
        <w:t>u</w:t>
      </w:r>
      <w:r w:rsidRPr="00EB232A">
        <w:t xml:space="preserve"> Nad</w:t>
      </w:r>
      <w:r w:rsidR="003030BC">
        <w:t>i</w:t>
      </w:r>
      <w:r w:rsidRPr="00EB232A">
        <w:t xml:space="preserve"> Kemec iz Slavonskog Broda</w:t>
      </w:r>
    </w:p>
    <w:p w:rsidRDefault="00EB232A" w:rsidP="00EB232A" w:rsidR="00EB232A" w:rsidRPr="00EB232A">
      <w:pPr>
        <w:jc w:val="both"/>
      </w:pPr>
    </w:p>
    <w:p w:rsidRDefault="0029043F" w:rsidP="00EB232A" w:rsidR="00EB232A" w:rsidRPr="00EB232A">
      <w:pPr>
        <w:jc w:val="both"/>
      </w:pPr>
      <w:r>
        <w:t xml:space="preserve">                     </w:t>
      </w:r>
      <w:r w:rsidR="00B3264E">
        <w:t xml:space="preserve"> </w:t>
      </w:r>
      <w:r w:rsidR="00EB232A" w:rsidRPr="00EB232A">
        <w:t>- redni broj 6.3.- prvenstvenog reda ustupljenog zalogu pod Z-358/11</w:t>
      </w:r>
    </w:p>
    <w:p w:rsidRDefault="00EB232A" w:rsidP="00EB232A" w:rsidR="00EB232A" w:rsidRPr="00EB232A">
      <w:pPr>
        <w:jc w:val="both"/>
      </w:pPr>
    </w:p>
    <w:p w:rsidRDefault="00EB232A" w:rsidP="00EB232A" w:rsidR="00EB232A" w:rsidRPr="00EB232A">
      <w:pPr>
        <w:jc w:val="both"/>
      </w:pPr>
      <w:r w:rsidRPr="00EB232A">
        <w:t xml:space="preserve"> </w:t>
      </w:r>
      <w:r w:rsidRPr="00EB232A">
        <w:tab/>
      </w:r>
      <w:r w:rsidRPr="00EB232A">
        <w:tab/>
        <w:t>-  redni broj 6.4.- zabilježbe obveze brisanja hipoteke uknjižene pod Z-5670/07 sukladno odredbi čl.347 st.3 Zakona o vlasništvu i drugim stvarnim pravima</w:t>
      </w:r>
    </w:p>
    <w:p w:rsidRDefault="00EB232A" w:rsidP="00EB232A" w:rsidR="00EB232A" w:rsidRPr="00EB232A">
      <w:pPr>
        <w:jc w:val="both"/>
      </w:pPr>
    </w:p>
    <w:p w:rsidRDefault="00EB232A" w:rsidP="00EB232A" w:rsidR="00EB232A" w:rsidRPr="00EB232A">
      <w:pPr>
        <w:jc w:val="both"/>
      </w:pPr>
      <w:r w:rsidRPr="00EB232A">
        <w:t xml:space="preserve"> </w:t>
      </w:r>
      <w:r w:rsidRPr="00EB232A">
        <w:tab/>
      </w:r>
      <w:r w:rsidRPr="00EB232A">
        <w:tab/>
        <w:t xml:space="preserve">- redni broj 7.2.  -  broj Z-550/09 – uknjižbe ustupa prvenstva založnog prava pod brojem Z-549/09 pred uknjiženim zalogom pod brojem Z-5670/07 izvršene po osnovi Sporazuma radi ustupa reda prvenstva od 10. prosinca 2008. godine broj Ov-563/2009 solemniziranog po javom bilježniku Mariji Grozdanić-Dekleva iz Rijeke i broj Ov-499/09 solemniziranog </w:t>
      </w:r>
      <w:r w:rsidR="003030BC">
        <w:t>po</w:t>
      </w:r>
      <w:r w:rsidRPr="00EB232A">
        <w:t xml:space="preserve"> javno</w:t>
      </w:r>
      <w:r w:rsidR="003030BC">
        <w:t>m</w:t>
      </w:r>
      <w:r w:rsidRPr="00EB232A">
        <w:t xml:space="preserve"> bilježnik</w:t>
      </w:r>
      <w:r w:rsidR="003030BC">
        <w:t>u</w:t>
      </w:r>
      <w:r w:rsidRPr="00EB232A">
        <w:t xml:space="preserve"> Nad</w:t>
      </w:r>
      <w:r w:rsidR="003030BC">
        <w:t>i</w:t>
      </w:r>
      <w:r w:rsidRPr="00EB232A">
        <w:t xml:space="preserve"> Kemec iz Slavonskog Broda</w:t>
      </w:r>
    </w:p>
    <w:p w:rsidRDefault="00EB232A" w:rsidP="00EB232A" w:rsidR="00EB232A" w:rsidRPr="00EB232A">
      <w:pPr>
        <w:jc w:val="both"/>
      </w:pPr>
    </w:p>
    <w:p w:rsidRDefault="00EB232A" w:rsidP="00EB232A" w:rsidR="00111D76">
      <w:pPr>
        <w:jc w:val="both"/>
      </w:pPr>
      <w:r w:rsidRPr="00EB232A">
        <w:t xml:space="preserve"> </w:t>
      </w:r>
      <w:r w:rsidRPr="00EB232A">
        <w:tab/>
      </w:r>
      <w:r w:rsidRPr="00EB232A">
        <w:tab/>
      </w:r>
    </w:p>
    <w:p w:rsidRDefault="00111D76" w:rsidP="00111D76" w:rsidR="00111D76">
      <w:pPr>
        <w:jc w:val="right"/>
      </w:pPr>
      <w:r w:rsidRPr="00111D76">
        <w:rPr>
          <w:b/>
        </w:rPr>
        <w:lastRenderedPageBreak/>
        <w:t xml:space="preserve">Broj:7/ St-130/2016-90    </w:t>
      </w:r>
      <w:r w:rsidRPr="00111D76">
        <w:t xml:space="preserve"> </w:t>
      </w:r>
    </w:p>
    <w:p w:rsidRDefault="00111D76" w:rsidP="00111D76" w:rsidR="00111D76">
      <w:pPr>
        <w:jc w:val="right"/>
      </w:pPr>
    </w:p>
    <w:p w:rsidRDefault="00111D76" w:rsidP="00EB232A" w:rsidR="00EB232A" w:rsidRPr="00EB232A">
      <w:pPr>
        <w:jc w:val="both"/>
      </w:pPr>
      <w:r>
        <w:t xml:space="preserve"> </w:t>
      </w:r>
      <w:r>
        <w:tab/>
      </w:r>
      <w:r>
        <w:tab/>
      </w:r>
      <w:r w:rsidR="00EB232A" w:rsidRPr="00EB232A">
        <w:t>-redni broj 7.3.- zabilježbe obveze brisanja hipoteke uknjižene pod Z-549/09 sukladno odredbi čl.347. st.3 Zakona o vlasništvu i drugim stvarnim pravima</w:t>
      </w:r>
    </w:p>
    <w:p w:rsidRDefault="00EB232A" w:rsidP="00EB232A" w:rsidR="00EB232A" w:rsidRPr="00EB232A">
      <w:pPr>
        <w:jc w:val="both"/>
      </w:pPr>
    </w:p>
    <w:p w:rsidRDefault="00EB232A" w:rsidP="00EB232A" w:rsidR="00EB232A" w:rsidRPr="006E0E04">
      <w:pPr>
        <w:jc w:val="both"/>
      </w:pPr>
      <w:r w:rsidRPr="00EB232A">
        <w:t xml:space="preserve"> </w:t>
      </w:r>
      <w:r w:rsidRPr="00EB232A">
        <w:tab/>
      </w:r>
      <w:r w:rsidRPr="00EB232A">
        <w:tab/>
        <w:t xml:space="preserve">-redni broj 8.1. – broj Z-1570/10 - uknjižbe prava zaloga na nekretninama upisanim u A za iznos cjelokupne tražbine u iznosu od 802.000,00 EUR-a ( osamstodvijetisućeeura) protuvrijednosti kuna prema srednjem tečaju Hypo Alpe –Adria  bank d.d. za EUR važećim na dan korištenja kredita s kamatama šestomjesečni EURIBOR, s dodatkom marže od 8%, dekurzivno godišnje, troškovima i naknadama izvršene po osnovi Ugovora o kreditu broj 801-51006530 sa Sporazumom o osiguranju novčane tražbine od 16. veljače 2010. godine broj Ov- 1409/10 i Sporazuma radi ustupa reda prvenstva od 17.veljače 2010. godine broj Ov-2537/10 za korist </w:t>
      </w:r>
      <w:r w:rsidRPr="006E0E04">
        <w:t>H-ABDUCO d.o.o. Zagreb, Slavonska avenija 6 A, OIB13667298928</w:t>
      </w:r>
    </w:p>
    <w:p w:rsidRDefault="00EB232A" w:rsidP="00EB232A" w:rsidR="00EB232A" w:rsidRPr="00EB232A">
      <w:pPr>
        <w:jc w:val="both"/>
      </w:pPr>
    </w:p>
    <w:p w:rsidRDefault="00EB232A" w:rsidP="00EB232A" w:rsidR="00EB232A" w:rsidRPr="00EB232A">
      <w:pPr>
        <w:jc w:val="both"/>
      </w:pPr>
      <w:r w:rsidRPr="00EB232A">
        <w:t xml:space="preserve"> </w:t>
      </w:r>
      <w:r w:rsidRPr="00EB232A">
        <w:tab/>
      </w:r>
      <w:r w:rsidRPr="00EB232A">
        <w:tab/>
        <w:t>-redni broj 8.2.- zabilježbe obveze brisanja hipoteke uknjižene pod Z-1570/10 sukladno odredbi čl.347 st.3 Zakona o vlasništvu i drugim stvarnim pravima</w:t>
      </w:r>
    </w:p>
    <w:p w:rsidRDefault="00EB232A" w:rsidP="00EB232A" w:rsidR="00EB232A" w:rsidRPr="00EB232A">
      <w:pPr>
        <w:jc w:val="both"/>
      </w:pPr>
      <w:r w:rsidRPr="00EB232A">
        <w:t xml:space="preserve"> </w:t>
      </w:r>
      <w:r w:rsidRPr="00EB232A">
        <w:tab/>
      </w:r>
      <w:r w:rsidRPr="00EB232A">
        <w:tab/>
      </w:r>
    </w:p>
    <w:p w:rsidRDefault="00EB232A" w:rsidP="00EB232A" w:rsidR="00EB232A" w:rsidRPr="00EB232A">
      <w:pPr>
        <w:jc w:val="both"/>
      </w:pPr>
      <w:r w:rsidRPr="00EB232A">
        <w:tab/>
      </w:r>
      <w:r w:rsidRPr="00EB232A">
        <w:tab/>
        <w:t>- redni broj 8.5.- broj Z-2852/2015 – uknjižbe, ustupanj</w:t>
      </w:r>
      <w:r w:rsidR="003030BC">
        <w:t>e</w:t>
      </w:r>
      <w:r w:rsidRPr="00EB232A">
        <w:t xml:space="preserve"> založnog prava</w:t>
      </w:r>
      <w:r w:rsidR="003030BC">
        <w:t>,</w:t>
      </w:r>
      <w:r w:rsidRPr="00EB232A">
        <w:t xml:space="preserve"> Ugovoru o ustupu tražbine broj Ov-712/14-2 </w:t>
      </w:r>
      <w:r w:rsidR="003030BC">
        <w:t xml:space="preserve"> </w:t>
      </w:r>
      <w:r w:rsidRPr="00EB232A">
        <w:t>11.04.2014., Aneks Ugovoru o ustupu tražbine br.Ov-684/15-2 11.03.2015. za korist H-ABDUCO d.o.o. Zagreb, Slavonska avenija 6 A, OIB13667298928</w:t>
      </w:r>
    </w:p>
    <w:p w:rsidRDefault="00EB232A" w:rsidP="00EB232A" w:rsidR="00EB232A" w:rsidRPr="00EB232A">
      <w:pPr>
        <w:jc w:val="both"/>
      </w:pPr>
    </w:p>
    <w:p w:rsidRDefault="00EB232A" w:rsidP="00EB232A" w:rsidR="00EB232A" w:rsidRPr="00EB232A">
      <w:pPr>
        <w:jc w:val="both"/>
      </w:pPr>
      <w:r w:rsidRPr="00EB232A">
        <w:tab/>
      </w:r>
      <w:r w:rsidRPr="00EB232A">
        <w:tab/>
        <w:t>- redni broj 9.1.- broj Z-1570/10 – uknjižbe ustupa prvenstva založnog prava pod br. Z-1570/10 pred zalogom  pod br.  Z-5670/07 izvršene po osnovi Sporazuma radi ustupa reda prvenstva od 17. veljače 2010. godine br.Ov-2537/10 ovjerene po javnom bilježniku Mariji Grozdanić-Dekleva iz Rijeke, solemniziranog po javnom bilježnika Nadi Kemec , Slavonski Brod</w:t>
      </w:r>
    </w:p>
    <w:p w:rsidRDefault="00EB232A" w:rsidP="00EB232A" w:rsidR="00EB232A" w:rsidRPr="00EB232A">
      <w:pPr>
        <w:jc w:val="both"/>
      </w:pPr>
    </w:p>
    <w:p w:rsidRDefault="00EB232A" w:rsidP="00EB232A" w:rsidR="00EB232A" w:rsidRPr="00EB232A">
      <w:pPr>
        <w:jc w:val="both"/>
      </w:pPr>
      <w:r w:rsidRPr="00EB232A">
        <w:t xml:space="preserve"> </w:t>
      </w:r>
      <w:r w:rsidRPr="00EB232A">
        <w:tab/>
      </w:r>
      <w:r w:rsidRPr="00EB232A">
        <w:tab/>
        <w:t xml:space="preserve">-redni broj 10.1.- broj Z-358/11  - uknjižbe prava zaloga za iznos cjelokupne tražbine u iznosu od 1.000.000,00 HRK slovima: (jedanmilijun kuna) sa kamatama troškovima i naknadama izvršene po osnovi Ugovora o izdavanju garancije br.801-58012300 sa Sporazumom o osiguranju novčane tražbine od 13. siječnja 2011. godine koji je solemniziran kod javnog bilježnika Nade Kemec iz Slavonskog Broda, Trg pobjede 22 pod br. Ov-315/11 i Sporazuma radi ustupa reda prvenstva od 13. siječnja 2011. godine broj Ov-326/11 i br.Ov-483/11 </w:t>
      </w:r>
      <w:r w:rsidRPr="006E0E04">
        <w:t>za korist</w:t>
      </w:r>
      <w:r w:rsidRPr="00EB232A">
        <w:t xml:space="preserve"> H-ABDUCO d.o.o. Zagreb, Slavonska avenija 6 A, OIB13667298928</w:t>
      </w:r>
    </w:p>
    <w:p w:rsidRDefault="00EB232A" w:rsidP="00EB232A" w:rsidR="00EB232A" w:rsidRPr="00EB232A">
      <w:pPr>
        <w:jc w:val="both"/>
      </w:pPr>
    </w:p>
    <w:p w:rsidRDefault="00EB232A" w:rsidP="00EB232A" w:rsidR="00EB232A" w:rsidRPr="00EB232A">
      <w:pPr>
        <w:jc w:val="both"/>
      </w:pPr>
      <w:r w:rsidRPr="00EB232A">
        <w:t xml:space="preserve"> </w:t>
      </w:r>
      <w:r w:rsidRPr="00EB232A">
        <w:tab/>
      </w:r>
      <w:r w:rsidRPr="00EB232A">
        <w:tab/>
        <w:t>-redni broj 10.2.- zabilježbe zajedničke hipoteke u zk.ul.br.788 i zk.ul 844 k.o. Gromačnik kao sporedni ulošci</w:t>
      </w:r>
    </w:p>
    <w:p w:rsidRDefault="00EB232A" w:rsidP="00EB232A" w:rsidR="00EB232A" w:rsidRPr="00EB232A">
      <w:pPr>
        <w:jc w:val="both"/>
      </w:pPr>
    </w:p>
    <w:p w:rsidRDefault="00EB232A" w:rsidP="00EB232A" w:rsidR="00EB232A" w:rsidRPr="00EB232A">
      <w:pPr>
        <w:jc w:val="both"/>
      </w:pPr>
      <w:r w:rsidRPr="00EB232A">
        <w:t xml:space="preserve"> </w:t>
      </w:r>
      <w:r w:rsidRPr="00EB232A">
        <w:tab/>
      </w:r>
      <w:r w:rsidRPr="00EB232A">
        <w:tab/>
        <w:t>-redni broj 10.3.- uknjižbe ustupa prvenstvenog reda pravu zaloga pod brojem Z-358/11 uknjiženog u korist Hypo Alpe –Adria bank  d.d. Zagreb, Slavonska 6 za dug od 1.000.000,00 HRK sa kamatama , troškovima i naknadama koje stupa naprijed ( C rbr 10.1) u prvenstveni red zaloga pod Z-5670/07 ( C rbr 6.1.) uknjiženog u korist EURO-PETROL d.o.o Rijeka, Martinkovec 143 B za dug od 3.500.000,00 Kn s ugovorenim naknadama i troškovima koje stupa natrag</w:t>
      </w:r>
    </w:p>
    <w:p w:rsidRDefault="00EB232A" w:rsidP="00EB232A" w:rsidR="00EB232A" w:rsidRPr="00EB232A">
      <w:pPr>
        <w:jc w:val="both"/>
      </w:pPr>
    </w:p>
    <w:p w:rsidRDefault="00EB232A" w:rsidP="00EB232A" w:rsidR="00EB232A" w:rsidRPr="00EB232A">
      <w:pPr>
        <w:jc w:val="both"/>
      </w:pPr>
      <w:r w:rsidRPr="00EB232A">
        <w:t xml:space="preserve"> </w:t>
      </w:r>
      <w:r w:rsidRPr="00EB232A">
        <w:tab/>
      </w:r>
      <w:r w:rsidRPr="00EB232A">
        <w:tab/>
        <w:t>-redni broj 10.4. - zabilježbe obveze brisanja hipoteke uknjižene pod Z-358/11 sukladno odredbi čl.347 st.3 Zakona o vlasništvu i drugim stvarnim pravima</w:t>
      </w:r>
    </w:p>
    <w:p w:rsidRDefault="00EB232A" w:rsidP="00EB232A" w:rsidR="00EB232A" w:rsidRPr="00EB232A">
      <w:pPr>
        <w:jc w:val="both"/>
      </w:pPr>
    </w:p>
    <w:p w:rsidRDefault="00EB232A" w:rsidP="00EB232A" w:rsidR="00111D76">
      <w:pPr>
        <w:jc w:val="both"/>
      </w:pPr>
      <w:r w:rsidRPr="00EB232A">
        <w:t xml:space="preserve"> </w:t>
      </w:r>
      <w:r w:rsidRPr="00EB232A">
        <w:tab/>
      </w:r>
      <w:r w:rsidRPr="00EB232A">
        <w:tab/>
      </w:r>
    </w:p>
    <w:p w:rsidRDefault="00111D76" w:rsidP="00111D76" w:rsidR="00111D76">
      <w:pPr>
        <w:jc w:val="right"/>
      </w:pPr>
      <w:r w:rsidRPr="00111D76">
        <w:rPr>
          <w:b/>
        </w:rPr>
        <w:t xml:space="preserve">Broj:7/ St-130/2016-90    </w:t>
      </w:r>
      <w:r w:rsidRPr="00111D76">
        <w:t xml:space="preserve"> </w:t>
      </w:r>
    </w:p>
    <w:p w:rsidRDefault="00111D76" w:rsidP="00111D76" w:rsidR="00111D76">
      <w:pPr>
        <w:jc w:val="right"/>
      </w:pPr>
    </w:p>
    <w:p w:rsidRDefault="00111D76" w:rsidP="00EB232A" w:rsidR="00EB232A" w:rsidRPr="00EB232A">
      <w:pPr>
        <w:jc w:val="both"/>
      </w:pPr>
      <w:r>
        <w:t xml:space="preserve"> </w:t>
      </w:r>
      <w:r>
        <w:tab/>
      </w:r>
      <w:r>
        <w:tab/>
      </w:r>
      <w:r w:rsidR="00EB232A" w:rsidRPr="00EB232A">
        <w:t>-redni broj 10.5. –broj Z-2852/2015 – uknjižbe, ustupanje založnog prava, Ugovor o ustupu tražbine broj Ov-712/14-2 11.04.2014., Aneks Ugovoru o ustupu tražbine br.Ov-684/15-2 11.03.2015. u korist H-ABDUCO d.o.o. Zagreb, Slavonska avenija 6A, OIB13667298928</w:t>
      </w:r>
    </w:p>
    <w:p w:rsidRDefault="00EB232A" w:rsidP="00EB232A" w:rsidR="00EB232A" w:rsidRPr="00EB232A">
      <w:pPr>
        <w:jc w:val="both"/>
      </w:pPr>
    </w:p>
    <w:p w:rsidRDefault="00EB232A" w:rsidP="00EB232A" w:rsidR="00EB232A" w:rsidRPr="00EB232A">
      <w:pPr>
        <w:jc w:val="both"/>
      </w:pPr>
      <w:r w:rsidRPr="00EB232A">
        <w:t xml:space="preserve"> </w:t>
      </w:r>
      <w:r w:rsidRPr="00EB232A">
        <w:tab/>
      </w:r>
      <w:r w:rsidRPr="00EB232A">
        <w:tab/>
        <w:t xml:space="preserve">-redni broj 11.1. - broj Z-144/13 – uknjižbe prava zaloga na nekretnine upisane u A radi osiguranja novčane tražbine predlagatelja osiguranja u ukupnom iznosu od 1.397.965,76 Kn zajedno s pripadajućom zakonskom zateznom kamatom te svim kamatama, naknadama i troškovima određenim rješenjem o osiguranju broj Ov-3618/12 izvršene po osnovi rješenja o osiguranju Općinskog suda u Slavonskom Brodu od 02. siječnja 2013. br.Ov-3618/12 i isprava u zbirci isprava pod br.Z-6189/12, sukladno čl.16 Zakona o zemljišnim knjigama za korist Republike Hrvatske, Ministarstva financija, Porezne uprave Slavonski Brod. </w:t>
      </w:r>
      <w:r w:rsidRPr="00EB232A">
        <w:tab/>
      </w:r>
      <w:r w:rsidRPr="00EB232A">
        <w:tab/>
      </w:r>
    </w:p>
    <w:p w:rsidRDefault="00EB232A" w:rsidP="00EB232A" w:rsidR="00EB232A" w:rsidRPr="00EB232A">
      <w:pPr>
        <w:jc w:val="both"/>
      </w:pPr>
    </w:p>
    <w:p w:rsidRDefault="00EB232A" w:rsidP="00EB232A" w:rsidR="00EB232A" w:rsidRPr="00EB232A">
      <w:pPr>
        <w:jc w:val="both"/>
      </w:pPr>
      <w:r w:rsidRPr="00EB232A">
        <w:t xml:space="preserve"> </w:t>
      </w:r>
      <w:r w:rsidRPr="00EB232A">
        <w:tab/>
      </w:r>
      <w:r w:rsidRPr="00EB232A">
        <w:tab/>
        <w:t>- redni broj 11.2.-zabilježbe ovršivosti tražbine uknjižene pod brojem Z-144/13</w:t>
      </w:r>
    </w:p>
    <w:p w:rsidRDefault="00EB232A" w:rsidP="00EB232A" w:rsidR="00EB232A" w:rsidRPr="00EB232A">
      <w:pPr>
        <w:jc w:val="both"/>
      </w:pPr>
    </w:p>
    <w:p w:rsidRDefault="00EB232A" w:rsidP="00EB232A" w:rsidR="00EB232A" w:rsidRPr="00EB232A">
      <w:pPr>
        <w:jc w:val="both"/>
      </w:pPr>
      <w:r w:rsidRPr="00EB232A">
        <w:t xml:space="preserve"> </w:t>
      </w:r>
      <w:r w:rsidRPr="00EB232A">
        <w:tab/>
      </w:r>
      <w:r w:rsidRPr="00EB232A">
        <w:tab/>
        <w:t>VII</w:t>
      </w:r>
      <w:r w:rsidR="00DF4073">
        <w:t>I</w:t>
      </w:r>
      <w:r w:rsidRPr="00EB232A">
        <w:t>. Utvrđuje se da zabilježba na nekretninama stečajnog dužnika upisanim u z.ul. 11214 K.O. Slavonski Brod -   kč.br. 6125 – benzinska crpka i spremnik plina u Osječkoj ulici sa 2056 m2  upisana pod br.Z-4412/12 ostaje upisana  na nekretninama i nakon pravomoćnosti  ovog rješenja o dosudi.</w:t>
      </w:r>
    </w:p>
    <w:p w:rsidRDefault="00EB232A" w:rsidP="00EB232A" w:rsidR="00EB232A" w:rsidRPr="00EB232A">
      <w:pPr>
        <w:jc w:val="both"/>
      </w:pPr>
    </w:p>
    <w:p w:rsidRDefault="000444C7" w:rsidP="00EB232A" w:rsidR="00EB232A" w:rsidRPr="00EB232A">
      <w:pPr>
        <w:jc w:val="both"/>
      </w:pPr>
      <w:r>
        <w:t xml:space="preserve"> </w:t>
      </w:r>
      <w:r>
        <w:tab/>
      </w:r>
      <w:r>
        <w:tab/>
      </w:r>
      <w:r w:rsidR="00DF4073">
        <w:t>IX</w:t>
      </w:r>
      <w:r w:rsidR="00EB232A" w:rsidRPr="00EB232A">
        <w:t xml:space="preserve">. Nekretnine koje su predmetom ovog rješenja predat će se kupcu zaključkom o predaji nakon što ovo rješenje postaje pravomoćno i nakon što kupac položi iznos </w:t>
      </w:r>
      <w:r>
        <w:t>troškova</w:t>
      </w:r>
      <w:r w:rsidR="00EB232A" w:rsidRPr="00EB232A">
        <w:t xml:space="preserve"> određen točkom III. izreke rješenja.</w:t>
      </w:r>
    </w:p>
    <w:p w:rsidRDefault="00EB232A" w:rsidP="00EB232A" w:rsidR="00EB232A" w:rsidRPr="00EB232A">
      <w:pPr>
        <w:jc w:val="both"/>
      </w:pPr>
    </w:p>
    <w:p w:rsidRDefault="00DF4073" w:rsidP="00EB232A" w:rsidR="00EB232A" w:rsidRPr="00EB232A">
      <w:pPr>
        <w:jc w:val="both"/>
      </w:pPr>
      <w:r>
        <w:t xml:space="preserve"> </w:t>
      </w:r>
      <w:r>
        <w:tab/>
      </w:r>
      <w:r>
        <w:tab/>
      </w:r>
      <w:r w:rsidR="00EB232A" w:rsidRPr="00EB232A">
        <w:t>X. U zemljišnim knjigama Zemljišnoknjižnog odjela Slavonski Brod Općinskog suda u Slavonskom Brodu u zk.ul. 11214 K.O. Slavonski Brod - kč.br. 6125 – benzinska crpka i spremnik plina u Osječkoj ulici sa 2056 m2 zabilježit će se dosuda nekretnina po osnovi ovoga rješenja.</w:t>
      </w:r>
    </w:p>
    <w:p w:rsidRDefault="00EB232A" w:rsidP="00EB232A" w:rsidR="00EB232A" w:rsidRPr="00EB232A">
      <w:pPr>
        <w:jc w:val="both"/>
      </w:pPr>
    </w:p>
    <w:p w:rsidRDefault="000444C7" w:rsidP="00EB232A" w:rsidR="00EB232A" w:rsidRPr="00EB232A">
      <w:pPr>
        <w:jc w:val="both"/>
      </w:pPr>
      <w:r>
        <w:t xml:space="preserve"> </w:t>
      </w:r>
      <w:r>
        <w:tab/>
      </w:r>
      <w:r>
        <w:tab/>
      </w:r>
      <w:r w:rsidR="00EB232A" w:rsidRPr="00EB232A">
        <w:t>X</w:t>
      </w:r>
      <w:r w:rsidR="00DF4073">
        <w:t>I</w:t>
      </w:r>
      <w:r w:rsidR="00EB232A" w:rsidRPr="00EB232A">
        <w:t xml:space="preserve">. Upis prava vlasništva iz točke </w:t>
      </w:r>
      <w:r w:rsidR="00EB232A" w:rsidRPr="00476D60">
        <w:t>V</w:t>
      </w:r>
      <w:r w:rsidR="00EC77DD" w:rsidRPr="00476D60">
        <w:t>I</w:t>
      </w:r>
      <w:r w:rsidR="00EB232A" w:rsidRPr="00476D60">
        <w:t>.</w:t>
      </w:r>
      <w:r w:rsidR="00EB232A" w:rsidRPr="00EB232A">
        <w:t xml:space="preserve"> ovog rješenja te upise iz točke </w:t>
      </w:r>
      <w:r w:rsidR="00EB232A" w:rsidRPr="00476D60">
        <w:t>VI</w:t>
      </w:r>
      <w:r w:rsidR="00EC77DD" w:rsidRPr="00476D60">
        <w:t>I</w:t>
      </w:r>
      <w:r w:rsidR="00EB232A" w:rsidRPr="00476D60">
        <w:t>.</w:t>
      </w:r>
      <w:r w:rsidR="00EB232A" w:rsidRPr="00EB232A">
        <w:t xml:space="preserve"> izreke ovog rješenja provest će Zemljišnoknjižni odjel Slavonski Brod Općinskog suda u Slavonskom Brodu po pravomoćnosti ovog rješenja i na temelj</w:t>
      </w:r>
      <w:r w:rsidR="006C24BC">
        <w:t xml:space="preserve">u potvrde o uplati kupovnine odnosno iznosa kupovnine koja odgovora iznosu troškova </w:t>
      </w:r>
      <w:r w:rsidR="00EB232A" w:rsidRPr="00EB232A">
        <w:t xml:space="preserve">dok će upis zabilježbe dosude iz </w:t>
      </w:r>
      <w:r w:rsidR="00EC77DD" w:rsidRPr="00476D60">
        <w:t xml:space="preserve">točke </w:t>
      </w:r>
      <w:r w:rsidR="00EB232A" w:rsidRPr="00476D60">
        <w:t>X</w:t>
      </w:r>
      <w:r w:rsidR="00EB232A" w:rsidRPr="000444C7">
        <w:rPr>
          <w:b/>
        </w:rPr>
        <w:t>.</w:t>
      </w:r>
      <w:r w:rsidR="00EB232A" w:rsidRPr="00EB232A">
        <w:t xml:space="preserve"> ovoga rješenja Zemljišnoknjižni odjel Slavonski Brod Općinskog suda u Slavonskom Brodu izvršiti i prije pravomoćnosti rješenja, a po zaprimanju rješenja.</w:t>
      </w:r>
    </w:p>
    <w:p w:rsidRDefault="00EB232A" w:rsidP="00EB232A" w:rsidR="00EB232A" w:rsidRPr="00EB232A">
      <w:pPr>
        <w:jc w:val="both"/>
      </w:pPr>
      <w:r w:rsidRPr="00EB232A">
        <w:t xml:space="preserve"> </w:t>
      </w:r>
      <w:r w:rsidRPr="00EB232A">
        <w:tab/>
        <w:t xml:space="preserve"> </w:t>
      </w:r>
      <w:r w:rsidRPr="00EB232A">
        <w:tab/>
        <w:t xml:space="preserve"> </w:t>
      </w:r>
    </w:p>
    <w:p w:rsidRDefault="00EB232A" w:rsidP="00EB232A" w:rsidR="00EB232A" w:rsidRPr="00EB232A">
      <w:pPr>
        <w:jc w:val="both"/>
      </w:pPr>
      <w:r w:rsidRPr="00EB232A">
        <w:t xml:space="preserve"> </w:t>
      </w:r>
      <w:r w:rsidRPr="00EB232A">
        <w:tab/>
        <w:t xml:space="preserve"> </w:t>
      </w:r>
      <w:r w:rsidRPr="00EB232A">
        <w:tab/>
        <w:t>XI</w:t>
      </w:r>
      <w:r w:rsidR="00DF4073">
        <w:t>I</w:t>
      </w:r>
      <w:r w:rsidRPr="00EB232A">
        <w:t>. Smatrat će se da je ovo rješenje o dosudi dostavljeno svim osobama kojima se dostavlja zaključak o prodaji, te svim sudionicima na dražbi istekom osmog dana od dana njegova isticanja na oglasnoj ploči - mrežna stranica e-Oglasna ploča sudova, a te osobe imaju pravo tražiti da im se u sudskoj pisarnici neposredno preda otpravak rješenja.</w:t>
      </w:r>
    </w:p>
    <w:p w:rsidRDefault="00EB232A" w:rsidP="00EB232A" w:rsidR="00EB232A" w:rsidRPr="00EB232A">
      <w:pPr>
        <w:jc w:val="both"/>
      </w:pPr>
    </w:p>
    <w:p w:rsidRDefault="00EB232A" w:rsidP="00EB232A" w:rsidR="00EB232A" w:rsidRPr="00EB232A">
      <w:pPr>
        <w:jc w:val="both"/>
      </w:pPr>
      <w:r w:rsidRPr="00EB232A">
        <w:t xml:space="preserve"> </w:t>
      </w:r>
      <w:r w:rsidRPr="00EB232A">
        <w:tab/>
        <w:t xml:space="preserve"> </w:t>
      </w:r>
      <w:r w:rsidRPr="00EB232A">
        <w:tab/>
        <w:t>XII</w:t>
      </w:r>
      <w:r w:rsidR="00DF4073">
        <w:t>I</w:t>
      </w:r>
      <w:r w:rsidRPr="00EB232A">
        <w:t>. Ovo rješenje o dosudi nekretnine kupcu dostavit će se Financijskoj ag</w:t>
      </w:r>
      <w:r w:rsidR="00CD38E4">
        <w:t xml:space="preserve">enciji </w:t>
      </w:r>
      <w:r w:rsidRPr="00EB232A">
        <w:t xml:space="preserve">radi objave rješenja na mrežnim stranicama Agencije.     </w:t>
      </w:r>
    </w:p>
    <w:p w:rsidRDefault="00052108" w:rsidP="00052108" w:rsidR="00052108" w:rsidRPr="002A50AA">
      <w:pPr>
        <w:jc w:val="both"/>
        <w:rPr>
          <w:b/>
        </w:rPr>
      </w:pPr>
    </w:p>
    <w:p w:rsidRDefault="000444C7" w:rsidP="00052108" w:rsidR="00052108" w:rsidRPr="002A50AA">
      <w:pPr>
        <w:jc w:val="both"/>
        <w:rPr>
          <w:b/>
        </w:rPr>
      </w:pPr>
      <w:r>
        <w:rPr>
          <w:b/>
        </w:rPr>
        <w:t xml:space="preserve">      </w:t>
      </w:r>
      <w:r w:rsidR="00052108" w:rsidRPr="002A50AA">
        <w:rPr>
          <w:b/>
        </w:rPr>
        <w:t xml:space="preserve">            </w:t>
      </w:r>
    </w:p>
    <w:p w:rsidRDefault="00111D76" w:rsidP="00052108" w:rsidR="00111D76">
      <w:pPr>
        <w:jc w:val="center"/>
      </w:pPr>
    </w:p>
    <w:p w:rsidRDefault="00111D76" w:rsidP="00111D76" w:rsidR="00111D76">
      <w:pPr>
        <w:jc w:val="right"/>
      </w:pPr>
      <w:r w:rsidRPr="00111D76">
        <w:rPr>
          <w:b/>
        </w:rPr>
        <w:t xml:space="preserve">Broj:7/ St-130/2016-90    </w:t>
      </w:r>
      <w:r w:rsidRPr="00111D76">
        <w:t xml:space="preserve"> </w:t>
      </w:r>
    </w:p>
    <w:p w:rsidRDefault="00111D76" w:rsidP="00111D76" w:rsidR="00111D76">
      <w:pPr>
        <w:jc w:val="right"/>
      </w:pPr>
    </w:p>
    <w:p w:rsidRDefault="00052108" w:rsidP="00052108" w:rsidR="00052108" w:rsidRPr="000444C7">
      <w:pPr>
        <w:jc w:val="center"/>
      </w:pPr>
      <w:r w:rsidRPr="000444C7">
        <w:t>Obrazloženje</w:t>
      </w:r>
    </w:p>
    <w:p w:rsidRDefault="00052108" w:rsidP="00052108" w:rsidR="00052108" w:rsidRPr="002A50AA">
      <w:pPr>
        <w:jc w:val="both"/>
        <w:rPr>
          <w:b/>
        </w:rPr>
      </w:pPr>
    </w:p>
    <w:p w:rsidRDefault="00052108" w:rsidP="00052108" w:rsidR="00052108" w:rsidRPr="000444C7">
      <w:pPr>
        <w:ind w:firstLine="1440"/>
        <w:jc w:val="both"/>
      </w:pPr>
      <w:r w:rsidRPr="000444C7">
        <w:t xml:space="preserve">Pravomoćnim rješenjem poslovni broj 7/St-130/2016-41 od 05. prosinca 2016. godine određeno je da će se imovina stečajnog dužnika opterećena razlučnim pravom koja čini stečajnu </w:t>
      </w:r>
      <w:r w:rsidR="00A87AA8">
        <w:t>masu  i to nekretnine upisane u z.k.ul. 11214 K.O. Sla</w:t>
      </w:r>
      <w:r w:rsidR="004C7EFB">
        <w:t>v</w:t>
      </w:r>
      <w:r w:rsidR="00A87AA8">
        <w:t xml:space="preserve">onski Brod </w:t>
      </w:r>
      <w:r w:rsidRPr="000444C7">
        <w:t xml:space="preserve"> prodavati u stečajnom postupku sukladno odredbi čl. 247. Stečajnog zakona (</w:t>
      </w:r>
      <w:r w:rsidR="00520840">
        <w:t xml:space="preserve"> dalje: SZ,</w:t>
      </w:r>
      <w:r w:rsidRPr="000444C7">
        <w:t xml:space="preserve"> NN 71/15</w:t>
      </w:r>
      <w:r w:rsidR="005C73FF">
        <w:t>,104/17</w:t>
      </w:r>
      <w:r w:rsidRPr="000444C7">
        <w:t xml:space="preserve"> ) elektroničkom javnom dražbom koju prodaju će provesti Financijska agencija.  </w:t>
      </w:r>
    </w:p>
    <w:p w:rsidRDefault="00052108" w:rsidP="00052108" w:rsidR="00052108" w:rsidRPr="000444C7">
      <w:pPr>
        <w:ind w:firstLine="1416"/>
        <w:jc w:val="both"/>
      </w:pPr>
      <w:r w:rsidRPr="000444C7">
        <w:t>Zaključkom poslovni broj 7/St-130/2016-53 od 30. siječnja 2017. godine utvrđena je vrijednost predmetnih nekretnina u iznosu od 2.400.000,</w:t>
      </w:r>
      <w:r w:rsidR="00DF4073">
        <w:t>00 Kn za potrebe prodaje koju  provod</w:t>
      </w:r>
      <w:r w:rsidRPr="000444C7">
        <w:t xml:space="preserve">i Financijska agencija elektroničkom javnom dražbom te je tako određeno da </w:t>
      </w:r>
    </w:p>
    <w:p w:rsidRDefault="00052108" w:rsidP="00052108" w:rsidR="000444C7">
      <w:pPr>
        <w:jc w:val="both"/>
      </w:pPr>
      <w:r w:rsidRPr="000444C7">
        <w:t>se na prvoj elektroničkoj dražbi nekretnine ne mogu prodati ispod tri četvrtine utvrđene vrijednosti odnosno ispod iznosa od 1.800.000,00 Kn.</w:t>
      </w:r>
    </w:p>
    <w:p w:rsidRDefault="000444C7" w:rsidP="00052108" w:rsidR="0015205B" w:rsidRPr="000444C7">
      <w:pPr>
        <w:jc w:val="both"/>
      </w:pPr>
      <w:r>
        <w:t xml:space="preserve"> </w:t>
      </w:r>
      <w:r>
        <w:tab/>
      </w:r>
      <w:r>
        <w:tab/>
        <w:t xml:space="preserve">Prije zaključenja prve elektroničke javne dražbe </w:t>
      </w:r>
      <w:r w:rsidRPr="000444C7">
        <w:t>koju je</w:t>
      </w:r>
      <w:r>
        <w:t xml:space="preserve"> u svrhu prodaje nekretnina provela</w:t>
      </w:r>
      <w:r w:rsidRPr="000444C7">
        <w:t xml:space="preserve"> Financijska agencija</w:t>
      </w:r>
      <w:r>
        <w:t>,</w:t>
      </w:r>
      <w:r w:rsidRPr="000444C7">
        <w:t xml:space="preserve"> </w:t>
      </w:r>
      <w:r>
        <w:t>a</w:t>
      </w:r>
      <w:r w:rsidRPr="000444C7">
        <w:rPr>
          <w:b/>
        </w:rPr>
        <w:t xml:space="preserve"> </w:t>
      </w:r>
      <w:r w:rsidRPr="000444C7">
        <w:t xml:space="preserve">koja je započela 08. ožujka 2017. godine </w:t>
      </w:r>
      <w:r>
        <w:t xml:space="preserve">u 12:00:00 </w:t>
      </w:r>
      <w:r w:rsidRPr="000444C7">
        <w:t xml:space="preserve">i završila 30. svibnja 2017. godine </w:t>
      </w:r>
      <w:r>
        <w:t>u 23:59:59  razlučni vjerovnik</w:t>
      </w:r>
      <w:r w:rsidR="00DF4073">
        <w:t xml:space="preserve">  H-ABDUCO d.o.o. Zagreb, Slavonska Avenija 6a, OIB</w:t>
      </w:r>
      <w:r w:rsidR="00DF4073" w:rsidRPr="002A50AA">
        <w:rPr>
          <w:b/>
        </w:rPr>
        <w:t xml:space="preserve"> </w:t>
      </w:r>
      <w:r w:rsidR="00DF4073" w:rsidRPr="002A50AA">
        <w:t>13667298928</w:t>
      </w:r>
      <w:r w:rsidR="00DF4073">
        <w:t xml:space="preserve">  </w:t>
      </w:r>
      <w:r w:rsidR="00520840">
        <w:t xml:space="preserve"> dao je </w:t>
      </w:r>
      <w:r>
        <w:t>pisanu</w:t>
      </w:r>
      <w:r w:rsidR="00520840">
        <w:t xml:space="preserve"> izjavu –</w:t>
      </w:r>
      <w:r>
        <w:t xml:space="preserve"> ponudu</w:t>
      </w:r>
      <w:r w:rsidR="00A823FB">
        <w:t xml:space="preserve"> </w:t>
      </w:r>
      <w:r>
        <w:t>predajom pismena pošti dana</w:t>
      </w:r>
      <w:r w:rsidR="0015205B">
        <w:t xml:space="preserve"> 30.svibnja 2017.godine u 16:55:44</w:t>
      </w:r>
      <w:r w:rsidR="00A823FB" w:rsidRPr="00A823FB">
        <w:t xml:space="preserve"> </w:t>
      </w:r>
      <w:r w:rsidR="00A823FB">
        <w:t xml:space="preserve">sukladno odredbi čl. 247. SZ-a  </w:t>
      </w:r>
      <w:r w:rsidR="0015205B">
        <w:t>kojom izjavljuje da kupuje predmetnu nekret</w:t>
      </w:r>
      <w:r w:rsidR="003A3E61">
        <w:t xml:space="preserve">ninu te da stavlja u prijeboj </w:t>
      </w:r>
      <w:r w:rsidR="0015205B">
        <w:t xml:space="preserve">svoju </w:t>
      </w:r>
      <w:r w:rsidR="003A3E61">
        <w:t xml:space="preserve">osiguranu </w:t>
      </w:r>
      <w:r w:rsidR="0015205B">
        <w:t>tražbinu s protutražbinom stečajnog dužnika po osnovi cijene u visini utvrđene vrijednosti nekretnina.</w:t>
      </w:r>
    </w:p>
    <w:p w:rsidRDefault="00052108" w:rsidP="00052108" w:rsidR="000444C7">
      <w:pPr>
        <w:ind w:firstLine="1416"/>
        <w:jc w:val="both"/>
      </w:pPr>
      <w:r w:rsidRPr="002A50AA">
        <w:rPr>
          <w:b/>
        </w:rPr>
        <w:t xml:space="preserve"> </w:t>
      </w:r>
      <w:r w:rsidRPr="0015205B">
        <w:t>Nakon provedene</w:t>
      </w:r>
      <w:r w:rsidR="00E9233D">
        <w:t xml:space="preserve"> prve </w:t>
      </w:r>
      <w:r w:rsidRPr="0015205B">
        <w:t>elektroničke javne dražbe Financijska agencija izvijestila je sud da su u postupku provedene elektroničke javne dražbe valjane ponude u nadmetanju dali  ponuditelj CRODUX DERIVATI DVA d.o.o. Zagreb, Savska Opatovina 36, OIB 00865396224 u iznosu od 1.815.000,00 Kn, ponuditelj Juro Terzić, vl. Obrta TERZIĆ BUS AUTOPRIJEVOZNIČKI OBRT, Slavonski Brod, Lička 83, OIB 09844997606 u iznosu od</w:t>
      </w:r>
      <w:r w:rsidR="0014175D">
        <w:t xml:space="preserve"> 1.835.000,00 Kn te ponuditelj </w:t>
      </w:r>
      <w:r w:rsidRPr="0015205B">
        <w:t xml:space="preserve"> AGS HRVATSKA d.o.o. Zagreb, Zagrebačka avenija 100A, OIB 47227514767 u iznosu od 1.850.000,00 Kn,  te da  je ponuda ponuditelja Jure Terzić, vl.Obrta TERZIĆ BUS AUTOPRIJEVOZNIČKI OBRT, Slavonski Brod, Lička 83, OIB 09844997606 u iznosu od  1.855.000,00 Kn odbijena budući da je istekao rok za predaju ponuda i tako ponuda u ovoj visini nije valjana.</w:t>
      </w:r>
    </w:p>
    <w:p w:rsidRDefault="007E735E" w:rsidP="00D75769" w:rsidR="00052108" w:rsidRPr="004816C2">
      <w:pPr>
        <w:ind w:firstLine="1416"/>
        <w:jc w:val="both"/>
      </w:pPr>
      <w:r>
        <w:t xml:space="preserve"> Kako je z</w:t>
      </w:r>
      <w:r w:rsidR="00052108" w:rsidRPr="00D75769">
        <w:t>aključkom poslovni broj 7/St-130/2016-53 od 30. siječnja 2017. godine utvrđen</w:t>
      </w:r>
      <w:r w:rsidR="00D75769" w:rsidRPr="00D75769">
        <w:t>a vrijednost</w:t>
      </w:r>
      <w:r w:rsidR="00D75769">
        <w:rPr>
          <w:b/>
        </w:rPr>
        <w:t xml:space="preserve"> </w:t>
      </w:r>
      <w:r w:rsidR="00D75769">
        <w:t>nekretnina upisanih u zk.ul.11214 k.o. Slavonski Brod u</w:t>
      </w:r>
      <w:r>
        <w:t xml:space="preserve"> iznosu od  2.400.000,00 Kn</w:t>
      </w:r>
      <w:r w:rsidR="00520840">
        <w:t>,</w:t>
      </w:r>
      <w:r>
        <w:t xml:space="preserve"> te s</w:t>
      </w:r>
      <w:r w:rsidR="00D75769">
        <w:t xml:space="preserve"> obziro</w:t>
      </w:r>
      <w:r w:rsidR="00ED57E5">
        <w:t>m na pravno shvaćanje</w:t>
      </w:r>
      <w:r w:rsidR="00D75769">
        <w:t xml:space="preserve"> izražen</w:t>
      </w:r>
      <w:r w:rsidR="00ED57E5">
        <w:t>o</w:t>
      </w:r>
      <w:r w:rsidR="00D75769">
        <w:t xml:space="preserve"> u odluci Visokog trgovačkog suda Republike Hrvatske posl.br.30</w:t>
      </w:r>
      <w:r w:rsidR="00591603">
        <w:t xml:space="preserve"> </w:t>
      </w:r>
      <w:r w:rsidR="00D75769">
        <w:t>Pž-4268/2017-2 od 12.srpnja 2017.godine</w:t>
      </w:r>
      <w:r w:rsidR="003A3E61">
        <w:t xml:space="preserve"> kojim je ukinuto rj</w:t>
      </w:r>
      <w:r w:rsidR="00ED57E5">
        <w:t>e</w:t>
      </w:r>
      <w:r w:rsidR="003A3E61">
        <w:t xml:space="preserve">šenje o dosudi </w:t>
      </w:r>
      <w:r w:rsidR="006C24BC">
        <w:t xml:space="preserve">ovoga suda </w:t>
      </w:r>
      <w:r w:rsidR="003A3E61">
        <w:t>posl.br. 7/ St- 130/2016-65 od 8. lipnja 2017. godine</w:t>
      </w:r>
      <w:r>
        <w:t>,</w:t>
      </w:r>
      <w:r w:rsidR="00D75769">
        <w:t xml:space="preserve"> da prvi razlučni vjerovnik u prednosnom redu izjavu </w:t>
      </w:r>
      <w:r w:rsidR="00ED57E5">
        <w:t xml:space="preserve"> </w:t>
      </w:r>
      <w:r w:rsidR="005C73FF">
        <w:t>–</w:t>
      </w:r>
      <w:r w:rsidR="00D75769">
        <w:t xml:space="preserve"> </w:t>
      </w:r>
      <w:r w:rsidR="00ED57E5">
        <w:t xml:space="preserve"> </w:t>
      </w:r>
      <w:r w:rsidR="00D75769">
        <w:t>ponudu</w:t>
      </w:r>
      <w:r w:rsidR="005C73FF">
        <w:t xml:space="preserve"> sukladno odredbi čl.247</w:t>
      </w:r>
      <w:r>
        <w:t>.</w:t>
      </w:r>
      <w:r w:rsidR="005C73FF">
        <w:t xml:space="preserve"> st.7 SZ-a da kupuje nekretninu koja je predmet prodaje i da stavlja u prijeboj svoju tražbinu s protutražbinom stečajnog dužnik po osnovi cijene </w:t>
      </w:r>
      <w:r w:rsidR="00B336FB">
        <w:t xml:space="preserve">u visini </w:t>
      </w:r>
      <w:r w:rsidR="005C73FF">
        <w:t>utvrđene  vrijednosti nekretnine može dati i nakon početka proda</w:t>
      </w:r>
      <w:r w:rsidR="004816C2">
        <w:t>je elektroničkom javno</w:t>
      </w:r>
      <w:r w:rsidR="00520840">
        <w:t>m dražbom</w:t>
      </w:r>
      <w:r w:rsidR="002B4104">
        <w:t xml:space="preserve"> odnosno i za vrijeme njezina trajanja</w:t>
      </w:r>
      <w:r w:rsidR="00520840">
        <w:t>,</w:t>
      </w:r>
      <w:r w:rsidR="0075333F">
        <w:t xml:space="preserve"> </w:t>
      </w:r>
      <w:r w:rsidR="000C53D5">
        <w:t>pa</w:t>
      </w:r>
      <w:r w:rsidR="004816C2">
        <w:t xml:space="preserve"> kako je razlučni vjero</w:t>
      </w:r>
      <w:r w:rsidR="00520840">
        <w:t xml:space="preserve">vnik H-ABDUCO d.o.o. Zagreb takvu </w:t>
      </w:r>
      <w:r w:rsidR="004816C2">
        <w:t>izjavu – ponudu dao 30. svibnja 2017.godine prije zaključenja prve elektroničke javne dražbe</w:t>
      </w:r>
      <w:r w:rsidR="00520840">
        <w:t>,</w:t>
      </w:r>
      <w:r w:rsidR="004816C2">
        <w:t xml:space="preserve"> valjalo je istu prihvatiti i utvrditi da je povoljnija od ponuda koju su dali ponuditelji koji su sudjelovali u prvoj elektroničkoj javnoj dražbi koju je provela FINA i to </w:t>
      </w:r>
      <w:r w:rsidR="00052108" w:rsidRPr="002A50AA">
        <w:rPr>
          <w:b/>
        </w:rPr>
        <w:t xml:space="preserve"> </w:t>
      </w:r>
      <w:r w:rsidR="00052108" w:rsidRPr="004816C2">
        <w:t>AGS HRVATSKA d.o.o. Zagreb, Zagrebačka avenija 100A, OIB 472275147</w:t>
      </w:r>
      <w:r w:rsidR="004816C2" w:rsidRPr="004816C2">
        <w:t xml:space="preserve">67  u iznosu od 1.850.000,00 Kn, </w:t>
      </w:r>
      <w:r w:rsidR="00052108" w:rsidRPr="004816C2">
        <w:t xml:space="preserve">CRODUX </w:t>
      </w:r>
      <w:r w:rsidR="00C92B9F">
        <w:t xml:space="preserve"> </w:t>
      </w:r>
      <w:r w:rsidR="00052108" w:rsidRPr="004816C2">
        <w:t>DERIVATI DVA d.o.o. Zagreb, Savska Opatovina 36, OIB 00865396224 u iznosu</w:t>
      </w:r>
      <w:r w:rsidR="00520840">
        <w:t xml:space="preserve"> od 1.815.000,00 Kn i</w:t>
      </w:r>
      <w:r w:rsidR="00052108" w:rsidRPr="004816C2">
        <w:t xml:space="preserve"> Jure Terzić, vl. Obrta TERZIĆ BUS AUTOPRIJEVOZNIČKI OBRT, Slavonski Brod, Lička 83, OIB 098449976</w:t>
      </w:r>
      <w:r w:rsidR="004816C2" w:rsidRPr="004816C2">
        <w:t>06 u iznosu od 1.835.000,00 Kn.</w:t>
      </w:r>
    </w:p>
    <w:p w:rsidRDefault="00111D76" w:rsidP="005F6305" w:rsidR="00111D76">
      <w:pPr>
        <w:ind w:firstLine="1416"/>
        <w:jc w:val="both"/>
      </w:pPr>
    </w:p>
    <w:p w:rsidRDefault="00111D76" w:rsidP="00111D76" w:rsidR="00111D76">
      <w:pPr>
        <w:ind w:firstLine="1416"/>
        <w:jc w:val="right"/>
      </w:pPr>
      <w:r w:rsidRPr="00111D76">
        <w:rPr>
          <w:b/>
        </w:rPr>
        <w:t xml:space="preserve">Broj:7/ St-130/2016-90    </w:t>
      </w:r>
      <w:r w:rsidRPr="00111D76">
        <w:t xml:space="preserve"> </w:t>
      </w:r>
    </w:p>
    <w:p w:rsidRDefault="00111D76" w:rsidP="00111D76" w:rsidR="00111D76">
      <w:pPr>
        <w:ind w:firstLine="1416"/>
        <w:jc w:val="right"/>
      </w:pPr>
    </w:p>
    <w:p w:rsidRDefault="004816C2" w:rsidP="005F6305" w:rsidR="005220BF" w:rsidRPr="005F6305">
      <w:pPr>
        <w:ind w:firstLine="1416"/>
        <w:jc w:val="both"/>
        <w:rPr>
          <w:b/>
        </w:rPr>
      </w:pPr>
      <w:r w:rsidRPr="004816C2">
        <w:t>Iz podneska razlučnog vjerovnika H-ABDUCO d.o.o. Zagreb, Slavonska avenija 6A, OIB 13667298928</w:t>
      </w:r>
      <w:r w:rsidR="005F6305">
        <w:t xml:space="preserve">  odnosno izjave  razlučnog vjerovnika da kupuje</w:t>
      </w:r>
      <w:r w:rsidR="0075333F">
        <w:t xml:space="preserve"> predmetne</w:t>
      </w:r>
      <w:r w:rsidR="005F6305">
        <w:t xml:space="preserve"> nekretnine </w:t>
      </w:r>
      <w:r w:rsidRPr="004816C2">
        <w:t>proizlazi da je u njegovu korist pod br. Z-1570/10 uknjiženo založno pravo radi osiguranja novčane tražbine u iznosu od 802.000,00 EUR-a u protuvrijednosti kuna prema srednjem tečaju Hypo Alpe-Adria bank d.d. za Eur važećem na dan korištenja kredita s kamatama šestomjesečnim EURIBOR</w:t>
      </w:r>
      <w:r w:rsidR="00131152">
        <w:t>,</w:t>
      </w:r>
      <w:r w:rsidRPr="004816C2">
        <w:t xml:space="preserve"> s dodatkom marže od 8%, dekurzivno godišnje</w:t>
      </w:r>
      <w:r w:rsidR="00131152">
        <w:t>,</w:t>
      </w:r>
      <w:r w:rsidRPr="004816C2">
        <w:t xml:space="preserve"> s troškovima i naknadama, a po osnovi Ugovora o kreditu 801-51006530 sa Sporazumom o osiguranju novčane tražbine od 16.veljače 2010.godine br.Ov-1409/10 i Sporazuma radi ustupa reda prvenstva od 17. veljače 2010. godine broj Ov-2537/10 i uknjižen ustup prvenstva </w:t>
      </w:r>
      <w:r w:rsidR="0075333F">
        <w:t xml:space="preserve">založnog prava pod br.Z-1570/10 </w:t>
      </w:r>
      <w:r w:rsidR="00131152">
        <w:t>pred zalogom pod br. Z-5670/07</w:t>
      </w:r>
      <w:r w:rsidR="005F6305">
        <w:t>, a to proizlazi i zemljišnokjnižnog izvatka za ove nekretnine</w:t>
      </w:r>
      <w:r w:rsidR="00A3591D">
        <w:t xml:space="preserve"> te</w:t>
      </w:r>
      <w:r w:rsidRPr="004816C2">
        <w:t xml:space="preserve"> je nastavno tome ovaj razlučni vjerovnik s p</w:t>
      </w:r>
      <w:r w:rsidR="00131152">
        <w:t xml:space="preserve">rvenstvenim redom namirenja i </w:t>
      </w:r>
      <w:r w:rsidRPr="004816C2">
        <w:t>prvi razlučni vjerovnik u prednosnom redu na nekretnini stečajnog dužnika upisanoj u zk.ul.11214 k.o. Slavonski Brod. Stoga je izjava</w:t>
      </w:r>
      <w:r>
        <w:t xml:space="preserve"> razlučnog vjerovnika da kupuje</w:t>
      </w:r>
      <w:r w:rsidRPr="004816C2">
        <w:rPr>
          <w:b/>
        </w:rPr>
        <w:t xml:space="preserve"> </w:t>
      </w:r>
      <w:r w:rsidRPr="004816C2">
        <w:t xml:space="preserve">predmetnu nekretninu i stavlja u prijeboj svoju </w:t>
      </w:r>
      <w:r w:rsidR="005F6305">
        <w:t xml:space="preserve"> </w:t>
      </w:r>
      <w:r w:rsidRPr="004816C2">
        <w:t xml:space="preserve">tražbinu </w:t>
      </w:r>
      <w:r w:rsidR="005F6305">
        <w:t xml:space="preserve">iz ove osnove </w:t>
      </w:r>
      <w:r w:rsidRPr="004816C2">
        <w:t>s protutražbinom stečajnog dužnika po osnovi cijene u visini utvrđene</w:t>
      </w:r>
      <w:r w:rsidR="005F6305">
        <w:t xml:space="preserve"> vrijednosti nekretnine valjana</w:t>
      </w:r>
      <w:r w:rsidR="0075333F">
        <w:t xml:space="preserve"> u smislu odredbe čl. 247. st.7. SZ-a</w:t>
      </w:r>
      <w:r w:rsidRPr="004816C2">
        <w:t>, a iz Izvoda iz poslovnih knjiga</w:t>
      </w:r>
      <w:r w:rsidR="005F23B7">
        <w:t xml:space="preserve"> razlučnog vjrvonika</w:t>
      </w:r>
      <w:r w:rsidRPr="004816C2">
        <w:t xml:space="preserve"> od 30.svibnja 2017.godine vidljivo je da osigurana tražbina</w:t>
      </w:r>
      <w:r w:rsidR="005220BF">
        <w:t xml:space="preserve"> ovoga razlučnog vjerovnika</w:t>
      </w:r>
      <w:r w:rsidR="005F23B7">
        <w:t xml:space="preserve"> po ovoj osnovi </w:t>
      </w:r>
      <w:r w:rsidR="005220BF">
        <w:t>na</w:t>
      </w:r>
      <w:r w:rsidRPr="004816C2">
        <w:t xml:space="preserve"> taj dan iznosi</w:t>
      </w:r>
      <w:r>
        <w:rPr>
          <w:b/>
        </w:rPr>
        <w:t xml:space="preserve"> </w:t>
      </w:r>
      <w:r w:rsidR="005220BF" w:rsidRPr="005F6305">
        <w:t>10.493.329,92 Kn</w:t>
      </w:r>
      <w:r w:rsidR="005F6305" w:rsidRPr="005F6305">
        <w:t xml:space="preserve"> i veća je od utvrđene vrijednosti nekretnina</w:t>
      </w:r>
      <w:r w:rsidR="00F15AD2">
        <w:t xml:space="preserve"> koja iznosi 2.400.000,00 Kn</w:t>
      </w:r>
      <w:r w:rsidR="005220BF" w:rsidRPr="005F6305">
        <w:t>.</w:t>
      </w:r>
    </w:p>
    <w:p w:rsidRDefault="00131152" w:rsidP="00DD6808" w:rsidR="004816C2">
      <w:pPr>
        <w:ind w:firstLine="1416"/>
        <w:jc w:val="both"/>
      </w:pPr>
      <w:r>
        <w:t>O</w:t>
      </w:r>
      <w:r w:rsidR="005220BF" w:rsidRPr="005220BF">
        <w:t>dredbom čl.31</w:t>
      </w:r>
      <w:r>
        <w:t xml:space="preserve">. st.2. i 3. </w:t>
      </w:r>
      <w:r w:rsidR="005220BF" w:rsidRPr="005220BF">
        <w:t xml:space="preserve"> Zakona o izmjenama i dopunama Stečajnog zakona ( NN 104/17 ) propisano</w:t>
      </w:r>
      <w:r w:rsidR="005220BF">
        <w:t xml:space="preserve"> </w:t>
      </w:r>
      <w:r>
        <w:t xml:space="preserve">je </w:t>
      </w:r>
      <w:r w:rsidR="005220BF">
        <w:t xml:space="preserve">da se troškovi utvrđivanja predmeta  razlučnog prava određuju u paušalnom iznosu od 5 % od utrška, a da </w:t>
      </w:r>
      <w:r>
        <w:t xml:space="preserve">se </w:t>
      </w:r>
      <w:r w:rsidR="005220BF">
        <w:t xml:space="preserve">troškovi unovčenja predmeta razlučnog prava određuju paušalno u iznosu od 5% od utrška a ako su stvarno nastali troškovi unovčenja znatno nižih ili viših određuju </w:t>
      </w:r>
      <w:r>
        <w:t xml:space="preserve">u </w:t>
      </w:r>
      <w:r w:rsidR="005220BF">
        <w:t>stvarnoj visini, a ako je zbog unovčenja stečajna masa opterećena porezom iznos toga poreza pridodaje se paušalu troškova unovčenja odnosno  stvarno nastalim troškovima unovčenja</w:t>
      </w:r>
      <w:r w:rsidR="00A45BE7">
        <w:t>, a odredbom čl.37</w:t>
      </w:r>
      <w:r>
        <w:t>. ovog Zakona propisano je  da se st.2. i.3. ove</w:t>
      </w:r>
      <w:r w:rsidR="00A45BE7">
        <w:t xml:space="preserve"> odredbe primjenjuju i u stečajnim postupcima u tijeku bez obzira na to kad su pokrenuti, ako rješenje o dosudi nije steklo svojstvo pravomoćnosti na dan stupanja na snagu</w:t>
      </w:r>
      <w:r>
        <w:t xml:space="preserve"> tog zakona, što je konkretno slučaj. Stoga je</w:t>
      </w:r>
      <w:r w:rsidR="005220BF">
        <w:t xml:space="preserve"> kupac</w:t>
      </w:r>
      <w:r w:rsidR="005D702C">
        <w:t xml:space="preserve">-razlučni vjerovnik </w:t>
      </w:r>
      <w:r>
        <w:t xml:space="preserve"> pozvan položiti iznos</w:t>
      </w:r>
      <w:r w:rsidR="005220BF">
        <w:t xml:space="preserve"> od 120.000,00 Kn na ime troškova utvrđivanja razlučnog prava, te iznos od 226.472,50 Kn po osnovi stvarnih troškova unovče</w:t>
      </w:r>
      <w:r w:rsidR="00D1459C">
        <w:t>nja prema izračunu troškova koji</w:t>
      </w:r>
      <w:r w:rsidR="005220BF">
        <w:t xml:space="preserve"> je dostavila stečajna upraviteljica</w:t>
      </w:r>
      <w:r>
        <w:t>,</w:t>
      </w:r>
      <w:r w:rsidR="005220BF">
        <w:t xml:space="preserve"> a koji involviraju bruto nagradu za rad stečajne upraviteljice u iznosu od 198.000,00 Kn sukladno čl.7</w:t>
      </w:r>
      <w:r>
        <w:t>.</w:t>
      </w:r>
      <w:r w:rsidR="005220BF">
        <w:t xml:space="preserve"> Uredbe o kriterijima i načinu obračuna i plaćanja nagrade stečajnim upraviteljima ( NN 105/15 )</w:t>
      </w:r>
      <w:r w:rsidR="00136409">
        <w:t>,</w:t>
      </w:r>
      <w:r w:rsidR="005220BF">
        <w:t xml:space="preserve"> </w:t>
      </w:r>
      <w:r w:rsidR="005220BF" w:rsidRPr="0075333F">
        <w:t xml:space="preserve">doprinos na </w:t>
      </w:r>
      <w:r w:rsidR="0075333F" w:rsidRPr="0075333F">
        <w:t xml:space="preserve">zdravstveno osiguranje na </w:t>
      </w:r>
      <w:r w:rsidR="005220BF" w:rsidRPr="0075333F">
        <w:t>bruto nagradu</w:t>
      </w:r>
      <w:r w:rsidR="005220BF">
        <w:rPr>
          <w:b/>
        </w:rPr>
        <w:t xml:space="preserve"> </w:t>
      </w:r>
      <w:r w:rsidR="00136409" w:rsidRPr="00E74287">
        <w:t>z</w:t>
      </w:r>
      <w:r w:rsidR="00E74287" w:rsidRPr="00E74287">
        <w:t>a</w:t>
      </w:r>
      <w:r w:rsidR="00136409" w:rsidRPr="00E74287">
        <w:t xml:space="preserve"> r</w:t>
      </w:r>
      <w:r w:rsidR="00136409" w:rsidRPr="00136409">
        <w:t>ad stečajnog upravitelja</w:t>
      </w:r>
      <w:r w:rsidR="00136409">
        <w:rPr>
          <w:b/>
        </w:rPr>
        <w:t xml:space="preserve"> </w:t>
      </w:r>
      <w:r w:rsidR="005220BF">
        <w:t>od 7,5% u iznosu od 14.850,00 Kn</w:t>
      </w:r>
      <w:r w:rsidR="0075333F">
        <w:t xml:space="preserve"> obveznik isplate  kojeg doprinosa je stečajni dužnik sukladno odredbi čl. 113. Zakona o doprinosima ( NN 84/08 i dr. )</w:t>
      </w:r>
      <w:r w:rsidR="005220BF">
        <w:t xml:space="preserve">, </w:t>
      </w:r>
      <w:r w:rsidR="00736859">
        <w:t>trošak prodaje elektroničkom javnom dražbom u iznosu od 2.800,00 Kn</w:t>
      </w:r>
      <w:r w:rsidR="00F848A5">
        <w:t>, trošak procjene vrijednosti nekretnina u iznosu od 1.750,00 Kn koje je stečajn</w:t>
      </w:r>
      <w:r w:rsidR="007A12B8">
        <w:t>a</w:t>
      </w:r>
      <w:r w:rsidR="00F848A5">
        <w:t xml:space="preserve"> upraviteljica dokazala računima, te razmjeran trošak </w:t>
      </w:r>
      <w:r>
        <w:t>naknade za polove knjigovodstava za razdob</w:t>
      </w:r>
      <w:r w:rsidR="00F848A5">
        <w:t>lje od devetnaest mjeseci traj</w:t>
      </w:r>
      <w:r w:rsidR="0020048E">
        <w:t>anja stečajnog postupka u iznos</w:t>
      </w:r>
      <w:r w:rsidR="00F848A5">
        <w:t>u</w:t>
      </w:r>
      <w:r w:rsidR="0020048E">
        <w:t xml:space="preserve"> od</w:t>
      </w:r>
      <w:r w:rsidR="00F848A5">
        <w:t xml:space="preserve"> 9.072,50 Kn u opsegu</w:t>
      </w:r>
      <w:r w:rsidR="007A12B8">
        <w:t xml:space="preserve"> od 95,5 %</w:t>
      </w:r>
      <w:r w:rsidR="00F848A5">
        <w:t xml:space="preserve"> u kojem </w:t>
      </w:r>
      <w:r w:rsidR="007A12B8">
        <w:t>imovina</w:t>
      </w:r>
      <w:r>
        <w:t xml:space="preserve"> optrećena razlučnim pravom  – nekretnina koja je predmetom prodaje </w:t>
      </w:r>
      <w:r w:rsidR="00DD36BD">
        <w:t>su</w:t>
      </w:r>
      <w:r w:rsidR="000C67C4">
        <w:t>djeluje u ovim troškovima i koje</w:t>
      </w:r>
      <w:r w:rsidR="00DD36BD">
        <w:t xml:space="preserve"> je kao prvi razlučni vjerovnik dužan položiti sukladno </w:t>
      </w:r>
      <w:r w:rsidR="00E307FF">
        <w:t xml:space="preserve">pravilu iz </w:t>
      </w:r>
      <w:r w:rsidR="00DD6808">
        <w:t>odredbe</w:t>
      </w:r>
      <w:r w:rsidR="00DD36BD">
        <w:t xml:space="preserve"> čl.</w:t>
      </w:r>
      <w:r w:rsidR="00E307FF">
        <w:t xml:space="preserve">107. </w:t>
      </w:r>
      <w:r w:rsidR="00DD36BD" w:rsidRPr="007407F7">
        <w:t>Ovr</w:t>
      </w:r>
      <w:r w:rsidR="00DD36BD">
        <w:t>š</w:t>
      </w:r>
      <w:r w:rsidR="0056305F">
        <w:t>nog zakona ( NN 112/15, 25/13 i 93/14).</w:t>
      </w:r>
      <w:r w:rsidR="00DD36BD">
        <w:t xml:space="preserve"> </w:t>
      </w:r>
    </w:p>
    <w:p w:rsidRDefault="00EF7BFE" w:rsidP="001F186D" w:rsidR="00CD38E4">
      <w:pPr>
        <w:ind w:firstLine="1416"/>
        <w:jc w:val="both"/>
      </w:pPr>
      <w:r>
        <w:t>Fina</w:t>
      </w:r>
      <w:r w:rsidR="00830412">
        <w:t>n</w:t>
      </w:r>
      <w:r>
        <w:t>cijskoj agenciji naloženo je vratiti jamčevinu pon</w:t>
      </w:r>
      <w:r w:rsidR="00830412">
        <w:t>u</w:t>
      </w:r>
      <w:r>
        <w:t>di</w:t>
      </w:r>
      <w:r w:rsidR="00830412">
        <w:t>tel</w:t>
      </w:r>
      <w:r w:rsidR="009A7458">
        <w:t xml:space="preserve">jima čije ponude nisu prihvaćene </w:t>
      </w:r>
      <w:r w:rsidR="00830412">
        <w:t xml:space="preserve"> sukladno </w:t>
      </w:r>
      <w:r w:rsidR="005C75EB">
        <w:t xml:space="preserve">pravilima iz </w:t>
      </w:r>
      <w:r>
        <w:t>o</w:t>
      </w:r>
      <w:r w:rsidR="00830412">
        <w:t xml:space="preserve">dredbi čl </w:t>
      </w:r>
      <w:r w:rsidR="00282AF2">
        <w:t>132.e.</w:t>
      </w:r>
      <w:r w:rsidR="001F186D">
        <w:t xml:space="preserve"> </w:t>
      </w:r>
      <w:r w:rsidR="00830412">
        <w:t>OZ-a i</w:t>
      </w:r>
      <w:r w:rsidR="005C75EB">
        <w:t xml:space="preserve"> čl. 13. Pravilnika  o načinu i postupku provedbe prodaje nekretnina i pokretnina u ovršnom postupku ( NN 156/14, dalje Pravilnik )</w:t>
      </w:r>
      <w:r w:rsidR="00CD38E4">
        <w:t>.</w:t>
      </w:r>
    </w:p>
    <w:p w:rsidRDefault="00111D76" w:rsidP="001F186D" w:rsidR="00111D76">
      <w:pPr>
        <w:ind w:firstLine="1416"/>
        <w:jc w:val="both"/>
      </w:pPr>
    </w:p>
    <w:p w:rsidRDefault="00111D76" w:rsidP="00111D76" w:rsidR="00111D76">
      <w:pPr>
        <w:ind w:firstLine="1416"/>
        <w:jc w:val="right"/>
      </w:pPr>
      <w:r w:rsidRPr="00111D76">
        <w:rPr>
          <w:b/>
        </w:rPr>
        <w:t xml:space="preserve">Broj:7/ St-130/2016-90    </w:t>
      </w:r>
      <w:r w:rsidRPr="00111D76">
        <w:t xml:space="preserve"> </w:t>
      </w:r>
    </w:p>
    <w:p w:rsidRDefault="00111D76" w:rsidP="00111D76" w:rsidR="00111D76">
      <w:pPr>
        <w:ind w:firstLine="1416"/>
        <w:jc w:val="right"/>
      </w:pPr>
    </w:p>
    <w:p w:rsidRDefault="00CD38E4" w:rsidP="001F186D" w:rsidR="00EF7BFE" w:rsidRPr="001F186D">
      <w:pPr>
        <w:ind w:firstLine="1416"/>
        <w:jc w:val="both"/>
      </w:pPr>
      <w:r>
        <w:t xml:space="preserve"> Nadalje, Financijskoj agenciji naloženo je</w:t>
      </w:r>
      <w:r w:rsidR="001F186D">
        <w:t xml:space="preserve"> </w:t>
      </w:r>
      <w:r w:rsidR="00EF7BFE">
        <w:t xml:space="preserve"> ponuditelju</w:t>
      </w:r>
      <w:r w:rsidR="00610A15" w:rsidRPr="00610A15">
        <w:t xml:space="preserve"> </w:t>
      </w:r>
      <w:r w:rsidR="00610A15" w:rsidRPr="00C6353D">
        <w:t>AGS HRVATSKA d.o.o., Zagreb, Zagrebačka avenija 100A</w:t>
      </w:r>
      <w:r w:rsidR="00610A15" w:rsidRPr="00EB232A">
        <w:t xml:space="preserve"> </w:t>
      </w:r>
      <w:r>
        <w:t xml:space="preserve">OIB 47227514767 vratiti </w:t>
      </w:r>
      <w:r w:rsidR="00E74287">
        <w:t xml:space="preserve">i </w:t>
      </w:r>
      <w:r w:rsidR="00610A15">
        <w:t>uplaćen</w:t>
      </w:r>
      <w:r w:rsidR="00830412">
        <w:t>u</w:t>
      </w:r>
      <w:r w:rsidR="00610A15">
        <w:t xml:space="preserve"> </w:t>
      </w:r>
      <w:r w:rsidR="00830412" w:rsidRPr="005C75EB">
        <w:t>kupovninu</w:t>
      </w:r>
      <w:r w:rsidR="00610A15" w:rsidRPr="005C75EB">
        <w:t xml:space="preserve"> </w:t>
      </w:r>
      <w:r w:rsidR="001F186D">
        <w:t>u iznosu od 1.61</w:t>
      </w:r>
      <w:r w:rsidR="00610A15">
        <w:t>0.000,00 Kn koju je uplatio su</w:t>
      </w:r>
      <w:r w:rsidR="00830412">
        <w:t>k</w:t>
      </w:r>
      <w:r w:rsidR="00610A15">
        <w:t>ladno rj</w:t>
      </w:r>
      <w:r w:rsidR="00830412">
        <w:t>e</w:t>
      </w:r>
      <w:r w:rsidR="00610A15">
        <w:t xml:space="preserve">šenju o dosudi  posl.br. 7/ St- 130/2016-65 od 8. lipnja 2017. godine koje  je </w:t>
      </w:r>
      <w:r w:rsidR="00830412">
        <w:t xml:space="preserve">tijekom postupka </w:t>
      </w:r>
      <w:r w:rsidR="00610A15">
        <w:t>ukinuto</w:t>
      </w:r>
      <w:r w:rsidR="001F186D">
        <w:t>, a</w:t>
      </w:r>
      <w:r w:rsidR="005C75EB">
        <w:t xml:space="preserve"> sukladno čl. 27.st.4. Pravilnika</w:t>
      </w:r>
      <w:r w:rsidR="00610A15">
        <w:t xml:space="preserve">. </w:t>
      </w:r>
    </w:p>
    <w:p w:rsidRDefault="00052108" w:rsidP="00052108" w:rsidR="00052108" w:rsidRPr="008370FD">
      <w:pPr>
        <w:jc w:val="both"/>
      </w:pPr>
      <w:r w:rsidRPr="002A50AA">
        <w:rPr>
          <w:b/>
        </w:rPr>
        <w:t xml:space="preserve"> </w:t>
      </w:r>
      <w:r w:rsidRPr="002A50AA">
        <w:rPr>
          <w:b/>
        </w:rPr>
        <w:tab/>
        <w:t xml:space="preserve"> </w:t>
      </w:r>
      <w:r w:rsidRPr="002A50AA">
        <w:rPr>
          <w:b/>
        </w:rPr>
        <w:tab/>
      </w:r>
      <w:r w:rsidR="00E74287" w:rsidRPr="00E74287">
        <w:t>U</w:t>
      </w:r>
      <w:r w:rsidRPr="00E74287">
        <w:t>p</w:t>
      </w:r>
      <w:r w:rsidRPr="008370FD">
        <w:t xml:space="preserve">ise iz točke </w:t>
      </w:r>
      <w:r w:rsidRPr="005706A3">
        <w:t>V</w:t>
      </w:r>
      <w:r w:rsidR="0056305F" w:rsidRPr="005706A3">
        <w:t>I</w:t>
      </w:r>
      <w:r w:rsidRPr="005706A3">
        <w:t>. i VI</w:t>
      </w:r>
      <w:r w:rsidR="00954E1E" w:rsidRPr="005706A3">
        <w:t>I</w:t>
      </w:r>
      <w:r w:rsidRPr="005706A3">
        <w:t>.</w:t>
      </w:r>
      <w:r w:rsidRPr="008370FD">
        <w:t xml:space="preserve"> ovoga rješenja provest će Zemljišnoknjižni odjel Slavonski Brod Općinskog suda u Slavonskom Brodu po pravomoćnosti ovoga rješenja, a radi provedbe ovih upisa Zemljišnoknjižnom odjelu Slavonski Brod Općinskog suda Slavonski Brod  dostaviti će se rješenje o dosudi s klauzulom pravomoćnosti i potvrda o uplati kupovnine, dok će zabil</w:t>
      </w:r>
      <w:r w:rsidR="0056305F">
        <w:t xml:space="preserve">ježbu  dosude određenu u točci </w:t>
      </w:r>
      <w:r w:rsidRPr="008370FD">
        <w:t>X. izreke rješenja Zemljišnoknjižni odjel  Slavonski Brod  Općinskog suda u Slavonskom Brodu provesti odmah po zaprimanju ovoga rješenja. Prilikom određivanja  brisanja prava i tereta na nekretninama koje su predmetom</w:t>
      </w:r>
      <w:r w:rsidR="001F186D">
        <w:t xml:space="preserve"> prodaje određeno je brisati ona</w:t>
      </w:r>
      <w:r w:rsidRPr="008370FD">
        <w:t xml:space="preserve"> prava i terete koji prestaju prodajom nekretnine, a što se ne odnosi na zabilježbu upisanu pod </w:t>
      </w:r>
      <w:r w:rsidR="005F4C55">
        <w:t>rednim brojem Z – 4412/12, a</w:t>
      </w:r>
      <w:r w:rsidRPr="008370FD">
        <w:t xml:space="preserve"> uz primjenu pravila iz odredbe čl</w:t>
      </w:r>
      <w:r w:rsidR="005F4C55">
        <w:t>. 108. OZ-a.</w:t>
      </w:r>
    </w:p>
    <w:p w:rsidRDefault="00052108" w:rsidP="00052108" w:rsidR="00052108" w:rsidRPr="008370FD">
      <w:pPr>
        <w:jc w:val="both"/>
      </w:pPr>
      <w:r w:rsidRPr="002A50AA">
        <w:rPr>
          <w:b/>
        </w:rPr>
        <w:t xml:space="preserve"> </w:t>
      </w:r>
      <w:r w:rsidRPr="002A50AA">
        <w:rPr>
          <w:b/>
        </w:rPr>
        <w:tab/>
      </w:r>
      <w:r w:rsidRPr="002A50AA">
        <w:rPr>
          <w:b/>
        </w:rPr>
        <w:tab/>
      </w:r>
      <w:r w:rsidRPr="008370FD">
        <w:t>Iz tih razloga je na temelju od</w:t>
      </w:r>
      <w:r w:rsidR="00D63EBB">
        <w:t>redbe čl. 247. SZ</w:t>
      </w:r>
      <w:r w:rsidR="00F46FD6">
        <w:t>-a</w:t>
      </w:r>
      <w:r w:rsidRPr="008370FD">
        <w:t xml:space="preserve"> i uz primjenu odredbi članaka 103. do 10</w:t>
      </w:r>
      <w:r w:rsidR="00D63EBB">
        <w:t>8. OZ-a odlučeno kao u izreci</w:t>
      </w:r>
      <w:r w:rsidRPr="008370FD">
        <w:t xml:space="preserve"> rješenja. </w:t>
      </w:r>
    </w:p>
    <w:p w:rsidRDefault="00052108" w:rsidP="00052108" w:rsidR="00052108" w:rsidRPr="002A50AA">
      <w:pPr>
        <w:jc w:val="both"/>
        <w:rPr>
          <w:b/>
        </w:rPr>
      </w:pPr>
      <w:r w:rsidRPr="002A50AA">
        <w:rPr>
          <w:b/>
        </w:rPr>
        <w:t xml:space="preserve"> </w:t>
      </w:r>
      <w:r w:rsidRPr="002A50AA">
        <w:rPr>
          <w:b/>
        </w:rPr>
        <w:tab/>
      </w:r>
      <w:r w:rsidRPr="002A50AA">
        <w:rPr>
          <w:b/>
        </w:rPr>
        <w:tab/>
      </w:r>
    </w:p>
    <w:p w:rsidRDefault="00052108" w:rsidP="008370FD" w:rsidR="00052108" w:rsidRPr="002A50AA">
      <w:pPr>
        <w:jc w:val="both"/>
        <w:rPr>
          <w:b/>
        </w:rPr>
      </w:pPr>
      <w:r w:rsidRPr="002A50AA">
        <w:rPr>
          <w:b/>
        </w:rPr>
        <w:tab/>
      </w:r>
      <w:r w:rsidRPr="002A50AA">
        <w:rPr>
          <w:b/>
        </w:rPr>
        <w:tab/>
        <w:t xml:space="preserve"> </w:t>
      </w:r>
    </w:p>
    <w:p w:rsidRDefault="00052108" w:rsidP="00052108" w:rsidR="00052108" w:rsidRPr="002A50AA">
      <w:pPr>
        <w:jc w:val="both"/>
        <w:rPr>
          <w:b/>
        </w:rPr>
      </w:pPr>
    </w:p>
    <w:p w:rsidRDefault="00C92B9F" w:rsidP="00052108" w:rsidR="00052108" w:rsidRPr="008370FD">
      <w:pPr>
        <w:ind w:firstLine="708" w:left="708"/>
        <w:jc w:val="both"/>
      </w:pPr>
      <w:r>
        <w:t xml:space="preserve">U </w:t>
      </w:r>
      <w:r w:rsidR="00793421">
        <w:t>Slavonskom Brodu 15</w:t>
      </w:r>
      <w:r w:rsidR="00052108" w:rsidRPr="008370FD">
        <w:t>.</w:t>
      </w:r>
      <w:r w:rsidR="008370FD" w:rsidRPr="008370FD">
        <w:t xml:space="preserve"> prosinca</w:t>
      </w:r>
      <w:r w:rsidR="00052108" w:rsidRPr="008370FD">
        <w:t xml:space="preserve"> 2017. godine     </w:t>
      </w:r>
    </w:p>
    <w:p w:rsidRDefault="00052108" w:rsidP="00052108" w:rsidR="00052108" w:rsidRPr="002A50AA">
      <w:pPr>
        <w:ind w:firstLine="708" w:left="708"/>
        <w:jc w:val="both"/>
        <w:rPr>
          <w:b/>
        </w:rPr>
      </w:pPr>
    </w:p>
    <w:p w:rsidRDefault="00052108" w:rsidP="00052108" w:rsidR="00052108" w:rsidRPr="002A50AA">
      <w:pPr>
        <w:rPr>
          <w:b/>
        </w:rPr>
      </w:pPr>
    </w:p>
    <w:p w:rsidRDefault="00052108" w:rsidP="00052108" w:rsidR="00052108">
      <w:r>
        <w:t xml:space="preserve">                                                                                                       Stečajna sutkinja</w:t>
      </w:r>
    </w:p>
    <w:p w:rsidRDefault="00052108" w:rsidP="00052108" w:rsidR="00052108">
      <w:r>
        <w:t xml:space="preserve">                                                                                                          Mirna Vujčić</w:t>
      </w:r>
    </w:p>
    <w:p w:rsidRDefault="00052108" w:rsidP="00052108" w:rsidR="008370FD">
      <w:r>
        <w:t xml:space="preserve"> </w:t>
      </w:r>
      <w:r>
        <w:tab/>
      </w:r>
      <w:r>
        <w:tab/>
      </w:r>
      <w:r>
        <w:tab/>
      </w:r>
      <w:r>
        <w:tab/>
      </w:r>
    </w:p>
    <w:p w:rsidRDefault="008370FD" w:rsidP="00052108" w:rsidR="008370FD"/>
    <w:p w:rsidRDefault="00052108" w:rsidP="00052108" w:rsidR="00052108">
      <w:r>
        <w:tab/>
      </w:r>
      <w:r>
        <w:tab/>
      </w:r>
      <w:r>
        <w:tab/>
      </w:r>
    </w:p>
    <w:p w:rsidRDefault="00052108" w:rsidP="00052108" w:rsidR="00052108">
      <w:pPr>
        <w:rPr>
          <w:b/>
          <w:sz w:val="20"/>
          <w:szCs w:val="20"/>
        </w:rPr>
      </w:pPr>
    </w:p>
    <w:p w:rsidRDefault="00052108" w:rsidP="00052108" w:rsidR="00052108">
      <w:pPr>
        <w:rPr>
          <w:b/>
          <w:sz w:val="20"/>
          <w:szCs w:val="20"/>
        </w:rPr>
      </w:pPr>
    </w:p>
    <w:p w:rsidRDefault="00052108" w:rsidP="00052108" w:rsidR="00052108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052108" w:rsidP="00052108" w:rsidR="00052108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</w:t>
      </w:r>
    </w:p>
    <w:p w:rsidRDefault="00052108" w:rsidP="00052108" w:rsidR="00052108">
      <w:pPr>
        <w:rPr>
          <w:sz w:val="20"/>
          <w:szCs w:val="20"/>
        </w:rPr>
      </w:pPr>
      <w:r>
        <w:rPr>
          <w:sz w:val="20"/>
          <w:szCs w:val="20"/>
        </w:rPr>
        <w:t xml:space="preserve">isteku </w:t>
      </w:r>
      <w:r w:rsidR="004F7078">
        <w:rPr>
          <w:sz w:val="20"/>
          <w:szCs w:val="20"/>
        </w:rPr>
        <w:t xml:space="preserve">osmog </w:t>
      </w:r>
      <w:r>
        <w:rPr>
          <w:sz w:val="20"/>
          <w:szCs w:val="20"/>
        </w:rPr>
        <w:t xml:space="preserve">dana od dana objave rješenja na mrežnoj stranici </w:t>
      </w:r>
    </w:p>
    <w:p w:rsidRDefault="00052108" w:rsidP="00052108" w:rsidR="00052108">
      <w:pPr>
        <w:rPr>
          <w:sz w:val="20"/>
          <w:szCs w:val="20"/>
        </w:rPr>
      </w:pPr>
      <w:r>
        <w:rPr>
          <w:sz w:val="20"/>
          <w:szCs w:val="20"/>
        </w:rPr>
        <w:t xml:space="preserve">e-Oglasna ploča sudova. Žalba se podnosi  Visokom trgovačkom </w:t>
      </w:r>
    </w:p>
    <w:p w:rsidRDefault="00052108" w:rsidP="00052108" w:rsidR="00052108">
      <w:pPr>
        <w:rPr>
          <w:sz w:val="20"/>
          <w:szCs w:val="20"/>
        </w:rPr>
      </w:pPr>
      <w:r>
        <w:rPr>
          <w:sz w:val="20"/>
          <w:szCs w:val="20"/>
        </w:rPr>
        <w:t>sudu u Zagrebu  putem ovoga suda  u tri  primjerka.</w:t>
      </w:r>
    </w:p>
    <w:p w:rsidRDefault="00052108" w:rsidP="00052108" w:rsidR="00052108"/>
    <w:p w:rsidRDefault="00052108" w:rsidP="00052108" w:rsidR="00052108"/>
    <w:p w:rsidRDefault="00052108" w:rsidP="00052108" w:rsidR="00052108">
      <w:pPr>
        <w:rPr>
          <w:sz w:val="20"/>
          <w:szCs w:val="20"/>
        </w:rPr>
      </w:pPr>
      <w:r>
        <w:rPr>
          <w:sz w:val="18"/>
          <w:szCs w:val="18"/>
        </w:rPr>
        <w:t>1</w:t>
      </w:r>
      <w:r>
        <w:rPr>
          <w:sz w:val="20"/>
          <w:szCs w:val="20"/>
        </w:rPr>
        <w:t>. Rješenje nepravomoćno</w:t>
      </w:r>
    </w:p>
    <w:p w:rsidRDefault="00052108" w:rsidP="00052108" w:rsidR="00052108">
      <w:pPr>
        <w:rPr>
          <w:sz w:val="20"/>
          <w:szCs w:val="20"/>
        </w:rPr>
      </w:pPr>
      <w:r>
        <w:rPr>
          <w:sz w:val="20"/>
          <w:szCs w:val="20"/>
        </w:rPr>
        <w:t>2. Rješenje objaviti na mrežnoj stranici e-Oglasna ploča sudova, te dostaviti:</w:t>
      </w:r>
    </w:p>
    <w:p w:rsidRDefault="00052108" w:rsidP="00052108" w:rsidR="00052108">
      <w:pPr>
        <w:rPr>
          <w:sz w:val="20"/>
          <w:szCs w:val="20"/>
        </w:rPr>
      </w:pPr>
      <w:r>
        <w:rPr>
          <w:sz w:val="20"/>
          <w:szCs w:val="20"/>
        </w:rPr>
        <w:t>- stečajnom upravitelju</w:t>
      </w:r>
    </w:p>
    <w:p w:rsidRDefault="00052108" w:rsidP="00052108" w:rsidR="00052108">
      <w:pPr>
        <w:rPr>
          <w:sz w:val="20"/>
          <w:szCs w:val="20"/>
        </w:rPr>
      </w:pPr>
      <w:r>
        <w:rPr>
          <w:sz w:val="20"/>
          <w:szCs w:val="20"/>
        </w:rPr>
        <w:t>- Zemljišnoknjižnom odjelu Općinskog  suda Slavonski Brod uz dopis</w:t>
      </w:r>
    </w:p>
    <w:p w:rsidRDefault="00E74287" w:rsidP="00052108" w:rsidR="00DD0253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DD0253">
        <w:rPr>
          <w:sz w:val="20"/>
          <w:szCs w:val="20"/>
        </w:rPr>
        <w:t>-FINA –i uz dop</w:t>
      </w:r>
      <w:r>
        <w:rPr>
          <w:sz w:val="20"/>
          <w:szCs w:val="20"/>
        </w:rPr>
        <w:t>i</w:t>
      </w:r>
      <w:r w:rsidR="00DD0253">
        <w:rPr>
          <w:sz w:val="20"/>
          <w:szCs w:val="20"/>
        </w:rPr>
        <w:t>s</w:t>
      </w:r>
      <w:r>
        <w:rPr>
          <w:sz w:val="20"/>
          <w:szCs w:val="20"/>
        </w:rPr>
        <w:t xml:space="preserve"> odmah i po pravomoćnosti</w:t>
      </w:r>
    </w:p>
    <w:p w:rsidRDefault="00052108" w:rsidP="00052108" w:rsidR="00052108">
      <w:pPr>
        <w:rPr>
          <w:sz w:val="20"/>
          <w:szCs w:val="20"/>
        </w:rPr>
      </w:pPr>
      <w:r>
        <w:rPr>
          <w:sz w:val="20"/>
          <w:szCs w:val="20"/>
        </w:rPr>
        <w:t>-  H-ABDUCO d.o.o. Zagreb</w:t>
      </w:r>
    </w:p>
    <w:p w:rsidRDefault="00052108" w:rsidP="00052108" w:rsidR="00052108">
      <w:pPr>
        <w:rPr>
          <w:sz w:val="20"/>
          <w:szCs w:val="20"/>
        </w:rPr>
      </w:pPr>
      <w:r>
        <w:rPr>
          <w:sz w:val="20"/>
          <w:szCs w:val="20"/>
        </w:rPr>
        <w:t xml:space="preserve">- AGS HRVATSKA d.o.o., Zagreb, </w:t>
      </w:r>
    </w:p>
    <w:p w:rsidRDefault="00052108" w:rsidP="00052108" w:rsidR="00052108">
      <w:pPr>
        <w:rPr>
          <w:sz w:val="20"/>
          <w:szCs w:val="20"/>
        </w:rPr>
      </w:pPr>
      <w:r>
        <w:rPr>
          <w:sz w:val="20"/>
          <w:szCs w:val="20"/>
        </w:rPr>
        <w:t>- CRODUX DERIVATI DVA d.o.o. , Zagreb</w:t>
      </w:r>
    </w:p>
    <w:p w:rsidRDefault="00052108" w:rsidP="00052108" w:rsidR="00052108">
      <w:pPr>
        <w:rPr>
          <w:sz w:val="20"/>
          <w:szCs w:val="20"/>
        </w:rPr>
      </w:pPr>
      <w:r>
        <w:rPr>
          <w:sz w:val="20"/>
          <w:szCs w:val="20"/>
        </w:rPr>
        <w:t>- Juri Terzić, Vl.obrta TERZIĆ BUS AUTOPRIJEVOZNIČKI OBRT, Slavonski Brod</w:t>
      </w:r>
    </w:p>
    <w:p w:rsidRDefault="001F186D" w:rsidP="00052108" w:rsidR="00052108">
      <w:pPr>
        <w:rPr>
          <w:sz w:val="20"/>
          <w:szCs w:val="20"/>
        </w:rPr>
      </w:pPr>
      <w:r>
        <w:rPr>
          <w:sz w:val="20"/>
          <w:szCs w:val="20"/>
        </w:rPr>
        <w:t xml:space="preserve"> -Republici Hrvatskoj po ŽDO, Građansko-</w:t>
      </w:r>
      <w:r w:rsidR="00052108">
        <w:rPr>
          <w:sz w:val="20"/>
          <w:szCs w:val="20"/>
        </w:rPr>
        <w:t>upravni odjel Sl.Brod</w:t>
      </w:r>
    </w:p>
    <w:p w:rsidRDefault="00052108" w:rsidP="00052108" w:rsidR="00052108">
      <w:pPr>
        <w:rPr>
          <w:sz w:val="20"/>
          <w:szCs w:val="20"/>
        </w:rPr>
      </w:pPr>
      <w:r>
        <w:rPr>
          <w:sz w:val="20"/>
          <w:szCs w:val="20"/>
        </w:rPr>
        <w:t>- Poreznoj upravi Slavonski Brod,  po pravomoćnosti</w:t>
      </w:r>
    </w:p>
    <w:p w:rsidRDefault="00052108" w:rsidP="00052108" w:rsidR="00052108">
      <w:pPr>
        <w:rPr>
          <w:sz w:val="20"/>
          <w:szCs w:val="20"/>
        </w:rPr>
      </w:pPr>
      <w:r>
        <w:rPr>
          <w:sz w:val="20"/>
          <w:szCs w:val="20"/>
        </w:rPr>
        <w:t xml:space="preserve">3. Kalendar 15 dana  </w:t>
      </w:r>
    </w:p>
    <w:p w:rsidRDefault="00DB052E" w:rsidP="00052108" w:rsidR="00DB052E" w:rsidRPr="00052108"/>
    <w:sectPr w:rsidR="00DB052E" w:rsidRPr="00052108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6FB" w:rsidP="00F13EEC" w:rsidR="001266FB">
      <w:r>
        <w:separator/>
      </w:r>
    </w:p>
  </w:endnote>
  <w:endnote w:id="0" w:type="continuationSeparator">
    <w:p w:rsidRDefault="001266FB" w:rsidP="00F13EEC" w:rsidR="00126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1910197"/>
      <w:docPartObj>
        <w:docPartGallery w:val="Page Numbers (Bottom of Page)"/>
        <w:docPartUnique/>
      </w:docPartObj>
    </w:sdtPr>
    <w:sdtEndPr/>
    <w:sdtContent>
      <w:p w:rsidRDefault="00F13EEC" w:rsidR="00F13EE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2925">
          <w:rPr>
            <w:noProof/>
          </w:rPr>
          <w:t>1</w:t>
        </w:r>
        <w:r>
          <w:fldChar w:fldCharType="end"/>
        </w:r>
      </w:p>
    </w:sdtContent>
  </w:sdt>
  <w:p w:rsidRDefault="00F13EEC" w:rsidR="00F13E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6FB" w:rsidP="00F13EEC" w:rsidR="001266FB">
      <w:r>
        <w:separator/>
      </w:r>
    </w:p>
  </w:footnote>
  <w:footnote w:id="0" w:type="continuationSeparator">
    <w:p w:rsidRDefault="001266FB" w:rsidP="00F13EEC" w:rsidR="001266F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103AD1"/>
    <w:multiLevelType w:val="hybridMultilevel"/>
    <w:tmpl w:val="556098FC"/>
    <w:lvl w:tplc="B7781A1E" w:ilvl="0">
      <w:start w:val="2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7DB43A24"/>
    <w:multiLevelType w:val="hybridMultilevel"/>
    <w:tmpl w:val="3C7E377E"/>
    <w:lvl w:tplc="95E05152" w:ilvl="0">
      <w:start w:val="1"/>
      <w:numFmt w:val="upperRoman"/>
      <w:lvlText w:val="%1."/>
      <w:lvlJc w:val="left"/>
      <w:pPr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108"/>
    <w:rsid w:val="00025CF0"/>
    <w:rsid w:val="000444C7"/>
    <w:rsid w:val="00052108"/>
    <w:rsid w:val="00056499"/>
    <w:rsid w:val="000C1FA4"/>
    <w:rsid w:val="000C53D5"/>
    <w:rsid w:val="000C67C4"/>
    <w:rsid w:val="000D09A4"/>
    <w:rsid w:val="001044CE"/>
    <w:rsid w:val="00111D76"/>
    <w:rsid w:val="001266FB"/>
    <w:rsid w:val="00131152"/>
    <w:rsid w:val="00136409"/>
    <w:rsid w:val="0014175D"/>
    <w:rsid w:val="0015205B"/>
    <w:rsid w:val="001732EE"/>
    <w:rsid w:val="00186E12"/>
    <w:rsid w:val="001F186D"/>
    <w:rsid w:val="0020048E"/>
    <w:rsid w:val="00253FFB"/>
    <w:rsid w:val="00282AF2"/>
    <w:rsid w:val="0029043F"/>
    <w:rsid w:val="002A50AA"/>
    <w:rsid w:val="002B4104"/>
    <w:rsid w:val="003030BC"/>
    <w:rsid w:val="003A3E61"/>
    <w:rsid w:val="003B45FB"/>
    <w:rsid w:val="003D3E22"/>
    <w:rsid w:val="003E1C47"/>
    <w:rsid w:val="004056BA"/>
    <w:rsid w:val="00457545"/>
    <w:rsid w:val="00476D60"/>
    <w:rsid w:val="004816C2"/>
    <w:rsid w:val="004C7EFB"/>
    <w:rsid w:val="004F7078"/>
    <w:rsid w:val="00502934"/>
    <w:rsid w:val="00520840"/>
    <w:rsid w:val="005220BF"/>
    <w:rsid w:val="005347A1"/>
    <w:rsid w:val="0056305F"/>
    <w:rsid w:val="005706A3"/>
    <w:rsid w:val="00591603"/>
    <w:rsid w:val="005C73FF"/>
    <w:rsid w:val="005C75EB"/>
    <w:rsid w:val="005D702C"/>
    <w:rsid w:val="005E0BF4"/>
    <w:rsid w:val="005E46A4"/>
    <w:rsid w:val="005F23B7"/>
    <w:rsid w:val="005F4C55"/>
    <w:rsid w:val="005F6305"/>
    <w:rsid w:val="00610A15"/>
    <w:rsid w:val="006156AC"/>
    <w:rsid w:val="00685A8C"/>
    <w:rsid w:val="006B2FBF"/>
    <w:rsid w:val="006C24BC"/>
    <w:rsid w:val="006E0E04"/>
    <w:rsid w:val="00722AE1"/>
    <w:rsid w:val="00736859"/>
    <w:rsid w:val="007407F7"/>
    <w:rsid w:val="0075333F"/>
    <w:rsid w:val="00793421"/>
    <w:rsid w:val="00795632"/>
    <w:rsid w:val="007A12B8"/>
    <w:rsid w:val="007B7E7E"/>
    <w:rsid w:val="007E735E"/>
    <w:rsid w:val="00801D71"/>
    <w:rsid w:val="00830412"/>
    <w:rsid w:val="008370FD"/>
    <w:rsid w:val="00857A78"/>
    <w:rsid w:val="0087580A"/>
    <w:rsid w:val="008A70D5"/>
    <w:rsid w:val="008B350B"/>
    <w:rsid w:val="008C1AAE"/>
    <w:rsid w:val="00954E1E"/>
    <w:rsid w:val="009912D1"/>
    <w:rsid w:val="00995494"/>
    <w:rsid w:val="009A7458"/>
    <w:rsid w:val="009C2925"/>
    <w:rsid w:val="00A21CC6"/>
    <w:rsid w:val="00A23D3E"/>
    <w:rsid w:val="00A3591D"/>
    <w:rsid w:val="00A45BE7"/>
    <w:rsid w:val="00A823FB"/>
    <w:rsid w:val="00A87AA8"/>
    <w:rsid w:val="00AC1333"/>
    <w:rsid w:val="00B3264E"/>
    <w:rsid w:val="00B336FB"/>
    <w:rsid w:val="00B90BC4"/>
    <w:rsid w:val="00C6353D"/>
    <w:rsid w:val="00C92B9F"/>
    <w:rsid w:val="00CB33EA"/>
    <w:rsid w:val="00CD38E4"/>
    <w:rsid w:val="00CF4A9C"/>
    <w:rsid w:val="00D1459C"/>
    <w:rsid w:val="00D243B1"/>
    <w:rsid w:val="00D25BFE"/>
    <w:rsid w:val="00D40C66"/>
    <w:rsid w:val="00D63EBB"/>
    <w:rsid w:val="00D75769"/>
    <w:rsid w:val="00D81A95"/>
    <w:rsid w:val="00DA2142"/>
    <w:rsid w:val="00DB052E"/>
    <w:rsid w:val="00DD0253"/>
    <w:rsid w:val="00DD36BD"/>
    <w:rsid w:val="00DD6808"/>
    <w:rsid w:val="00DF4073"/>
    <w:rsid w:val="00E307FF"/>
    <w:rsid w:val="00E32766"/>
    <w:rsid w:val="00E74287"/>
    <w:rsid w:val="00E861C0"/>
    <w:rsid w:val="00E9233D"/>
    <w:rsid w:val="00EB232A"/>
    <w:rsid w:val="00EB3F3A"/>
    <w:rsid w:val="00EC77DD"/>
    <w:rsid w:val="00ED57E5"/>
    <w:rsid w:val="00EF7BFE"/>
    <w:rsid w:val="00F13EEC"/>
    <w:rsid w:val="00F145C4"/>
    <w:rsid w:val="00F15AD2"/>
    <w:rsid w:val="00F46FD6"/>
    <w:rsid w:val="00F848A5"/>
    <w:rsid w:val="00F90F93"/>
    <w:rsid w:val="00F95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10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521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108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A50A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13EE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3EE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3E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3EE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9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9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9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9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10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521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108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A50A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13EE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3EE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3E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3EE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9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9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9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9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049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T-C oktan d.o.o. za trgovinu i usluge zastupanog po punomoćniku Kata Rašić</izvorni_sadrzaj>
    <derivirana_varijabla naziv="DomainObject.Predmet.ProtustrankaFormated_1">  T-C oktan d.o.o. za trgovinu i usluge zastupanog po punomoćniku Kata Rašić</derivirana_varijabla>
  </DomainObject.Predmet.ProtustrankaFormated>
  <DomainObject.Predmet.ProtustrankaFormatedOIB>
    <izvorni_sadrzaj>  T-C oktan d.o.o. za trgovinu i usluge, OIB 79590857519 zastupanog po punomoćniku Kata Rašić</izvorni_sadrzaj>
    <derivirana_varijabla naziv="DomainObject.Predmet.ProtustrankaFormatedOIB_1">  T-C oktan d.o.o. za trgovinu i usluge, OIB 79590857519 zastupanog po punomoćniku Kata Rašić</derivirana_varijabla>
  </DomainObject.Predmet.ProtustrankaFormatedOIB>
  <DomainObject.Predmet.ProtustrankaFormatedWithAdress>
    <izvorni_sadrzaj> T-C oktan d.o.o. za trgovinu i usluge, Osječka 180, 35000 Slavonski Brod zastupanog po punomoćniku Kata Rašić</izvorni_sadrzaj>
    <derivirana_varijabla naziv="DomainObject.Predmet.ProtustrankaFormatedWithAdress_1"> T-C oktan d.o.o. za trgovinu i usluge, Osječka 180, 35000 Slavonski Brod zastupanog po punomoćniku Kata Rašić</derivirana_varijabla>
  </DomainObject.Predmet.ProtustrankaFormatedWithAdress>
  <DomainObject.Predmet.ProtustrankaFormatedWithAdressOIB>
    <izvorni_sadrzaj> T-C oktan d.o.o. za trgovinu i usluge, OIB 79590857519, Osječka 180, 35000 Slavonski Brod zastupanog po punomoćniku Kata Rašić</izvorni_sadrzaj>
    <derivirana_varijabla naziv="DomainObject.Predmet.ProtustrankaFormatedWithAdressOIB_1"> T-C oktan d.o.o. za trgovinu i usluge, OIB 79590857519, Osječka 180, 35000 Slavonski Brod zastupanog po punomoćniku Kata Rašić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 zastupanog po punomoćniku Kata Rašić</item>
    </izvorni_sadrzaj>
    <derivirana_varijabla naziv="DomainObject.Predmet.ProtuStrankaListFormated_1">
      <item>T-C oktan d.o.o. za trgovinu i usluge zastupanog po punomoćniku Kata Rašić</item>
    </derivirana_varijabla>
  </DomainObject.Predmet.ProtuStrankaListFormated>
  <DomainObject.Predmet.ProtuStrankaListFormatedOIB>
    <izvorni_sadrzaj>
      <item>T-C oktan d.o.o. za trgovinu i usluge, OIB 79590857519 zastupanog po punomoćniku Kata Rašić</item>
    </izvorni_sadrzaj>
    <derivirana_varijabla naziv="DomainObject.Predmet.ProtuStrankaListFormatedOIB_1">
      <item>T-C oktan d.o.o. za trgovinu i usluge, OIB 79590857519 zastupanog po punomoćniku Kata Rašić</item>
    </derivirana_varijabla>
  </DomainObject.Predmet.ProtuStrankaListFormatedOIB>
  <DomainObject.Predmet.ProtuStrankaListFormatedWithAdress>
    <izvorni_sadrzaj>
      <item>T-C oktan d.o.o. za trgovinu i usluge, Osječka 180, 35000 Slavonski Brod zastupanog po punomoćniku Kata Rašić</item>
    </izvorni_sadrzaj>
    <derivirana_varijabla naziv="DomainObject.Predmet.ProtuStrankaListFormatedWithAdress_1">
      <item>T-C oktan d.o.o. za trgovinu i usluge, Osječka 180, 35000 Slavonski Brod zastupanog po punomoćniku Kata Rašić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 zastupanog po punomoćniku Kata Rašić</item>
    </izvorni_sadrzaj>
    <derivirana_varijabla naziv="DomainObject.Predmet.ProtuStrankaListFormatedWithAdressOIB_1">
      <item>T-C oktan d.o.o. za trgovinu i usluge, OIB 79590857519, Osječka 180, 35000 Slavonski Brod zastupanog po punomoćniku Kata Rašić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 punomoćnik sudionika u postupku T-C oktan d.o.o. za trgovinu i usluge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  <item>Tanja Sljepčević</item>
      <item>Marijan Guberac</item>
      <item>Gabriel Zovak</item>
      <item>Ružica Zmaić</item>
      <item>Mateja Turkman</item>
      <item>Sofija Brkić</item>
      <item>Kata 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8</properties:Pages>
  <properties:Words>3450</properties:Words>
  <properties:Characters>19844</properties:Characters>
  <properties:Lines>399</properties:Lines>
  <properties:Paragraphs>91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2017-12-15T09:34:00Z</dcterms:created>
  <dc:creator>wsadmin</dc:creator>
  <cp:lastModifiedBy>wsadmin</cp:lastModifiedBy>
  <cp:lastPrinted>2017-12-15T10:18:00Z</cp:lastPrinted>
  <dcterms:modified xmlns:xsi="http://www.w3.org/2001/XMLSchema-instance" xsi:type="dcterms:W3CDTF">2017-12-15T10:24:00Z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