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76f7" w14:paraId="5a176f7" w:rsidRDefault="005A44F5" w:rsidP="005A44F5" w:rsidR="005A44F5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St-22/15-35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A44F5" w:rsidP="005A44F5" w:rsidR="005A44F5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J E Š E N J E</w:t>
      </w: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>
        <w:rPr>
          <w:rFonts w:hAnsi="Times New Roman" w:ascii="Times New Roman"/>
          <w:b/>
          <w:color w:val="000000"/>
          <w:sz w:val="24"/>
          <w:szCs w:val="24"/>
        </w:rPr>
        <w:t>TERMO-INŽENJERING d.o.o. "u stečaju" Osijek, Sv. L. B. Mandića 111F, OIB: 09628271219, MBS: 030080154</w:t>
      </w:r>
      <w:r>
        <w:rPr>
          <w:rFonts w:eastAsia="Questrial" w:hAnsi="Times New Roman" w:ascii="Times New Roman"/>
          <w:b/>
          <w:sz w:val="24"/>
          <w:szCs w:val="24"/>
        </w:rPr>
        <w:t xml:space="preserve">, </w:t>
      </w:r>
      <w:r>
        <w:rPr>
          <w:rFonts w:eastAsia="Questrial" w:hAnsi="Times New Roman" w:ascii="Times New Roman"/>
          <w:sz w:val="24"/>
          <w:szCs w:val="24"/>
        </w:rPr>
        <w:t>dana 24. ožujka 2017. g.,</w:t>
      </w:r>
    </w:p>
    <w:p w:rsidRDefault="00354737" w:rsidP="00354737" w:rsidR="00354737" w:rsidRPr="00DC0397">
      <w:pPr>
        <w:ind w:firstLine="708"/>
      </w:pPr>
    </w:p>
    <w:p w:rsidRDefault="00D7087E" w:rsidP="00354737" w:rsidR="00D7087E" w:rsidRPr="00DC0397">
      <w:pPr>
        <w:ind w:firstLine="708"/>
      </w:pPr>
    </w:p>
    <w:p w:rsidRDefault="00354737" w:rsidP="00354737" w:rsidR="00354737">
      <w:pPr>
        <w:ind w:firstLine="708"/>
        <w:jc w:val="center"/>
        <w:rPr>
          <w:b/>
        </w:rPr>
      </w:pPr>
      <w:r>
        <w:rPr>
          <w:b/>
        </w:rPr>
        <w:t>r i j e š i o  j e</w:t>
      </w:r>
    </w:p>
    <w:p w:rsidRDefault="00354737" w:rsidP="00354737" w:rsidR="00354737"/>
    <w:p w:rsidRDefault="00D7087E" w:rsidP="00354737" w:rsidR="00D7087E"/>
    <w:p w:rsidRDefault="002D37CD" w:rsidP="00DC0397" w:rsidR="00AE0CAC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DC0397" w:rsidRPr="00EE2E4D">
        <w:rPr>
          <w:b/>
        </w:rPr>
        <w:t>Željko Rupčić dipl. iur. iz Đakova, Božidara Adžije 58, OIB 31017026540</w:t>
      </w:r>
      <w:r>
        <w:t xml:space="preserve">, </w:t>
      </w:r>
      <w:r w:rsidR="00A53AF5">
        <w:t xml:space="preserve">odobrava se </w:t>
      </w:r>
      <w:r w:rsidR="00DC0397">
        <w:t>konačna nagrada</w:t>
      </w:r>
      <w:r w:rsidR="00A53AF5">
        <w:t xml:space="preserve"> za rad za obnašanje dužnosti stečajnog upravitelja </w:t>
      </w:r>
      <w:r w:rsidR="00DC0397">
        <w:t xml:space="preserve">u bruto iznosu od </w:t>
      </w:r>
      <w:r w:rsidR="005A44F5">
        <w:t>19.842,49</w:t>
      </w:r>
      <w:r w:rsidR="00DC0397">
        <w:t xml:space="preserve"> kn</w:t>
      </w:r>
      <w:r w:rsidR="005A44F5">
        <w:t xml:space="preserve"> bruto</w:t>
      </w:r>
      <w:r w:rsidR="00DC0397">
        <w:t>.</w:t>
      </w:r>
    </w:p>
    <w:p w:rsidRDefault="00952912" w:rsidP="00D70B82" w:rsidR="00952912" w:rsidRPr="00AE0CAC">
      <w:pPr>
        <w:pStyle w:val="Bezproreda1"/>
        <w:numPr>
          <w:ilvl w:val="0"/>
          <w:numId w:val="1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iznos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="00DC0397">
        <w:rPr>
          <w:rFonts w:hAnsi="Times New Roman" w:ascii="Times New Roman"/>
          <w:sz w:val="24"/>
          <w:szCs w:val="24"/>
        </w:rPr>
        <w:t>iz točke 1. ovog rješenja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Pr="00952912">
        <w:rPr>
          <w:rFonts w:hAnsi="Times New Roman" w:ascii="Times New Roman"/>
          <w:sz w:val="24"/>
          <w:szCs w:val="24"/>
        </w:rPr>
        <w:t>s</w:t>
      </w:r>
      <w:r w:rsidR="00D70B82">
        <w:rPr>
          <w:rFonts w:hAnsi="Times New Roman" w:ascii="Times New Roman"/>
          <w:sz w:val="24"/>
          <w:szCs w:val="24"/>
        </w:rPr>
        <w:t>a</w:t>
      </w:r>
      <w:r w:rsidRPr="00952912">
        <w:rPr>
          <w:rFonts w:hAnsi="Times New Roman" w:ascii="Times New Roman"/>
          <w:sz w:val="24"/>
          <w:szCs w:val="24"/>
        </w:rPr>
        <w:t xml:space="preserve"> žiro-računa stečajnog dužnika.</w:t>
      </w: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 w:rsidR="00B16EDD"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="00B16EDD"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 w:rsidR="00B16EDD"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E52E2C" w:rsidP="00354737" w:rsidR="00E52E2C"/>
    <w:p w:rsidRDefault="00354737" w:rsidP="00354737" w:rsidR="00354737">
      <w:pPr>
        <w:jc w:val="center"/>
        <w:rPr>
          <w:b/>
        </w:rPr>
      </w:pPr>
      <w:r>
        <w:rPr>
          <w:b/>
        </w:rPr>
        <w:t>O b r a z l o ž e nj e</w:t>
      </w:r>
    </w:p>
    <w:p w:rsidRDefault="00354737" w:rsidP="00354737" w:rsidR="00354737"/>
    <w:p w:rsidRDefault="00D7087E" w:rsidP="00354737" w:rsidR="00D7087E"/>
    <w:p w:rsidRDefault="00354737" w:rsidP="00354737" w:rsidR="00354737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5A44F5">
        <w:t>22/15</w:t>
      </w:r>
      <w:r w:rsidR="00DC0397">
        <w:t xml:space="preserve"> od </w:t>
      </w:r>
      <w:r w:rsidR="005A44F5">
        <w:t>12. lipnja 2015</w:t>
      </w:r>
      <w:r w:rsidR="00DC0397">
        <w:t>. g.</w:t>
      </w:r>
      <w:r w:rsidR="00D70B82">
        <w:t>.</w:t>
      </w:r>
      <w:r>
        <w:t xml:space="preserve"> otvoren je stečajni postupak nad dužnikom: </w:t>
      </w:r>
      <w:r w:rsidR="005A44F5">
        <w:rPr>
          <w:b/>
          <w:color w:val="000000"/>
        </w:rPr>
        <w:t xml:space="preserve">TERMO-INŽENJERING d.o.o. "u stečaju" Osijek, Sv. L. B. Mandića 111F, OIB: 09628271219, MBS: 030080154 </w:t>
      </w:r>
      <w:r w:rsidR="00DC0397">
        <w:t>a za stečajnog upravitelja imenovan je Željko Rupčić iz Đakova.</w:t>
      </w:r>
    </w:p>
    <w:p w:rsidRDefault="002D14B3" w:rsidP="00DC0397" w:rsidR="002D14B3">
      <w:pPr>
        <w:tabs>
          <w:tab w:pos="1155" w:val="left"/>
        </w:tabs>
      </w:pPr>
    </w:p>
    <w:p w:rsidRDefault="00E52E2C" w:rsidP="00DC0397" w:rsidR="00DC0397">
      <w:pPr>
        <w:pStyle w:val="Odlomakpopisa"/>
        <w:ind w:firstLine="708" w:left="0"/>
      </w:pPr>
      <w:r>
        <w:t xml:space="preserve">Podneskom od </w:t>
      </w:r>
      <w:r w:rsidR="005A44F5">
        <w:t>8. ožujka 2017</w:t>
      </w:r>
      <w:r>
        <w:t xml:space="preserve">. g. stečajni upravitelj </w:t>
      </w:r>
      <w:r w:rsidR="00DC0397">
        <w:t xml:space="preserve">naveo je da je u tijeku stečajnog postupka unovčena cjelokupna imovina stečajnog dužnika – </w:t>
      </w:r>
      <w:r w:rsidR="005A44F5">
        <w:t xml:space="preserve">i to potraživanja stečajnog dužnika, zalihe sitnog materijala, uredski namještaj i sl., motorna vozila te naplatio najamninu. u ukupnom iznosu od 132.020,81 kn te da mu se </w:t>
      </w:r>
      <w:r w:rsidR="00DC0397">
        <w:t>odredi konačna nagrada u bruto iznosu</w:t>
      </w:r>
      <w:r w:rsidR="005A44F5">
        <w:t xml:space="preserve"> od 19.842,49 kn</w:t>
      </w:r>
      <w:r w:rsidR="00DC0397">
        <w:t>.</w:t>
      </w:r>
    </w:p>
    <w:p w:rsidRDefault="00D7087E" w:rsidP="00D7087E" w:rsidR="00D7087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 w:rsidR="00DC0397"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040B85" w:rsidRPr="00040B85">
        <w:rPr>
          <w:rFonts w:hAnsi="Times New Roman" w:ascii="Times New Roman"/>
          <w:sz w:val="24"/>
          <w:szCs w:val="24"/>
        </w:rPr>
        <w:t>105/15</w:t>
      </w:r>
      <w:r w:rsidRPr="00040B85">
        <w:rPr>
          <w:rFonts w:hAnsi="Times New Roman" w:ascii="Times New Roman"/>
          <w:sz w:val="24"/>
          <w:szCs w:val="24"/>
        </w:rPr>
        <w:t xml:space="preserve">) </w:t>
      </w:r>
      <w:r w:rsidR="00DC0397"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</w:t>
      </w:r>
      <w:r>
        <w:rPr>
          <w:rFonts w:eastAsia="Questrial" w:hAnsi="Times New Roman" w:ascii="Times New Roman"/>
          <w:sz w:val="24"/>
          <w:szCs w:val="24"/>
        </w:rPr>
        <w:t>: 6 St-22/15-35</w:t>
      </w: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C0397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tijeku stečajnog postupka unovčena je stečajna masa stečajnog dužnika </w:t>
      </w:r>
      <w:r w:rsidR="005A44F5">
        <w:rPr>
          <w:rFonts w:hAnsi="Times New Roman" w:ascii="Times New Roman"/>
          <w:sz w:val="24"/>
          <w:szCs w:val="24"/>
        </w:rPr>
        <w:t>u ukupnom iznosu od 132.020,81 kn a koju čine: potraživanja u ukupnom iznosu od 31.520,81 kn, skladišne zalihe sitnog materijala u iznosu od 35.000,00 kn, uredski namještaj, alati, uređaji i oprema namijenjeni za izradu instalacija grijanja, hlađenja, vodooskrbe i odvodnje u iznosu od 36.000,00 kn, motorno vozilo u iznosu od 12.000,00 kn te je naplaćena najamnina prema Ugovoru o najmu u iznosu od 17.500,00 kn</w:t>
      </w:r>
      <w:r>
        <w:rPr>
          <w:rFonts w:hAnsi="Times New Roman" w:ascii="Times New Roman"/>
          <w:sz w:val="24"/>
          <w:szCs w:val="24"/>
        </w:rPr>
        <w:t xml:space="preserve"> te se nagrada stečajnom upravitelju obračunava na slijedeći način: </w:t>
      </w:r>
    </w:p>
    <w:p w:rsidRDefault="005A44F5" w:rsidP="005A44F5" w:rsidR="005A44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="00DC0397" w:rsidRPr="00DC0397">
        <w:rPr>
          <w:rFonts w:hAnsi="Times New Roman" w:ascii="Times New Roman"/>
          <w:sz w:val="24"/>
          <w:szCs w:val="24"/>
        </w:rPr>
        <w:t>00.000,00 kn po postotku od 16% što iznosi 16.000,00 kn</w:t>
      </w:r>
    </w:p>
    <w:p w:rsidRDefault="00DC0397" w:rsidP="005A44F5" w:rsidR="005A44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na razliku od 100.000,01 kn do </w:t>
      </w:r>
      <w:r w:rsidR="005A44F5">
        <w:rPr>
          <w:rFonts w:hAnsi="Times New Roman" w:ascii="Times New Roman"/>
          <w:sz w:val="24"/>
          <w:szCs w:val="24"/>
        </w:rPr>
        <w:t>132.020,81</w:t>
      </w:r>
      <w:r w:rsidRPr="00DC0397">
        <w:rPr>
          <w:rFonts w:hAnsi="Times New Roman" w:ascii="Times New Roman"/>
          <w:sz w:val="24"/>
          <w:szCs w:val="24"/>
        </w:rPr>
        <w:t xml:space="preserve"> kn </w:t>
      </w:r>
      <w:r w:rsidR="005A44F5">
        <w:rPr>
          <w:rFonts w:hAnsi="Times New Roman" w:ascii="Times New Roman"/>
          <w:sz w:val="24"/>
          <w:szCs w:val="24"/>
        </w:rPr>
        <w:t xml:space="preserve">po </w:t>
      </w:r>
      <w:r w:rsidRPr="00DC0397">
        <w:rPr>
          <w:rFonts w:hAnsi="Times New Roman" w:ascii="Times New Roman"/>
          <w:sz w:val="24"/>
          <w:szCs w:val="24"/>
        </w:rPr>
        <w:t xml:space="preserve"> postotku od 12% što iznosi </w:t>
      </w:r>
      <w:r w:rsidR="005A44F5">
        <w:rPr>
          <w:rFonts w:hAnsi="Times New Roman" w:ascii="Times New Roman"/>
          <w:sz w:val="24"/>
          <w:szCs w:val="24"/>
        </w:rPr>
        <w:t>3.842,49</w:t>
      </w:r>
      <w:r w:rsidRPr="00DC0397">
        <w:rPr>
          <w:rFonts w:hAnsi="Times New Roman" w:ascii="Times New Roman"/>
          <w:sz w:val="24"/>
          <w:szCs w:val="24"/>
        </w:rPr>
        <w:t xml:space="preserve"> kn.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Ukupna nagrada u bruto iznosu prema tako propisanim pravilima iznosi </w:t>
      </w:r>
      <w:r w:rsidR="005A44F5">
        <w:rPr>
          <w:rFonts w:hAnsi="Times New Roman" w:ascii="Times New Roman"/>
          <w:sz w:val="24"/>
          <w:szCs w:val="24"/>
        </w:rPr>
        <w:t>19.842,49</w:t>
      </w:r>
      <w:r w:rsidRPr="00DC0397">
        <w:rPr>
          <w:rFonts w:hAnsi="Times New Roman" w:ascii="Times New Roman"/>
          <w:sz w:val="24"/>
          <w:szCs w:val="24"/>
        </w:rPr>
        <w:t xml:space="preserve"> kn </w:t>
      </w:r>
      <w:r w:rsidR="005A44F5">
        <w:rPr>
          <w:rFonts w:hAnsi="Times New Roman" w:ascii="Times New Roman"/>
          <w:sz w:val="24"/>
          <w:szCs w:val="24"/>
        </w:rPr>
        <w:t>(16.000,00 kn + 3.842,49 kn).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="00DC0397"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="00DC0397" w:rsidRPr="00DC0397">
        <w:rPr>
          <w:rFonts w:hAnsi="Times New Roman" w:ascii="Times New Roman"/>
          <w:sz w:val="24"/>
          <w:szCs w:val="24"/>
        </w:rPr>
        <w:t xml:space="preserve"> odlučiti sukladno čl. </w:t>
      </w:r>
      <w:r w:rsidR="007735FF" w:rsidRPr="00DC0397">
        <w:rPr>
          <w:rFonts w:hAnsi="Times New Roman" w:ascii="Times New Roman"/>
          <w:sz w:val="24"/>
          <w:szCs w:val="24"/>
        </w:rPr>
        <w:t xml:space="preserve">94 st. 1 i 2 Stečajnog zakona (NN br. 71/15 u daljnjem tekstu SZ) u vezi s čl. </w:t>
      </w:r>
      <w:r w:rsidR="00DC0397" w:rsidRPr="00DC0397">
        <w:rPr>
          <w:rFonts w:hAnsi="Times New Roman" w:ascii="Times New Roman"/>
          <w:sz w:val="24"/>
          <w:szCs w:val="24"/>
        </w:rPr>
        <w:t xml:space="preserve">7 i 15 </w:t>
      </w:r>
      <w:r w:rsidR="00DC0397" w:rsidRPr="00040B85">
        <w:rPr>
          <w:rFonts w:hAnsi="Times New Roman" w:ascii="Times New Roman"/>
          <w:sz w:val="24"/>
          <w:szCs w:val="24"/>
        </w:rPr>
        <w:t>Uredbe o kriterijima i načinu obračuna i plaćanja nagrade stečajnim upraviteljima (NN 105/15)</w:t>
      </w:r>
      <w:r>
        <w:rPr>
          <w:rFonts w:hAnsi="Times New Roman" w:ascii="Times New Roman"/>
          <w:sz w:val="24"/>
          <w:szCs w:val="24"/>
        </w:rPr>
        <w:t xml:space="preserve"> kao u izreci.</w:t>
      </w:r>
    </w:p>
    <w:p w:rsidRDefault="005A44F5" w:rsidP="005A44F5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5A44F5" w:rsidRP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354737">
      <w:pPr>
        <w:tabs>
          <w:tab w:pos="4890" w:val="center"/>
          <w:tab w:pos="6840" w:val="left"/>
        </w:tabs>
        <w:ind w:firstLine="708"/>
        <w:jc w:val="left"/>
      </w:pPr>
      <w:r>
        <w:tab/>
      </w:r>
      <w:r w:rsidR="002D37CD">
        <w:t xml:space="preserve">U Osijeku </w:t>
      </w:r>
      <w:r>
        <w:t>24. ožujka 2017.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DC0397">
        <w:rPr>
          <w:rFonts w:hAnsi="Times New Roman" w:ascii="Times New Roman"/>
          <w:sz w:val="24"/>
          <w:szCs w:val="24"/>
        </w:rPr>
        <w:t xml:space="preserve">Željko </w:t>
      </w:r>
      <w:r w:rsidR="00BC413E">
        <w:rPr>
          <w:rFonts w:hAnsi="Times New Roman" w:ascii="Times New Roman"/>
          <w:sz w:val="24"/>
          <w:szCs w:val="24"/>
        </w:rPr>
        <w:t>R</w:t>
      </w:r>
      <w:r w:rsidR="00DC0397">
        <w:rPr>
          <w:rFonts w:hAnsi="Times New Roman" w:ascii="Times New Roman"/>
          <w:sz w:val="24"/>
          <w:szCs w:val="24"/>
        </w:rPr>
        <w:t>upčić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7735FF">
        <w:rPr>
          <w:rFonts w:hAnsi="Times New Roman" w:ascii="Times New Roman"/>
          <w:sz w:val="24"/>
          <w:szCs w:val="24"/>
        </w:rPr>
        <w:t xml:space="preserve"> uz podnesak st. uprav. od </w:t>
      </w:r>
      <w:r w:rsidR="00BC413E">
        <w:rPr>
          <w:rFonts w:hAnsi="Times New Roman" w:ascii="Times New Roman"/>
          <w:sz w:val="24"/>
          <w:szCs w:val="24"/>
        </w:rPr>
        <w:t>8.3.2017. g. s prilozima (str. 127-135 spisa)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5A44F5">
        <w:rPr>
          <w:rFonts w:hAnsi="Times New Roman" w:ascii="Times New Roman"/>
          <w:sz w:val="24"/>
          <w:szCs w:val="24"/>
        </w:rPr>
        <w:t>24.4.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354737" w:rsidP="002040EF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AE9" w:rsidP="00952912" w:rsidR="00AB6AE9">
      <w:r>
        <w:separator/>
      </w:r>
    </w:p>
  </w:endnote>
  <w:endnote w:id="0" w:type="continuationSeparator">
    <w:p w:rsidRDefault="00AB6AE9" w:rsidP="00952912" w:rsidR="00AB6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AE9" w:rsidP="00952912" w:rsidR="00AB6AE9">
      <w:r>
        <w:separator/>
      </w:r>
    </w:p>
  </w:footnote>
  <w:footnote w:id="0" w:type="continuationSeparator">
    <w:p w:rsidRDefault="00AB6AE9" w:rsidP="00952912" w:rsidR="00AB6A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040EF">
      <w:rPr>
        <w:noProof/>
      </w:rPr>
      <w:t>3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201D3"/>
    <w:rsid w:val="000323CE"/>
    <w:rsid w:val="00040B85"/>
    <w:rsid w:val="000D3BE9"/>
    <w:rsid w:val="0018120C"/>
    <w:rsid w:val="00181616"/>
    <w:rsid w:val="00182207"/>
    <w:rsid w:val="001A42C1"/>
    <w:rsid w:val="001C2831"/>
    <w:rsid w:val="001C3FB4"/>
    <w:rsid w:val="001F7A08"/>
    <w:rsid w:val="00203014"/>
    <w:rsid w:val="002040EF"/>
    <w:rsid w:val="00215A72"/>
    <w:rsid w:val="002215EC"/>
    <w:rsid w:val="002D14B3"/>
    <w:rsid w:val="002D37CD"/>
    <w:rsid w:val="0034112A"/>
    <w:rsid w:val="00354737"/>
    <w:rsid w:val="003A4DFF"/>
    <w:rsid w:val="00410BA9"/>
    <w:rsid w:val="005A16BC"/>
    <w:rsid w:val="005A44F5"/>
    <w:rsid w:val="006012A7"/>
    <w:rsid w:val="006217EB"/>
    <w:rsid w:val="006A2D37"/>
    <w:rsid w:val="00772385"/>
    <w:rsid w:val="007735FF"/>
    <w:rsid w:val="00782A1E"/>
    <w:rsid w:val="007C5E25"/>
    <w:rsid w:val="008108EB"/>
    <w:rsid w:val="00915D9B"/>
    <w:rsid w:val="00952912"/>
    <w:rsid w:val="00992BCF"/>
    <w:rsid w:val="00A53AF5"/>
    <w:rsid w:val="00AB6AE9"/>
    <w:rsid w:val="00AE0CAC"/>
    <w:rsid w:val="00B070EF"/>
    <w:rsid w:val="00B16EDD"/>
    <w:rsid w:val="00BA614D"/>
    <w:rsid w:val="00BC413E"/>
    <w:rsid w:val="00BD16B3"/>
    <w:rsid w:val="00BE46CE"/>
    <w:rsid w:val="00C968A4"/>
    <w:rsid w:val="00CA3524"/>
    <w:rsid w:val="00D0646F"/>
    <w:rsid w:val="00D410AE"/>
    <w:rsid w:val="00D7087E"/>
    <w:rsid w:val="00D70B82"/>
    <w:rsid w:val="00D9154B"/>
    <w:rsid w:val="00DC0397"/>
    <w:rsid w:val="00E036D7"/>
    <w:rsid w:val="00E52E2C"/>
    <w:rsid w:val="00E747FB"/>
    <w:rsid w:val="00ED2839"/>
    <w:rsid w:val="00F25C9C"/>
    <w:rsid w:val="00F4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40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40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0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0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0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40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40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0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0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0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57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St-22/2015</izvorni_sadrzaj>
    <derivirana_varijabla naziv="DomainObject.Predmet.OznakaBroj_1">St-22/2015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TERMO-INŽENJERING d.o.o. za održavanje termoenergetskih postrojenja i trgovinu</izvorni_sadrzaj>
    <derivirana_varijabla naziv="DomainObject.Predmet.ProtustrankaFormated_1">  TERMO-INŽENJERING d.o.o. za održavanje termoenergetskih postrojenja i trgovinu</derivirana_varijabla>
  </DomainObject.Predmet.ProtustrankaFormated>
  <DomainObject.Predmet.ProtustrankaFormatedOIB>
    <izvorni_sadrzaj>  TERMO-INŽENJERING d.o.o. za održavanje termoenergetskih postrojenja i trgovinu, OIB 09628271219</izvorni_sadrzaj>
    <derivirana_varijabla naziv="DomainObject.Predmet.ProtustrankaFormatedOIB_1">  TERMO-INŽENJERING d.o.o. za održavanje termoenergetskih postrojenja i trgovinu, OIB 09628271219</derivirana_varijabla>
  </DomainObject.Predmet.ProtustrankaFormatedOIB>
  <DomainObject.Predmet.ProtustrankaFormatedWithAdress>
    <izvorni_sadrzaj> TERMO-INŽENJERING d.o.o. za održavanje termoenergetskih postrojenja i trgovinu, Sv.L.B.Mandića 111/F, 31000 Osijek</izvorni_sadrzaj>
    <derivirana_varijabla naziv="DomainObject.Predmet.ProtustrankaFormatedWithAdress_1"> TERMO-INŽENJERING d.o.o. za održavanje termoenergetskih postrojenja i trgovinu, Sv.L.B.Mandića 111/F, 31000 Osijek</derivirana_varijabla>
  </DomainObject.Predmet.ProtustrankaFormatedWithAdress>
  <DomainObject.Predmet.ProtustrankaFormatedWithAdressOIB>
    <izvorni_sadrzaj> TERMO-INŽENJERING d.o.o. za održavanje termoenergetskih postrojenja i trgovinu, OIB 09628271219, Sv.L.B.Mandića 111/F, 31000 Osijek</izvorni_sadrzaj>
    <derivirana_varijabla naziv="DomainObject.Predmet.ProtustrankaFormatedWithAdressOIB_1"> TERMO-INŽENJERING d.o.o. za održavanje termoenergetskih postrojenja i trgovinu, OIB 09628271219, Sv.L.B.Mandića 111/F, 31000 Osijek</derivirana_varijabla>
  </DomainObject.Predmet.ProtustrankaFormatedWithAdressOIB>
  <DomainObject.Predmet.ProtustrankaWithAdress>
    <izvorni_sadrzaj>TERMO-INŽENJERING d.o.o. za održavanje termoenergetskih postrojenja i trgovinu Sv.L.B.Mandića 111/F, 31000 Osijek</izvorni_sadrzaj>
    <derivirana_varijabla naziv="DomainObject.Predmet.ProtustrankaWithAdress_1">TERMO-INŽENJERING d.o.o. za održavanje termoenergetskih postrojenja i trgovinu Sv.L.B.Mandića 111/F, 31000 Osijek</derivirana_varijabla>
  </DomainObject.Predmet.ProtustrankaWithAdress>
  <DomainObject.Predmet.ProtustrankaWithAdressOIB>
    <izvorni_sadrzaj>TERMO-INŽENJERING d.o.o. za održavanje termoenergetskih postrojenja i trgovinu, OIB 09628271219, Sv.L.B.Mandića 111/F, 31000 Osijek</izvorni_sadrzaj>
    <derivirana_varijabla naziv="DomainObject.Predmet.ProtustrankaWithAdressOIB_1">TERMO-INŽENJERING d.o.o. za održavanje termoenergetskih postrojenja i trgovinu, OIB 09628271219, Sv.L.B.Mandića 111/F, 31000 Osijek</derivirana_varijabla>
  </DomainObject.Predmet.ProtustrankaWithAdressOIB>
  <DomainObject.Predmet.ProtustrankaNazivFormated>
    <izvorni_sadrzaj>TERMO-INŽENJERING d.o.o. za održavanje termoenergetskih postrojenja i trgovinu</izvorni_sadrzaj>
    <derivirana_varijabla naziv="DomainObject.Predmet.ProtustrankaNazivFormated_1">TERMO-INŽENJERING d.o.o. za održavanje termoenergetskih postrojenja i trgovinu</derivirana_varijabla>
  </DomainObject.Predmet.ProtustrankaNazivFormated>
  <DomainObject.Predmet.ProtustrankaNazivFormatedOIB>
    <izvorni_sadrzaj>TERMO-INŽENJERING d.o.o. za održavanje termoenergetskih postrojenja i trgovinu, OIB 09628271219</izvorni_sadrzaj>
    <derivirana_varijabla naziv="DomainObject.Predmet.ProtustrankaNazivFormatedOIB_1">TERMO-INŽENJERING d.o.o. za održavanje termoenergetskih postrojenja i trgovinu, OIB 09628271219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 Kovačević; Davor Prša; Zoran Čabai</izvorni_sadrzaj>
    <derivirana_varijabla naziv="DomainObject.Predmet.StrankaFormated_1">  Daniel Kovačević; Davor Prša; Zoran Čabai</derivirana_varijabla>
  </DomainObject.Predmet.StrankaFormated>
  <DomainObject.Predmet.StrankaFormatedOIB>
    <izvorni_sadrzaj>  Daniel Kovačević, OIB 86071482123; Davor Prša, OIB 10943815367; Zoran Čabai, OIB 54141474893</izvorni_sadrzaj>
    <derivirana_varijabla naziv="DomainObject.Predmet.StrankaFormatedOIB_1">  Daniel Kovačević, OIB 86071482123; Davor Prša, OIB 10943815367; Zoran Čabai, OIB 54141474893</derivirana_varijabla>
  </DomainObject.Predmet.StrankaFormatedOIB>
  <DomainObject.Predmet.StrankaFormatedWithAdress>
    <izvorni_sadrzaj> Daniel Kovačević, Tvrđavica 124a, 31000 Tvrđavica; Davor Prša, Plješevička 17, 31000 Osijek; Zoran Čabai, ZAPADNO PREDGRAĐE 33, 31000 Osijek</izvorni_sadrzaj>
    <derivirana_varijabla naziv="DomainObject.Predmet.StrankaFormatedWithAdress_1"> Daniel Kovačević, Tvrđavica 124a, 31000 Tvrđavica; Davor Prša, Plješevička 17, 31000 Osijek; Zoran Čabai, ZAPADNO PREDGRAĐE 33, 31000 Osijek</derivirana_varijabla>
  </DomainObject.Predmet.StrankaFormatedWithAdress>
  <DomainObject.Predmet.StrankaFormatedWithAdressOIB>
    <izvorni_sadrzaj> Daniel Kovačević, OIB 86071482123, Tvrđavica 124a, 31000 Tvrđavica; Davor Prša, OIB 10943815367, Plješevička 17, 31000 Osijek; Zoran Čabai, OIB 54141474893, ZAPADNO PREDGRAĐE 33, 31000 Osijek</izvorni_sadrzaj>
    <derivirana_varijabla naziv="DomainObject.Predmet.StrankaFormatedWithAdressOIB_1"> Daniel Kovačević, OIB 86071482123, Tvrđavica 124a, 31000 Tvrđavica; Davor Prša, OIB 10943815367, Plješevička 17, 31000 Osijek; Zoran Čabai, OIB 54141474893, ZAPADNO PREDGRAĐE 33, 31000 Osijek</derivirana_varijabla>
  </DomainObject.Predmet.StrankaFormatedWithAdressOIB>
  <DomainObject.Predmet.StrankaWithAdress>
    <izvorni_sadrzaj>Daniel Kovačević Tvrđavica 124a,31000 Tvrđavica,Davor Prša Plješevička 17,31000 Osijek,Zoran Čabai ZAPADNO PREDGRAĐE 33,31000 Osijek</izvorni_sadrzaj>
    <derivirana_varijabla naziv="DomainObject.Predmet.StrankaWithAdress_1">Daniel Kovačević Tvrđavica 124a,31000 Tvrđavica,Davor Prša Plješevička 17,31000 Osijek,Zoran Čabai ZAPADNO PREDGRAĐE 33,31000 Osijek</derivirana_varijabla>
  </DomainObject.Predmet.StrankaWithAdress>
  <DomainObject.Predmet.StrankaWithAdressOIB>
    <izvorni_sadrzaj>Daniel Kovačević, OIB 86071482123, Tvrđavica 124a,31000 Tvrđavica,Davor Prša, OIB 10943815367, Plješevička 17,31000 Osijek,Zoran Čabai, OIB 54141474893, ZAPADNO PREDGRAĐE 33,31000 Osijek</izvorni_sadrzaj>
    <derivirana_varijabla naziv="DomainObject.Predmet.StrankaWithAdressOIB_1">Daniel Kovačević, OIB 86071482123, Tvrđavica 124a,31000 Tvrđavica,Davor Prša, OIB 10943815367, Plješevička 17,31000 Osijek,Zoran Čabai, OIB 54141474893, ZAPADNO PREDGRAĐE 33,31000 Osijek</derivirana_varijabla>
  </DomainObject.Predmet.StrankaWithAdressOIB>
  <DomainObject.Predmet.StrankaNazivFormated>
    <izvorni_sadrzaj>Daniel Kovačević,Davor Prša,Zoran Čabai</izvorni_sadrzaj>
    <derivirana_varijabla naziv="DomainObject.Predmet.StrankaNazivFormated_1">Daniel Kovačević,Davor Prša,Zoran Čabai</derivirana_varijabla>
  </DomainObject.Predmet.StrankaNazivFormated>
  <DomainObject.Predmet.StrankaNazivFormatedOIB>
    <izvorni_sadrzaj>Daniel Kovačević, OIB 86071482123,Davor Prša, OIB 10943815367,Zoran Čabai, OIB 54141474893</izvorni_sadrzaj>
    <derivirana_varijabla naziv="DomainObject.Predmet.StrankaNazivFormatedOIB_1">Daniel Kovačević, OIB 86071482123,Davor Prša, OIB 10943815367,Zoran Čabai, OIB 54141474893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Daniel Kovačević</item>
      <item>Davor Prša</item>
      <item>Zoran Čabai</item>
    </izvorni_sadrzaj>
    <derivirana_varijabla naziv="DomainObject.Predmet.StrankaListFormated_1">
      <item>Daniel Kovačević</item>
      <item>Davor Prša</item>
      <item>Zoran Čabai</item>
    </derivirana_varijabla>
  </DomainObject.Predmet.StrankaListFormated>
  <DomainObject.Predmet.StrankaListFormatedOIB>
    <izvorni_sadrzaj>
      <item>Daniel Kovačević, OIB 86071482123</item>
      <item>Davor Prša, OIB 10943815367</item>
      <item>Zoran Čabai, OIB 54141474893</item>
    </izvorni_sadrzaj>
    <derivirana_varijabla naziv="DomainObject.Predmet.StrankaListFormatedOIB_1">
      <item>Daniel Kovačević, OIB 86071482123</item>
      <item>Davor Prša, OIB 10943815367</item>
      <item>Zoran Čabai, OIB 54141474893</item>
    </derivirana_varijabla>
  </DomainObject.Predmet.StrankaListFormatedOIB>
  <DomainObject.Predmet.StrankaListFormatedWithAdress>
    <izvorni_sadrzaj>
      <item>Daniel Kovačević, Tvrđavica 124a, 31000 Tvrđavica</item>
      <item>Davor Prša, Plješevička 17, 31000 Osijek</item>
      <item>Zoran Čabai, ZAPADNO PREDGRAĐE 33, 31000 Osijek</item>
    </izvorni_sadrzaj>
    <derivirana_varijabla naziv="DomainObject.Predmet.StrankaListFormatedWithAdress_1">
      <item>Daniel Kovačević, Tvrđavica 124a, 31000 Tvrđavica</item>
      <item>Davor Prša, Plješevička 17, 31000 Osijek</item>
      <item>Zoran Čabai, ZAPADNO PREDGRAĐE 33, 31000 Osijek</item>
    </derivirana_varijabla>
  </DomainObject.Predmet.StrankaListFormatedWithAdress>
  <DomainObject.Predmet.StrankaListFormatedWithAdressOIB>
    <izvorni_sadrzaj>
      <item>Daniel Kovačević, OIB 86071482123, Tvrđavica 124a, 31000 Tvrđavica</item>
      <item>Davor Prša, OIB 10943815367, Plješevička 17, 31000 Osijek</item>
      <item>Zoran Čabai, OIB 54141474893, ZAPADNO PREDGRAĐE 33, 31000 Osijek</item>
    </izvorni_sadrzaj>
    <derivirana_varijabla naziv="DomainObject.Predmet.StrankaListFormatedWithAdressOIB_1">
      <item>Daniel Kovačević, OIB 86071482123, Tvrđavica 124a, 31000 Tvrđavica</item>
      <item>Davor Prša, OIB 10943815367, Plješevička 17, 31000 Osijek</item>
      <item>Zoran Čabai, OIB 54141474893, ZAPADNO PREDGRAĐE 33, 31000 Osijek</item>
    </derivirana_varijabla>
  </DomainObject.Predmet.StrankaListFormatedWithAdressOIB>
  <DomainObject.Predmet.StrankaListNazivFormated>
    <izvorni_sadrzaj>
      <item>Daniel Kovačević</item>
      <item>Davor Prša</item>
      <item>Zoran Čabai</item>
    </izvorni_sadrzaj>
    <derivirana_varijabla naziv="DomainObject.Predmet.StrankaListNazivFormated_1">
      <item>Daniel Kovačević</item>
      <item>Davor Prša</item>
      <item>Zoran Čabai</item>
    </derivirana_varijabla>
  </DomainObject.Predmet.StrankaListNazivFormated>
  <DomainObject.Predmet.StrankaListNazivFormatedOIB>
    <izvorni_sadrzaj>
      <item>Daniel Kovačević, OIB 86071482123</item>
      <item>Davor Prša, OIB 10943815367</item>
      <item>Zoran Čabai, OIB 54141474893</item>
    </izvorni_sadrzaj>
    <derivirana_varijabla naziv="DomainObject.Predmet.StrankaListNazivFormatedOIB_1">
      <item>Daniel Kovačević, OIB 86071482123</item>
      <item>Davor Prša, OIB 10943815367</item>
      <item>Zoran Čabai, OIB 54141474893</item>
    </derivirana_varijabla>
  </DomainObject.Predmet.StrankaListNazivFormatedOIB>
  <DomainObject.Predmet.ProtuStrankaListFormated>
    <izvorni_sadrzaj>
      <item>TERMO-INŽENJERING d.o.o. za održavanje termoenergetskih postrojenja i trgovinu</item>
    </izvorni_sadrzaj>
    <derivirana_varijabla naziv="DomainObject.Predmet.ProtuStrankaListFormated_1">
      <item>TERMO-INŽENJERING d.o.o. za održavanje termoenergetskih postrojenja i trgovinu</item>
    </derivirana_varijabla>
  </DomainObject.Predmet.ProtuStrankaListFormated>
  <DomainObject.Predmet.ProtuStrankaListFormatedOIB>
    <izvorni_sadrzaj>
      <item>TERMO-INŽENJERING d.o.o. za održavanje termoenergetskih postrojenja i trgovinu, OIB 09628271219</item>
    </izvorni_sadrzaj>
    <derivirana_varijabla naziv="DomainObject.Predmet.ProtuStrankaListFormatedOIB_1">
      <item>TERMO-INŽENJERING d.o.o. za održavanje termoenergetskih postrojenja i trgovinu, OIB 09628271219</item>
    </derivirana_varijabla>
  </DomainObject.Predmet.ProtuStrankaListFormatedOIB>
  <DomainObject.Predmet.ProtuStrankaListFormatedWithAdress>
    <izvorni_sadrzaj>
      <item>TERMO-INŽENJERING d.o.o. za održavanje termoenergetskih postrojenja i trgovinu, Sv.L.B.Mandića 111/F, 31000 Osijek</item>
    </izvorni_sadrzaj>
    <derivirana_varijabla naziv="DomainObject.Predmet.ProtuStrankaListFormatedWithAdress_1">
      <item>TERMO-INŽENJERING d.o.o. za održavanje termoenergetskih postrojenja i trgovinu, Sv.L.B.Mandića 111/F, 31000 Osijek</item>
    </derivirana_varijabla>
  </DomainObject.Predmet.ProtuStrankaListFormatedWithAdress>
  <DomainObject.Predmet.ProtuStrankaListFormatedWithAdressOIB>
    <izvorni_sadrzaj>
      <item>TERMO-INŽENJERING d.o.o. za održavanje termoenergetskih postrojenja i trgovinu, OIB 09628271219, Sv.L.B.Mandića 111/F, 31000 Osijek</item>
    </izvorni_sadrzaj>
    <derivirana_varijabla naziv="DomainObject.Predmet.ProtuStrankaListFormatedWithAdressOIB_1">
      <item>TERMO-INŽENJERING d.o.o. za održavanje termoenergetskih postrojenja i trgovinu, OIB 09628271219, Sv.L.B.Mandića 111/F, 31000 Osijek</item>
    </derivirana_varijabla>
  </DomainObject.Predmet.ProtuStrankaListFormatedWithAdressOIB>
  <DomainObject.Predmet.ProtuStrankaListNazivFormated>
    <izvorni_sadrzaj>
      <item>TERMO-INŽENJERING d.o.o. za održavanje termoenergetskih postrojenja i trgovinu</item>
    </izvorni_sadrzaj>
    <derivirana_varijabla naziv="DomainObject.Predmet.ProtuStrankaListNazivFormated_1">
      <item>TERMO-INŽENJERING d.o.o. za održavanje termoenergetskih postrojenja i trgovinu</item>
    </derivirana_varijabla>
  </DomainObject.Predmet.ProtuStrankaListNazivFormated>
  <DomainObject.Predmet.ProtuStrankaListNazivFormatedOIB>
    <izvorni_sadrzaj>
      <item>TERMO-INŽENJERING d.o.o. za održavanje termoenergetskih postrojenja i trgovinu, OIB 09628271219</item>
    </izvorni_sadrzaj>
    <derivirana_varijabla naziv="DomainObject.Predmet.ProtuStrankaListNazivFormatedOIB_1">
      <item>TERMO-INŽENJERING d.o.o. za održavanje termoenergetskih postrojenja i trgovinu, OIB 09628271219</item>
    </derivirana_varijabla>
  </DomainObject.Predmet.ProtuStrankaListNazivFormatedOIB>
  <DomainObject.Predmet.OstaliListFormated>
    <izvorni_sadrzaj>
      <item>Željko Rupčić</item>
      <item>FINA</item>
      <item>Oglasna ploča- TERMO INŽENJERING d.o.o.</item>
      <item>NARODNE NOVINE, dioničko društvo za izdavanje i tiskanje Službenog lista Republike Hrvatske, službenih i drugih obrazaca te </item>
    </izvorni_sadrzaj>
    <derivirana_varijabla naziv="DomainObject.Predmet.OstaliListFormated_1">
      <item>Željko Rupčić</item>
      <item>FINA</item>
      <item>Oglasna ploča- TERMO INŽENJERING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Željko Rupčić, OIB 31017026540</item>
      <item>FINA, OIB 85821130368</item>
      <item>Oglasna ploča- TERMO INŽENJERING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Željko Rupčić, OIB 31017026540</item>
      <item>FINA, OIB 85821130368</item>
      <item>Oglasna ploča- TERMO INŽENJERING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Željko Rupčić, Božidara Adžije 58, 31400 Đakovo</item>
      <item>FINA, BB, 31000 Osijek</item>
      <item>Oglasna ploča- TERMO INŽENJERING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Željko Rupčić, Božidara Adžije 58, 31400 Đakovo</item>
      <item>FINA, BB, 31000 Osijek</item>
      <item>Oglasna ploča- TERMO INŽENJERING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Željko Rupčić, OIB 31017026540, Božidara Adžije 58, 31400 Đakovo</item>
      <item>FINA, OIB 85821130368, BB, 31000 Osijek</item>
      <item>Oglasna ploča- TERMO INŽENJERING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Željko Rupčić, OIB 31017026540, Božidara Adžije 58, 31400 Đakovo</item>
      <item>FINA, OIB 85821130368, BB, 31000 Osijek</item>
      <item>Oglasna ploča- TERMO INŽENJERING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Željko Rupčić</item>
      <item>FINA</item>
      <item>Oglasna ploča- TERMO INŽENJERING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Željko Rupčić</item>
      <item>FINA</item>
      <item>Oglasna ploča- TERMO INŽENJERING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Željko Rupčić, OIB 31017026540</item>
      <item>FINA, OIB 85821130368</item>
      <item>Oglasna ploča- TERMO INŽENJERING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Željko Rupčić, OIB 31017026540</item>
      <item>FINA, OIB 85821130368</item>
      <item>Oglasna ploča- TERMO INŽENJERING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Daniel Kovačević i dr.</izvorni_sadrzaj>
    <derivirana_varijabla naziv="DomainObject.Predmet.StrankaIDrugi_1">Daniel Kovačević i dr.</derivirana_varijabla>
  </DomainObject.Predmet.StrankaIDrugi>
  <DomainObject.Predmet.ProtustrankaIDrugi>
    <izvorni_sadrzaj>TERMO-INŽENJERING d.o.o. za održavanje termoenergetskih postrojenja i trgovinu</izvorni_sadrzaj>
    <derivirana_varijabla naziv="DomainObject.Predmet.ProtustrankaIDrugi_1">TERMO-INŽENJERING d.o.o. za održavanje termoenergetskih postrojenja i trgovinu</derivirana_varijabla>
  </DomainObject.Predmet.ProtustrankaIDrugi>
  <DomainObject.Predmet.StrankaIDrugiAdressOIB>
    <izvorni_sadrzaj>Daniel Kovačević, OIB 86071482123, Tvrđavica 124a, 31000 Tvrđavica i dr.</izvorni_sadrzaj>
    <derivirana_varijabla naziv="DomainObject.Predmet.StrankaIDrugiAdressOIB_1">Daniel Kovačević, OIB 86071482123, Tvrđavica 124a, 31000 Tvrđavica i dr.</derivirana_varijabla>
  </DomainObject.Predmet.StrankaIDrugiAdressOIB>
  <DomainObject.Predmet.ProtustrankaIDrugiAdressOIB>
    <izvorni_sadrzaj>TERMO-INŽENJERING d.o.o. za održavanje termoenergetskih postrojenja i trgovinu, OIB 09628271219, Sv.L.B.Mandića 111/F, 31000 Osijek</izvorni_sadrzaj>
    <derivirana_varijabla naziv="DomainObject.Predmet.ProtustrankaIDrugiAdressOIB_1">TERMO-INŽENJERING d.o.o. za održavanje termoenergetskih postrojenja i trgovinu, OIB 09628271219, Sv.L.B.Mandića 111/F,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Daniel Kovačević</item>
      <item>TERMO-INŽENJERING d.o.o. za održavanje termoenergetskih postrojenja i trgovinu</item>
      <item>Željko Rupčić</item>
      <item>FINA</item>
      <item>Davor Prša</item>
      <item>Zoran Čabai</item>
      <item>Oglasna ploča- TERMO INŽENJERING d.o.o.</item>
      <item>NARODNE NOVINE, dioničko društvo za izdavanje i tiskanje Službenog lista Republike Hrvatske, službenih i drugih obrazaca te </item>
    </izvorni_sadrzaj>
    <derivirana_varijabla naziv="DomainObject.Predmet.SudioniciListNaziv_1">
      <item>Daniel Kovačević</item>
      <item>TERMO-INŽENJERING d.o.o. za održavanje termoenergetskih postrojenja i trgovinu</item>
      <item>Željko Rupčić</item>
      <item>FINA</item>
      <item>Davor Prša</item>
      <item>Zoran Čabai</item>
      <item>Oglasna ploča- TERMO INŽENJERING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Daniel Kovačević, OIB 86071482123, Tvrđavica 124a,31000 Tvrđavica</item>
      <item>TERMO-INŽENJERING d.o.o. za održavanje termoenergetskih postrojenja i trgovinu, OIB 09628271219, Sv.L.B.Mandića 111/F,31000 Osijek</item>
      <item>Željko Rupčić, OIB 31017026540, Božidara Adžije 58,31400 Đakovo</item>
      <item>FINA, OIB 85821130368, BB,31000 Osijek</item>
      <item>Davor Prša, OIB 10943815367, Plješevička 17,31000 Osijek</item>
      <item>Zoran Čabai, OIB 54141474893, ZAPADNO PREDGRAĐE 33,31000 Osijek</item>
      <item>Oglasna ploča- TERMO INŽENJERING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Daniel Kovačević, OIB 86071482123, Tvrđavica 124a,31000 Tvrđavica</item>
      <item>TERMO-INŽENJERING d.o.o. za održavanje termoenergetskih postrojenja i trgovinu, OIB 09628271219, Sv.L.B.Mandića 111/F,31000 Osijek</item>
      <item>Željko Rupčić, OIB 31017026540, Božidara Adžije 58,31400 Đakovo</item>
      <item>FINA, OIB 85821130368, BB,31000 Osijek</item>
      <item>Davor Prša, OIB 10943815367, Plješevička 17,31000 Osijek</item>
      <item>Zoran Čabai, OIB 54141474893, ZAPADNO PREDGRAĐE 33,31000 Osijek</item>
      <item>Oglasna ploča- TERMO INŽENJERING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86071482123</item>
      <item>, OIB 09628271219</item>
      <item>, OIB 31017026540</item>
      <item>, OIB 85821130368</item>
      <item>, OIB 10943815367</item>
      <item>, OIB 54141474893</item>
      <item>, OIB null</item>
      <item>, OIB 64546066176</item>
    </izvorni_sadrzaj>
    <derivirana_varijabla naziv="DomainObject.Predmet.SudioniciListNazivOIB_1">
      <item>, OIB 86071482123</item>
      <item>, OIB 09628271219</item>
      <item>, OIB 31017026540</item>
      <item>, OIB 85821130368</item>
      <item>, OIB 10943815367</item>
      <item>, OIB 54141474893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516</properties:Words>
  <properties:Characters>2679</properties:Characters>
  <properties:Lines>111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2017-03-24T09:22:00Z</dcterms:created>
  <dc:creator>XXYY</dc:creator>
  <cp:lastModifiedBy>Danijela Sekulić</cp:lastModifiedBy>
  <cp:lastPrinted>2017-03-24T09:22:00Z</cp:lastPrinted>
  <dcterms:modified xmlns:xsi="http://www.w3.org/2001/XMLSchema-instance" xsi:type="dcterms:W3CDTF">2017-03-24T09:22:00Z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