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b1f8a" w14:paraId="a3b1f8a" w:rsidRDefault="00735FBB" w:rsidP="000C1AED" w:rsidR="000C1AED">
      <w:pPr>
        <w:pStyle w:val="Tijeloteksta"/>
        <w:jc w:val="both"/>
        <w:outlineLvl w:val="0"/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9010" cx="72326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901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6A0B" w:rsidP="000C1AED" w:rsidR="001C6A0B" w:rsidRPr="008E7B11">
      <w:pPr>
        <w:pStyle w:val="Tijeloteksta"/>
        <w:jc w:val="both"/>
        <w:outlineLvl w:val="0"/>
        <w:rPr>
          <w:rFonts w:hAnsi="Times New Roman" w:ascii="Times New Roman"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63FE5" w:rsidR="000C1AED" w:rsidRPr="00242369">
        <w:tc>
          <w:tcPr>
            <w:tcW w:type="dxa" w:w="3060"/>
          </w:tcPr>
          <w:p w:rsidRDefault="000C1AED" w:rsidP="00A63FE5" w:rsidR="000C1AED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0C1AED" w:rsidP="00A63FE5" w:rsidR="000C1AED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0C1AED" w:rsidP="00A63FE5" w:rsidR="000C1AED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 xml:space="preserve">, </w:t>
            </w:r>
            <w:proofErr w:type="spellStart"/>
            <w:r w:rsidRPr="00242369">
              <w:rPr>
                <w:sz w:val="24"/>
                <w:szCs w:val="24"/>
              </w:rPr>
              <w:t>Amruševa</w:t>
            </w:r>
            <w:proofErr w:type="spellEnd"/>
            <w:r w:rsidRPr="00242369">
              <w:rPr>
                <w:sz w:val="24"/>
                <w:szCs w:val="24"/>
              </w:rPr>
              <w:t xml:space="preserve"> 2/II</w:t>
            </w:r>
          </w:p>
        </w:tc>
      </w:tr>
    </w:tbl>
    <w:p w:rsidRDefault="000C1AED" w:rsidP="000C1AED" w:rsidR="000C1AED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proofErr w:type="spellStart"/>
      <w:r w:rsidR="008E3946">
        <w:rPr>
          <w:sz w:val="24"/>
          <w:szCs w:val="24"/>
        </w:rPr>
        <w:t>48</w:t>
      </w:r>
      <w:proofErr w:type="spellEnd"/>
      <w:r w:rsidR="008E3946">
        <w:rPr>
          <w:sz w:val="24"/>
          <w:szCs w:val="24"/>
        </w:rPr>
        <w:t xml:space="preserve"> </w:t>
      </w:r>
      <w:r w:rsidRPr="00775063">
        <w:rPr>
          <w:sz w:val="24"/>
          <w:szCs w:val="24"/>
        </w:rPr>
        <w:t>St-</w:t>
      </w:r>
      <w:proofErr w:type="spellStart"/>
      <w:r w:rsidR="007472F2">
        <w:rPr>
          <w:sz w:val="24"/>
          <w:szCs w:val="24"/>
        </w:rPr>
        <w:t>5877</w:t>
      </w:r>
      <w:proofErr w:type="spellEnd"/>
      <w:r w:rsidR="007472F2">
        <w:rPr>
          <w:sz w:val="24"/>
          <w:szCs w:val="24"/>
        </w:rPr>
        <w:t>/</w:t>
      </w:r>
      <w:proofErr w:type="spellStart"/>
      <w:r w:rsidR="007472F2">
        <w:rPr>
          <w:sz w:val="24"/>
          <w:szCs w:val="24"/>
        </w:rPr>
        <w:t>16</w:t>
      </w:r>
      <w:proofErr w:type="spellEnd"/>
      <w:r w:rsidR="00D15142">
        <w:rPr>
          <w:sz w:val="24"/>
          <w:szCs w:val="24"/>
        </w:rPr>
        <w:t>-</w:t>
      </w:r>
      <w:proofErr w:type="spellStart"/>
      <w:r w:rsidR="00D15142">
        <w:rPr>
          <w:sz w:val="24"/>
          <w:szCs w:val="24"/>
        </w:rPr>
        <w:t>110</w:t>
      </w:r>
      <w:proofErr w:type="spellEnd"/>
    </w:p>
    <w:p w:rsidRDefault="000C1AED" w:rsidP="00AD0CB6" w:rsidR="000C1AED">
      <w:pPr>
        <w:rPr>
          <w:sz w:val="24"/>
          <w:szCs w:val="24"/>
        </w:rPr>
      </w:pPr>
    </w:p>
    <w:p w:rsidRDefault="000C1AED" w:rsidP="000C1AED" w:rsidR="000C1AED" w:rsidRPr="00CC58E7">
      <w:pPr>
        <w:jc w:val="center"/>
        <w:rPr>
          <w:sz w:val="24"/>
          <w:szCs w:val="24"/>
        </w:rPr>
      </w:pPr>
      <w:r w:rsidRPr="00CC58E7">
        <w:rPr>
          <w:sz w:val="24"/>
          <w:szCs w:val="24"/>
        </w:rPr>
        <w:t xml:space="preserve">R E P U B L I K A   H R V A T S K A </w:t>
      </w:r>
    </w:p>
    <w:p w:rsidRDefault="000C1AED" w:rsidP="005C2546" w:rsidR="001639EA" w:rsidRPr="005B25D2">
      <w:pPr>
        <w:jc w:val="center"/>
        <w:rPr>
          <w:sz w:val="24"/>
          <w:szCs w:val="24"/>
        </w:rPr>
      </w:pPr>
      <w:r w:rsidRPr="00CC58E7">
        <w:rPr>
          <w:sz w:val="24"/>
          <w:szCs w:val="24"/>
        </w:rPr>
        <w:t>R J E Š E NJ E</w:t>
      </w:r>
      <w:r w:rsidR="0063675F">
        <w:rPr>
          <w:sz w:val="24"/>
          <w:szCs w:val="24"/>
        </w:rPr>
        <w:t xml:space="preserve"> </w:t>
      </w:r>
      <w:r w:rsidR="00900A20">
        <w:rPr>
          <w:sz w:val="24"/>
          <w:szCs w:val="24"/>
        </w:rPr>
        <w:t xml:space="preserve">                                                     </w:t>
      </w:r>
      <w:r w:rsidR="006C1802">
        <w:rPr>
          <w:sz w:val="24"/>
          <w:szCs w:val="24"/>
        </w:rPr>
        <w:t xml:space="preserve">    </w:t>
      </w:r>
    </w:p>
    <w:p w:rsidRDefault="000C1AED" w:rsidP="007472F2" w:rsidR="007472F2" w:rsidRPr="007472F2">
      <w:pPr>
        <w:jc w:val="both"/>
        <w:rPr>
          <w:sz w:val="24"/>
          <w:szCs w:val="24"/>
        </w:rPr>
      </w:pPr>
      <w:r w:rsidRPr="00756DA8">
        <w:rPr>
          <w:sz w:val="24"/>
          <w:szCs w:val="24"/>
        </w:rPr>
        <w:tab/>
      </w:r>
      <w:r w:rsidR="007472F2" w:rsidRPr="007472F2">
        <w:rPr>
          <w:sz w:val="24"/>
          <w:szCs w:val="24"/>
        </w:rPr>
        <w:t xml:space="preserve">                                                          </w:t>
      </w:r>
    </w:p>
    <w:p w:rsidRDefault="007472F2" w:rsidP="007472F2" w:rsidR="00735FBB">
      <w:pPr>
        <w:jc w:val="both"/>
        <w:rPr>
          <w:sz w:val="24"/>
          <w:szCs w:val="24"/>
        </w:rPr>
      </w:pPr>
      <w:r w:rsidRPr="007472F2">
        <w:rPr>
          <w:sz w:val="24"/>
          <w:szCs w:val="24"/>
        </w:rPr>
        <w:tab/>
        <w:t xml:space="preserve">TRGOVAČKI SUD U ZAGREBU po sucu Vesni Sremac Šoštar, u stečajnom postupku nad stečajnim dužnikom DELTA BLATO d.o.o. u stečaju , Karlovačka cesta </w:t>
      </w:r>
      <w:proofErr w:type="spellStart"/>
      <w:r w:rsidRPr="007472F2">
        <w:rPr>
          <w:sz w:val="24"/>
          <w:szCs w:val="24"/>
        </w:rPr>
        <w:t>24</w:t>
      </w:r>
      <w:proofErr w:type="spellEnd"/>
      <w:r w:rsidRPr="007472F2">
        <w:rPr>
          <w:sz w:val="24"/>
          <w:szCs w:val="24"/>
        </w:rPr>
        <w:t xml:space="preserve">, Zagreb, </w:t>
      </w:r>
      <w:proofErr w:type="spellStart"/>
      <w:r w:rsidRPr="007472F2">
        <w:rPr>
          <w:sz w:val="24"/>
          <w:szCs w:val="24"/>
        </w:rPr>
        <w:t>OIB</w:t>
      </w:r>
      <w:proofErr w:type="spellEnd"/>
      <w:r w:rsidRPr="007472F2">
        <w:rPr>
          <w:sz w:val="24"/>
          <w:szCs w:val="24"/>
        </w:rPr>
        <w:t xml:space="preserve">: </w:t>
      </w:r>
      <w:proofErr w:type="spellStart"/>
      <w:r w:rsidRPr="007472F2">
        <w:rPr>
          <w:sz w:val="24"/>
          <w:szCs w:val="24"/>
        </w:rPr>
        <w:t>02734240858</w:t>
      </w:r>
      <w:proofErr w:type="spellEnd"/>
      <w:r w:rsidRPr="007472F2">
        <w:rPr>
          <w:sz w:val="24"/>
          <w:szCs w:val="24"/>
        </w:rPr>
        <w:t xml:space="preserve">, dana </w:t>
      </w:r>
      <w:proofErr w:type="spellStart"/>
      <w:r w:rsidRPr="007472F2">
        <w:rPr>
          <w:sz w:val="24"/>
          <w:szCs w:val="24"/>
        </w:rPr>
        <w:t>18</w:t>
      </w:r>
      <w:proofErr w:type="spellEnd"/>
      <w:r w:rsidRPr="007472F2">
        <w:rPr>
          <w:sz w:val="24"/>
          <w:szCs w:val="24"/>
        </w:rPr>
        <w:t xml:space="preserve">. travnja </w:t>
      </w:r>
      <w:proofErr w:type="spellStart"/>
      <w:r w:rsidRPr="007472F2">
        <w:rPr>
          <w:sz w:val="24"/>
          <w:szCs w:val="24"/>
        </w:rPr>
        <w:t>2018</w:t>
      </w:r>
      <w:proofErr w:type="spellEnd"/>
      <w:r w:rsidRPr="007472F2">
        <w:rPr>
          <w:sz w:val="24"/>
          <w:szCs w:val="24"/>
        </w:rPr>
        <w:t>.</w:t>
      </w:r>
    </w:p>
    <w:p w:rsidRDefault="007472F2" w:rsidP="007472F2" w:rsidR="007472F2" w:rsidRPr="00735FBB">
      <w:pPr>
        <w:jc w:val="both"/>
        <w:rPr>
          <w:sz w:val="24"/>
          <w:szCs w:val="24"/>
        </w:rPr>
      </w:pPr>
    </w:p>
    <w:p w:rsidRDefault="000C1AED" w:rsidP="000C1AED" w:rsidR="000C1AED" w:rsidRPr="00756DA8">
      <w:pPr>
        <w:jc w:val="center"/>
        <w:rPr>
          <w:sz w:val="24"/>
          <w:szCs w:val="24"/>
        </w:rPr>
      </w:pPr>
      <w:r w:rsidRPr="00756DA8">
        <w:rPr>
          <w:sz w:val="24"/>
          <w:szCs w:val="24"/>
        </w:rPr>
        <w:t>r i j e š i o     j e</w:t>
      </w:r>
    </w:p>
    <w:p w:rsidRDefault="000C1AED" w:rsidP="000C1AED" w:rsidR="000C1AED" w:rsidRPr="00756DA8">
      <w:pPr>
        <w:jc w:val="center"/>
        <w:rPr>
          <w:sz w:val="24"/>
          <w:szCs w:val="24"/>
        </w:rPr>
      </w:pPr>
    </w:p>
    <w:p w:rsidRDefault="00CB1C22" w:rsidP="000C1AED" w:rsidR="00A7494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A74945">
        <w:rPr>
          <w:sz w:val="24"/>
          <w:szCs w:val="24"/>
        </w:rPr>
        <w:t xml:space="preserve">spravljaju </w:t>
      </w:r>
      <w:r>
        <w:rPr>
          <w:sz w:val="24"/>
          <w:szCs w:val="24"/>
        </w:rPr>
        <w:t xml:space="preserve">se </w:t>
      </w:r>
      <w:r w:rsidR="009D4EEA" w:rsidRPr="005B25D2">
        <w:rPr>
          <w:sz w:val="24"/>
          <w:szCs w:val="24"/>
        </w:rPr>
        <w:t>tablice stečajnog suca</w:t>
      </w:r>
      <w:r w:rsidR="009E2F83">
        <w:rPr>
          <w:sz w:val="24"/>
          <w:szCs w:val="24"/>
        </w:rPr>
        <w:t xml:space="preserve">, te se </w:t>
      </w:r>
      <w:r w:rsidR="00B344D0">
        <w:rPr>
          <w:sz w:val="24"/>
          <w:szCs w:val="24"/>
        </w:rPr>
        <w:t>u</w:t>
      </w:r>
      <w:r w:rsidR="00A04404">
        <w:rPr>
          <w:sz w:val="24"/>
          <w:szCs w:val="24"/>
        </w:rPr>
        <w:t xml:space="preserve"> </w:t>
      </w:r>
      <w:r w:rsidR="00685725">
        <w:rPr>
          <w:sz w:val="24"/>
          <w:szCs w:val="24"/>
        </w:rPr>
        <w:t xml:space="preserve">drugom </w:t>
      </w:r>
      <w:r w:rsidR="00B344D0">
        <w:rPr>
          <w:sz w:val="24"/>
          <w:szCs w:val="24"/>
        </w:rPr>
        <w:t xml:space="preserve">višem </w:t>
      </w:r>
      <w:r w:rsidR="001639EA" w:rsidRPr="005B25D2">
        <w:rPr>
          <w:sz w:val="24"/>
          <w:szCs w:val="24"/>
        </w:rPr>
        <w:t>isplatnom redu</w:t>
      </w:r>
      <w:r w:rsidR="00A74945">
        <w:rPr>
          <w:sz w:val="24"/>
          <w:szCs w:val="24"/>
        </w:rPr>
        <w:t xml:space="preserve"> </w:t>
      </w:r>
      <w:r w:rsidR="009E2F83">
        <w:rPr>
          <w:sz w:val="24"/>
          <w:szCs w:val="24"/>
        </w:rPr>
        <w:t xml:space="preserve"> utvrđuje </w:t>
      </w:r>
      <w:r w:rsidR="000C1AED">
        <w:rPr>
          <w:sz w:val="24"/>
          <w:szCs w:val="24"/>
        </w:rPr>
        <w:t>tražbina vjerovnika</w:t>
      </w:r>
      <w:r w:rsidR="00A74945">
        <w:rPr>
          <w:sz w:val="24"/>
          <w:szCs w:val="24"/>
        </w:rPr>
        <w:t xml:space="preserve"> i </w:t>
      </w:r>
      <w:r w:rsidR="00C55916" w:rsidRPr="005B25D2">
        <w:rPr>
          <w:sz w:val="24"/>
          <w:szCs w:val="24"/>
        </w:rPr>
        <w:t xml:space="preserve"> to</w:t>
      </w:r>
      <w:r w:rsidR="009D4EEA" w:rsidRPr="005B25D2">
        <w:rPr>
          <w:sz w:val="24"/>
          <w:szCs w:val="24"/>
        </w:rPr>
        <w:t>:</w:t>
      </w:r>
    </w:p>
    <w:p w:rsidRDefault="009D4EEA" w:rsidP="00B344D0" w:rsidR="009D4EEA" w:rsidRPr="005B25D2">
      <w:pPr>
        <w:ind w:firstLine="720"/>
        <w:jc w:val="both"/>
        <w:rPr>
          <w:sz w:val="24"/>
          <w:szCs w:val="24"/>
        </w:rPr>
      </w:pPr>
      <w:r w:rsidRPr="005B25D2">
        <w:rPr>
          <w:sz w:val="24"/>
          <w:szCs w:val="24"/>
        </w:rPr>
        <w:t xml:space="preserve"> </w:t>
      </w:r>
    </w:p>
    <w:p w:rsidRDefault="00685725" w:rsidP="00203B0D" w:rsidR="009E2F83">
      <w:pPr>
        <w:tabs>
          <w:tab w:pos="1440" w:val="left"/>
        </w:tabs>
        <w:ind w:left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NIKOLA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HRANILOVIĆ</w:t>
      </w:r>
      <w:proofErr w:type="spellEnd"/>
      <w:r w:rsidR="00223E21">
        <w:rPr>
          <w:sz w:val="24"/>
          <w:szCs w:val="24"/>
        </w:rPr>
        <w:t xml:space="preserve"> iz Zagreba, </w:t>
      </w:r>
      <w:proofErr w:type="spellStart"/>
      <w:r>
        <w:rPr>
          <w:sz w:val="24"/>
          <w:szCs w:val="24"/>
        </w:rPr>
        <w:t>Trnsko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1b</w:t>
      </w:r>
      <w:proofErr w:type="spellEnd"/>
      <w:r w:rsidR="00223E21">
        <w:rPr>
          <w:sz w:val="24"/>
          <w:szCs w:val="24"/>
        </w:rPr>
        <w:t xml:space="preserve">, </w:t>
      </w:r>
      <w:proofErr w:type="spellStart"/>
      <w:r w:rsidR="00223E21">
        <w:rPr>
          <w:sz w:val="24"/>
          <w:szCs w:val="24"/>
        </w:rPr>
        <w:t>OIB</w:t>
      </w:r>
      <w:proofErr w:type="spellEnd"/>
      <w:r w:rsidR="00223E21">
        <w:rPr>
          <w:sz w:val="24"/>
          <w:szCs w:val="24"/>
        </w:rPr>
        <w:t xml:space="preserve">: </w:t>
      </w:r>
      <w:proofErr w:type="spellStart"/>
      <w:r w:rsidR="00C625F6">
        <w:rPr>
          <w:sz w:val="24"/>
          <w:szCs w:val="24"/>
        </w:rPr>
        <w:t>81548231629</w:t>
      </w:r>
      <w:proofErr w:type="spellEnd"/>
    </w:p>
    <w:p w:rsidRDefault="00D37F72" w:rsidP="00203B0D" w:rsidR="00D37F72">
      <w:pPr>
        <w:tabs>
          <w:tab w:pos="1440" w:val="left"/>
        </w:tabs>
        <w:ind w:left="709"/>
        <w:jc w:val="both"/>
        <w:rPr>
          <w:sz w:val="24"/>
          <w:szCs w:val="24"/>
        </w:rPr>
      </w:pPr>
    </w:p>
    <w:p w:rsidRDefault="00823820" w:rsidP="00203B0D" w:rsidR="00900A20">
      <w:pPr>
        <w:tabs>
          <w:tab w:pos="1440" w:val="left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u</w:t>
      </w:r>
      <w:r w:rsidR="00203B0D">
        <w:rPr>
          <w:sz w:val="24"/>
          <w:szCs w:val="24"/>
        </w:rPr>
        <w:t xml:space="preserve"> iznosu od  .......</w:t>
      </w:r>
      <w:r w:rsidR="009E2F83">
        <w:rPr>
          <w:sz w:val="24"/>
          <w:szCs w:val="24"/>
        </w:rPr>
        <w:t>...............................................</w:t>
      </w:r>
      <w:r w:rsidR="00203B0D">
        <w:rPr>
          <w:sz w:val="24"/>
          <w:szCs w:val="24"/>
        </w:rPr>
        <w:t>.....</w:t>
      </w:r>
      <w:r w:rsidR="00C625F6">
        <w:rPr>
          <w:sz w:val="24"/>
          <w:szCs w:val="24"/>
        </w:rPr>
        <w:t>2.289.053,10</w:t>
      </w:r>
      <w:r w:rsidR="00A04404">
        <w:rPr>
          <w:sz w:val="24"/>
          <w:szCs w:val="24"/>
        </w:rPr>
        <w:t xml:space="preserve"> </w:t>
      </w:r>
      <w:r w:rsidR="00900A20">
        <w:rPr>
          <w:sz w:val="24"/>
          <w:szCs w:val="24"/>
        </w:rPr>
        <w:t>kn</w:t>
      </w:r>
    </w:p>
    <w:p w:rsidRDefault="001C6A0B" w:rsidR="001C6A0B">
      <w:pPr>
        <w:jc w:val="both"/>
        <w:rPr>
          <w:sz w:val="24"/>
          <w:szCs w:val="24"/>
        </w:rPr>
      </w:pPr>
    </w:p>
    <w:p w:rsidRDefault="009D4EEA" w:rsidR="009D4EEA">
      <w:pPr>
        <w:jc w:val="center"/>
        <w:rPr>
          <w:sz w:val="24"/>
          <w:szCs w:val="24"/>
        </w:rPr>
      </w:pPr>
      <w:r w:rsidRPr="005B25D2">
        <w:rPr>
          <w:sz w:val="24"/>
          <w:szCs w:val="24"/>
        </w:rPr>
        <w:t>Obrazloženje</w:t>
      </w:r>
    </w:p>
    <w:p w:rsidRDefault="006F00DA" w:rsidR="006F00DA">
      <w:pPr>
        <w:jc w:val="center"/>
        <w:rPr>
          <w:sz w:val="24"/>
          <w:szCs w:val="24"/>
        </w:rPr>
      </w:pPr>
    </w:p>
    <w:p w:rsidRDefault="001C6A0B" w:rsidP="00672EB9" w:rsidR="00E74428">
      <w:pPr>
        <w:tabs>
          <w:tab w:pos="709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40692">
        <w:rPr>
          <w:sz w:val="24"/>
          <w:szCs w:val="24"/>
        </w:rPr>
        <w:t xml:space="preserve">Rješenjem </w:t>
      </w:r>
      <w:proofErr w:type="spellStart"/>
      <w:r w:rsidR="00140692">
        <w:rPr>
          <w:sz w:val="24"/>
          <w:szCs w:val="24"/>
        </w:rPr>
        <w:t>VTS</w:t>
      </w:r>
      <w:proofErr w:type="spellEnd"/>
      <w:r w:rsidR="00140692">
        <w:rPr>
          <w:sz w:val="24"/>
          <w:szCs w:val="24"/>
        </w:rPr>
        <w:t xml:space="preserve">-a RH, </w:t>
      </w:r>
      <w:r w:rsidR="00C95103">
        <w:rPr>
          <w:sz w:val="24"/>
          <w:szCs w:val="24"/>
        </w:rPr>
        <w:t xml:space="preserve">broj </w:t>
      </w:r>
      <w:proofErr w:type="spellStart"/>
      <w:r w:rsidR="00140692">
        <w:rPr>
          <w:sz w:val="24"/>
          <w:szCs w:val="24"/>
        </w:rPr>
        <w:t>Pž</w:t>
      </w:r>
      <w:proofErr w:type="spellEnd"/>
      <w:r w:rsidR="00140692">
        <w:rPr>
          <w:sz w:val="24"/>
          <w:szCs w:val="24"/>
        </w:rPr>
        <w:t>-</w:t>
      </w:r>
      <w:proofErr w:type="spellStart"/>
      <w:r w:rsidR="00140692">
        <w:rPr>
          <w:sz w:val="24"/>
          <w:szCs w:val="24"/>
        </w:rPr>
        <w:t>4235</w:t>
      </w:r>
      <w:proofErr w:type="spellEnd"/>
      <w:r w:rsidR="00140692">
        <w:rPr>
          <w:sz w:val="24"/>
          <w:szCs w:val="24"/>
        </w:rPr>
        <w:t>/</w:t>
      </w:r>
      <w:proofErr w:type="spellStart"/>
      <w:r w:rsidR="00140692">
        <w:rPr>
          <w:sz w:val="24"/>
          <w:szCs w:val="24"/>
        </w:rPr>
        <w:t>18</w:t>
      </w:r>
      <w:proofErr w:type="spellEnd"/>
      <w:r w:rsidR="00140692">
        <w:rPr>
          <w:sz w:val="24"/>
          <w:szCs w:val="24"/>
        </w:rPr>
        <w:t xml:space="preserve"> od </w:t>
      </w:r>
      <w:proofErr w:type="spellStart"/>
      <w:r w:rsidR="00140692">
        <w:rPr>
          <w:sz w:val="24"/>
          <w:szCs w:val="24"/>
        </w:rPr>
        <w:t>12</w:t>
      </w:r>
      <w:proofErr w:type="spellEnd"/>
      <w:r w:rsidR="00C95103">
        <w:rPr>
          <w:sz w:val="24"/>
          <w:szCs w:val="24"/>
        </w:rPr>
        <w:t xml:space="preserve">. </w:t>
      </w:r>
      <w:r w:rsidR="00140692">
        <w:rPr>
          <w:sz w:val="24"/>
          <w:szCs w:val="24"/>
        </w:rPr>
        <w:t>srpnja</w:t>
      </w:r>
      <w:r w:rsidR="00C95103">
        <w:rPr>
          <w:sz w:val="24"/>
          <w:szCs w:val="24"/>
        </w:rPr>
        <w:t xml:space="preserve"> </w:t>
      </w:r>
      <w:proofErr w:type="spellStart"/>
      <w:r w:rsidR="00C95103">
        <w:rPr>
          <w:sz w:val="24"/>
          <w:szCs w:val="24"/>
        </w:rPr>
        <w:t>2018</w:t>
      </w:r>
      <w:proofErr w:type="spellEnd"/>
      <w:r w:rsidR="00C95103">
        <w:rPr>
          <w:sz w:val="24"/>
          <w:szCs w:val="24"/>
        </w:rPr>
        <w:t>. u točki II</w:t>
      </w:r>
      <w:r w:rsidR="00CB4BDC">
        <w:rPr>
          <w:sz w:val="24"/>
          <w:szCs w:val="24"/>
        </w:rPr>
        <w:t xml:space="preserve">, koja se odnosi </w:t>
      </w:r>
      <w:r w:rsidR="00912AFF">
        <w:rPr>
          <w:sz w:val="24"/>
          <w:szCs w:val="24"/>
        </w:rPr>
        <w:t>na stečajn</w:t>
      </w:r>
      <w:r w:rsidR="008D35AF">
        <w:rPr>
          <w:sz w:val="24"/>
          <w:szCs w:val="24"/>
        </w:rPr>
        <w:t xml:space="preserve">og vjerovnika </w:t>
      </w:r>
      <w:proofErr w:type="spellStart"/>
      <w:r w:rsidR="00655AF2">
        <w:rPr>
          <w:sz w:val="24"/>
          <w:szCs w:val="24"/>
        </w:rPr>
        <w:t>NIKOLU</w:t>
      </w:r>
      <w:proofErr w:type="spellEnd"/>
      <w:r w:rsidR="00655AF2" w:rsidRPr="00655AF2">
        <w:rPr>
          <w:sz w:val="24"/>
          <w:szCs w:val="24"/>
        </w:rPr>
        <w:t xml:space="preserve"> </w:t>
      </w:r>
      <w:proofErr w:type="spellStart"/>
      <w:r w:rsidR="00655AF2" w:rsidRPr="00655AF2">
        <w:rPr>
          <w:sz w:val="24"/>
          <w:szCs w:val="24"/>
        </w:rPr>
        <w:t>HRANILOVIĆ</w:t>
      </w:r>
      <w:r w:rsidR="00655AF2">
        <w:rPr>
          <w:sz w:val="24"/>
          <w:szCs w:val="24"/>
        </w:rPr>
        <w:t>A</w:t>
      </w:r>
      <w:proofErr w:type="spellEnd"/>
      <w:r w:rsidR="00655AF2" w:rsidRPr="00655AF2">
        <w:rPr>
          <w:sz w:val="24"/>
          <w:szCs w:val="24"/>
        </w:rPr>
        <w:t xml:space="preserve"> iz Zagreba, </w:t>
      </w:r>
      <w:proofErr w:type="spellStart"/>
      <w:r w:rsidR="00655AF2" w:rsidRPr="00655AF2">
        <w:rPr>
          <w:sz w:val="24"/>
          <w:szCs w:val="24"/>
        </w:rPr>
        <w:t>Trnsko</w:t>
      </w:r>
      <w:proofErr w:type="spellEnd"/>
      <w:r w:rsidR="00655AF2" w:rsidRPr="00655AF2">
        <w:rPr>
          <w:sz w:val="24"/>
          <w:szCs w:val="24"/>
        </w:rPr>
        <w:t xml:space="preserve"> </w:t>
      </w:r>
      <w:proofErr w:type="spellStart"/>
      <w:r w:rsidR="00655AF2" w:rsidRPr="00655AF2">
        <w:rPr>
          <w:sz w:val="24"/>
          <w:szCs w:val="24"/>
        </w:rPr>
        <w:t>1b</w:t>
      </w:r>
      <w:proofErr w:type="spellEnd"/>
      <w:r w:rsidR="00655AF2" w:rsidRPr="00655AF2">
        <w:rPr>
          <w:sz w:val="24"/>
          <w:szCs w:val="24"/>
        </w:rPr>
        <w:t xml:space="preserve">, </w:t>
      </w:r>
      <w:proofErr w:type="spellStart"/>
      <w:r w:rsidR="00655AF2" w:rsidRPr="00655AF2">
        <w:rPr>
          <w:sz w:val="24"/>
          <w:szCs w:val="24"/>
        </w:rPr>
        <w:t>OIB</w:t>
      </w:r>
      <w:proofErr w:type="spellEnd"/>
      <w:r w:rsidR="00655AF2" w:rsidRPr="00655AF2">
        <w:rPr>
          <w:sz w:val="24"/>
          <w:szCs w:val="24"/>
        </w:rPr>
        <w:t xml:space="preserve">: </w:t>
      </w:r>
      <w:proofErr w:type="spellStart"/>
      <w:r w:rsidR="00655AF2" w:rsidRPr="00655AF2">
        <w:rPr>
          <w:sz w:val="24"/>
          <w:szCs w:val="24"/>
        </w:rPr>
        <w:t>81548231629</w:t>
      </w:r>
      <w:proofErr w:type="spellEnd"/>
      <w:r w:rsidR="00655AF2">
        <w:rPr>
          <w:sz w:val="24"/>
          <w:szCs w:val="24"/>
        </w:rPr>
        <w:t xml:space="preserve">, </w:t>
      </w:r>
      <w:r w:rsidR="00C30FC3">
        <w:rPr>
          <w:sz w:val="24"/>
          <w:szCs w:val="24"/>
        </w:rPr>
        <w:t>za tražbinu u iznosu o</w:t>
      </w:r>
      <w:r w:rsidR="00D31248">
        <w:rPr>
          <w:sz w:val="24"/>
          <w:szCs w:val="24"/>
        </w:rPr>
        <w:t xml:space="preserve">d </w:t>
      </w:r>
      <w:r w:rsidR="00655AF2" w:rsidRPr="00655AF2">
        <w:rPr>
          <w:sz w:val="24"/>
          <w:szCs w:val="24"/>
        </w:rPr>
        <w:t>2.289.053,</w:t>
      </w:r>
      <w:proofErr w:type="spellStart"/>
      <w:r w:rsidR="00655AF2" w:rsidRPr="00655AF2">
        <w:rPr>
          <w:sz w:val="24"/>
          <w:szCs w:val="24"/>
        </w:rPr>
        <w:t>10</w:t>
      </w:r>
      <w:proofErr w:type="spellEnd"/>
      <w:r w:rsidR="00655AF2" w:rsidRPr="00655AF2">
        <w:rPr>
          <w:sz w:val="24"/>
          <w:szCs w:val="24"/>
        </w:rPr>
        <w:t xml:space="preserve"> </w:t>
      </w:r>
      <w:r w:rsidR="00D31248">
        <w:rPr>
          <w:sz w:val="24"/>
          <w:szCs w:val="24"/>
        </w:rPr>
        <w:t xml:space="preserve">kn, </w:t>
      </w:r>
      <w:r w:rsidR="00C47DF8">
        <w:rPr>
          <w:sz w:val="24"/>
          <w:szCs w:val="24"/>
        </w:rPr>
        <w:t xml:space="preserve">pravomoćno je preinačeno rješenje ovog suda, broj gornji, od </w:t>
      </w:r>
      <w:proofErr w:type="spellStart"/>
      <w:r w:rsidR="00C47DF8">
        <w:rPr>
          <w:sz w:val="24"/>
          <w:szCs w:val="24"/>
        </w:rPr>
        <w:t>28</w:t>
      </w:r>
      <w:proofErr w:type="spellEnd"/>
      <w:r w:rsidR="00C47DF8">
        <w:rPr>
          <w:sz w:val="24"/>
          <w:szCs w:val="24"/>
        </w:rPr>
        <w:t xml:space="preserve">. svibnja </w:t>
      </w:r>
      <w:proofErr w:type="spellStart"/>
      <w:r w:rsidR="00C47DF8">
        <w:rPr>
          <w:sz w:val="24"/>
          <w:szCs w:val="24"/>
        </w:rPr>
        <w:t>2018</w:t>
      </w:r>
      <w:proofErr w:type="spellEnd"/>
      <w:r w:rsidR="00C47DF8">
        <w:rPr>
          <w:sz w:val="24"/>
          <w:szCs w:val="24"/>
        </w:rPr>
        <w:t xml:space="preserve">. u dijelu točke II izreke i za tu je tražbinu upućen </w:t>
      </w:r>
      <w:r w:rsidR="00BA3679">
        <w:rPr>
          <w:sz w:val="24"/>
          <w:szCs w:val="24"/>
        </w:rPr>
        <w:t xml:space="preserve">stečajni upravitelj </w:t>
      </w:r>
      <w:r w:rsidR="00BC03DF" w:rsidRPr="00BC03DF">
        <w:rPr>
          <w:sz w:val="24"/>
          <w:szCs w:val="24"/>
        </w:rPr>
        <w:t>na parnicu radi dokazivanja osnovanosti osporavanja tražbine</w:t>
      </w:r>
      <w:r w:rsidR="008D35AF">
        <w:rPr>
          <w:sz w:val="24"/>
          <w:szCs w:val="24"/>
        </w:rPr>
        <w:t xml:space="preserve"> </w:t>
      </w:r>
      <w:r w:rsidR="00EE2561">
        <w:rPr>
          <w:sz w:val="24"/>
          <w:szCs w:val="24"/>
        </w:rPr>
        <w:t xml:space="preserve">u drugom </w:t>
      </w:r>
      <w:r w:rsidR="00BC03DF" w:rsidRPr="00BC03DF">
        <w:rPr>
          <w:sz w:val="24"/>
          <w:szCs w:val="24"/>
        </w:rPr>
        <w:t xml:space="preserve">višem isplatom redu. Ako stečajni </w:t>
      </w:r>
      <w:r w:rsidR="00DA7C5D">
        <w:rPr>
          <w:sz w:val="24"/>
          <w:szCs w:val="24"/>
        </w:rPr>
        <w:t>upravitelj</w:t>
      </w:r>
      <w:r w:rsidR="00BC03DF" w:rsidRPr="00BC03DF">
        <w:rPr>
          <w:sz w:val="24"/>
          <w:szCs w:val="24"/>
        </w:rPr>
        <w:t xml:space="preserve"> ne pokrene parnicu u navedenom roku od osam dana, smatrat će se da je osporavanje otklonjeno.</w:t>
      </w:r>
      <w:r w:rsidR="00672EB9">
        <w:rPr>
          <w:sz w:val="24"/>
          <w:szCs w:val="24"/>
        </w:rPr>
        <w:t xml:space="preserve"> </w:t>
      </w:r>
    </w:p>
    <w:p w:rsidRDefault="00E74428" w:rsidP="00672EB9" w:rsidR="00203B0D">
      <w:pPr>
        <w:tabs>
          <w:tab w:pos="709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672EB9">
        <w:rPr>
          <w:sz w:val="24"/>
          <w:szCs w:val="24"/>
        </w:rPr>
        <w:t xml:space="preserve">Navedeni vjerovnik je podneskom od </w:t>
      </w:r>
      <w:proofErr w:type="spellStart"/>
      <w:r w:rsidR="00DA7C5D">
        <w:rPr>
          <w:sz w:val="24"/>
          <w:szCs w:val="24"/>
        </w:rPr>
        <w:t>28</w:t>
      </w:r>
      <w:proofErr w:type="spellEnd"/>
      <w:r w:rsidR="00F1727D">
        <w:rPr>
          <w:sz w:val="24"/>
          <w:szCs w:val="24"/>
        </w:rPr>
        <w:t xml:space="preserve">. </w:t>
      </w:r>
      <w:r w:rsidR="00DA7C5D">
        <w:rPr>
          <w:sz w:val="24"/>
          <w:szCs w:val="24"/>
        </w:rPr>
        <w:t>ožujka</w:t>
      </w:r>
      <w:r w:rsidR="00221E72">
        <w:rPr>
          <w:sz w:val="24"/>
          <w:szCs w:val="24"/>
        </w:rPr>
        <w:t xml:space="preserve"> </w:t>
      </w:r>
      <w:proofErr w:type="spellStart"/>
      <w:r w:rsidR="00221E72">
        <w:rPr>
          <w:sz w:val="24"/>
          <w:szCs w:val="24"/>
        </w:rPr>
        <w:t>2019</w:t>
      </w:r>
      <w:proofErr w:type="spellEnd"/>
      <w:r w:rsidR="001A5502">
        <w:rPr>
          <w:sz w:val="24"/>
          <w:szCs w:val="24"/>
        </w:rPr>
        <w:t>.</w:t>
      </w:r>
      <w:r w:rsidR="00F1727D">
        <w:rPr>
          <w:sz w:val="24"/>
          <w:szCs w:val="24"/>
        </w:rPr>
        <w:t xml:space="preserve"> obavijestio ovaj sud</w:t>
      </w:r>
      <w:r w:rsidRPr="00E74428">
        <w:t xml:space="preserve"> </w:t>
      </w:r>
      <w:r w:rsidRPr="00E74428">
        <w:rPr>
          <w:sz w:val="24"/>
          <w:szCs w:val="24"/>
        </w:rPr>
        <w:t xml:space="preserve">da stečajni </w:t>
      </w:r>
      <w:r w:rsidR="00DA7C5D">
        <w:rPr>
          <w:sz w:val="24"/>
          <w:szCs w:val="24"/>
        </w:rPr>
        <w:t>upravitelj</w:t>
      </w:r>
      <w:r w:rsidRPr="00E74428">
        <w:rPr>
          <w:sz w:val="24"/>
          <w:szCs w:val="24"/>
        </w:rPr>
        <w:t xml:space="preserve"> nije pokrenuo parnicu na koju je upućen odlukom </w:t>
      </w:r>
      <w:r w:rsidR="00223FD8">
        <w:rPr>
          <w:sz w:val="24"/>
          <w:szCs w:val="24"/>
        </w:rPr>
        <w:t xml:space="preserve">ovog </w:t>
      </w:r>
      <w:r w:rsidRPr="00E74428">
        <w:rPr>
          <w:sz w:val="24"/>
          <w:szCs w:val="24"/>
        </w:rPr>
        <w:t>suda</w:t>
      </w:r>
      <w:r w:rsidR="00F1727D">
        <w:rPr>
          <w:sz w:val="24"/>
          <w:szCs w:val="24"/>
        </w:rPr>
        <w:t xml:space="preserve">, </w:t>
      </w:r>
      <w:r w:rsidR="0015673F">
        <w:rPr>
          <w:sz w:val="24"/>
          <w:szCs w:val="24"/>
        </w:rPr>
        <w:t xml:space="preserve">a </w:t>
      </w:r>
      <w:r>
        <w:rPr>
          <w:sz w:val="24"/>
          <w:szCs w:val="24"/>
        </w:rPr>
        <w:t>što je u pisarnici utvrdio i sud.</w:t>
      </w:r>
    </w:p>
    <w:p w:rsidRDefault="006F00DA" w:rsidP="008F5D92" w:rsidR="008F5D9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</w:t>
      </w:r>
      <w:r w:rsidR="00CB1C22">
        <w:rPr>
          <w:sz w:val="24"/>
          <w:szCs w:val="24"/>
        </w:rPr>
        <w:t>anka</w:t>
      </w:r>
      <w:r>
        <w:rPr>
          <w:sz w:val="24"/>
          <w:szCs w:val="24"/>
        </w:rPr>
        <w:t xml:space="preserve"> </w:t>
      </w:r>
      <w:proofErr w:type="spellStart"/>
      <w:r w:rsidR="00762CCE">
        <w:rPr>
          <w:sz w:val="24"/>
          <w:szCs w:val="24"/>
        </w:rPr>
        <w:t>271</w:t>
      </w:r>
      <w:proofErr w:type="spellEnd"/>
      <w:r>
        <w:rPr>
          <w:sz w:val="24"/>
          <w:szCs w:val="24"/>
        </w:rPr>
        <w:t>. st</w:t>
      </w:r>
      <w:r w:rsidR="00CB1C22">
        <w:rPr>
          <w:sz w:val="24"/>
          <w:szCs w:val="24"/>
        </w:rPr>
        <w:t>avak</w:t>
      </w:r>
      <w:r>
        <w:rPr>
          <w:sz w:val="24"/>
          <w:szCs w:val="24"/>
        </w:rPr>
        <w:t xml:space="preserve"> 2.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 </w:t>
      </w:r>
      <w:r w:rsidR="00762CCE">
        <w:rPr>
          <w:sz w:val="24"/>
          <w:szCs w:val="24"/>
        </w:rPr>
        <w:t xml:space="preserve">( NN </w:t>
      </w:r>
      <w:proofErr w:type="spellStart"/>
      <w:r w:rsidR="00762CCE">
        <w:rPr>
          <w:sz w:val="24"/>
          <w:szCs w:val="24"/>
        </w:rPr>
        <w:t>71</w:t>
      </w:r>
      <w:proofErr w:type="spellEnd"/>
      <w:r w:rsidR="00762CCE">
        <w:rPr>
          <w:sz w:val="24"/>
          <w:szCs w:val="24"/>
        </w:rPr>
        <w:t>/</w:t>
      </w:r>
      <w:proofErr w:type="spellStart"/>
      <w:r w:rsidR="00762CCE">
        <w:rPr>
          <w:sz w:val="24"/>
          <w:szCs w:val="24"/>
        </w:rPr>
        <w:t>15</w:t>
      </w:r>
      <w:proofErr w:type="spellEnd"/>
      <w:r w:rsidR="00762CCE">
        <w:rPr>
          <w:sz w:val="24"/>
          <w:szCs w:val="24"/>
        </w:rPr>
        <w:t xml:space="preserve">, </w:t>
      </w:r>
      <w:proofErr w:type="spellStart"/>
      <w:r w:rsidR="00762CCE">
        <w:rPr>
          <w:sz w:val="24"/>
          <w:szCs w:val="24"/>
        </w:rPr>
        <w:t>104</w:t>
      </w:r>
      <w:proofErr w:type="spellEnd"/>
      <w:r w:rsidR="00762CCE">
        <w:rPr>
          <w:sz w:val="24"/>
          <w:szCs w:val="24"/>
        </w:rPr>
        <w:t>/</w:t>
      </w:r>
      <w:proofErr w:type="spellStart"/>
      <w:r w:rsidR="00762CCE">
        <w:rPr>
          <w:sz w:val="24"/>
          <w:szCs w:val="24"/>
        </w:rPr>
        <w:t>17</w:t>
      </w:r>
      <w:proofErr w:type="spellEnd"/>
      <w:r w:rsidR="00762CCE">
        <w:rPr>
          <w:sz w:val="24"/>
          <w:szCs w:val="24"/>
        </w:rPr>
        <w:t>), o</w:t>
      </w:r>
      <w:r w:rsidR="00762CCE" w:rsidRPr="00762CCE">
        <w:rPr>
          <w:sz w:val="24"/>
          <w:szCs w:val="24"/>
        </w:rPr>
        <w:t>soba koja uspije u parnici, odnosno stečajni vjerovnik tražbine čije je osporavanje otklonjeno, može tražiti od suda ispravak tabl</w:t>
      </w:r>
      <w:r w:rsidR="008B441E">
        <w:rPr>
          <w:sz w:val="24"/>
          <w:szCs w:val="24"/>
        </w:rPr>
        <w:t xml:space="preserve">ice iz članka </w:t>
      </w:r>
      <w:proofErr w:type="spellStart"/>
      <w:r w:rsidR="008B441E">
        <w:rPr>
          <w:sz w:val="24"/>
          <w:szCs w:val="24"/>
        </w:rPr>
        <w:t>264</w:t>
      </w:r>
      <w:proofErr w:type="spellEnd"/>
      <w:r w:rsidR="008B441E">
        <w:rPr>
          <w:sz w:val="24"/>
          <w:szCs w:val="24"/>
        </w:rPr>
        <w:t>. ovoga Zakona,</w:t>
      </w:r>
      <w:r w:rsidR="008F5D92">
        <w:rPr>
          <w:sz w:val="24"/>
          <w:szCs w:val="24"/>
        </w:rPr>
        <w:t xml:space="preserve"> </w:t>
      </w:r>
      <w:r w:rsidR="0015673F">
        <w:rPr>
          <w:sz w:val="24"/>
          <w:szCs w:val="24"/>
        </w:rPr>
        <w:t xml:space="preserve">pa je valjalo </w:t>
      </w:r>
      <w:r w:rsidR="00A04404">
        <w:rPr>
          <w:sz w:val="24"/>
          <w:szCs w:val="24"/>
        </w:rPr>
        <w:t>is</w:t>
      </w:r>
      <w:r w:rsidR="0015673F">
        <w:rPr>
          <w:sz w:val="24"/>
          <w:szCs w:val="24"/>
        </w:rPr>
        <w:t>praviti tablice stečajnog suca i riješiti kao u izreci.</w:t>
      </w:r>
    </w:p>
    <w:p w:rsidRDefault="00FC190F" w:rsidP="006C1802" w:rsidR="00BE2F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  <w:r w:rsidR="00D15142">
        <w:rPr>
          <w:sz w:val="24"/>
          <w:szCs w:val="24"/>
        </w:rPr>
        <w:t xml:space="preserve">              </w:t>
      </w:r>
    </w:p>
    <w:p w:rsidRDefault="00A24C3F" w:rsidR="009D4EEA" w:rsidRPr="0056762E">
      <w:pPr>
        <w:jc w:val="center"/>
        <w:rPr>
          <w:sz w:val="24"/>
          <w:szCs w:val="24"/>
        </w:rPr>
      </w:pPr>
      <w:r>
        <w:rPr>
          <w:sz w:val="24"/>
          <w:szCs w:val="24"/>
        </w:rPr>
        <w:t>Zagreb,</w:t>
      </w:r>
      <w:r w:rsidR="00E41AC9">
        <w:rPr>
          <w:sz w:val="24"/>
          <w:szCs w:val="24"/>
        </w:rPr>
        <w:t xml:space="preserve"> </w:t>
      </w:r>
      <w:proofErr w:type="spellStart"/>
      <w:r w:rsidR="00221E72">
        <w:rPr>
          <w:sz w:val="24"/>
          <w:szCs w:val="24"/>
        </w:rPr>
        <w:t>18</w:t>
      </w:r>
      <w:proofErr w:type="spellEnd"/>
      <w:r w:rsidR="00221E72">
        <w:rPr>
          <w:sz w:val="24"/>
          <w:szCs w:val="24"/>
        </w:rPr>
        <w:t>. travnja</w:t>
      </w:r>
      <w:r w:rsidR="00823820">
        <w:rPr>
          <w:sz w:val="24"/>
          <w:szCs w:val="24"/>
        </w:rPr>
        <w:t xml:space="preserve"> </w:t>
      </w:r>
      <w:proofErr w:type="spellStart"/>
      <w:r w:rsidR="00A74945">
        <w:rPr>
          <w:sz w:val="24"/>
          <w:szCs w:val="24"/>
        </w:rPr>
        <w:t>20</w:t>
      </w:r>
      <w:r w:rsidR="00CB1C22">
        <w:rPr>
          <w:sz w:val="24"/>
          <w:szCs w:val="24"/>
        </w:rPr>
        <w:t>1</w:t>
      </w:r>
      <w:r w:rsidR="00221E72">
        <w:rPr>
          <w:sz w:val="24"/>
          <w:szCs w:val="24"/>
        </w:rPr>
        <w:t>9</w:t>
      </w:r>
      <w:proofErr w:type="spellEnd"/>
      <w:r w:rsidR="00CB1C22">
        <w:rPr>
          <w:sz w:val="24"/>
          <w:szCs w:val="24"/>
        </w:rPr>
        <w:t>.</w:t>
      </w:r>
      <w:r w:rsidR="001177F1">
        <w:rPr>
          <w:sz w:val="24"/>
          <w:szCs w:val="24"/>
        </w:rPr>
        <w:t xml:space="preserve"> </w:t>
      </w:r>
    </w:p>
    <w:p w:rsidRDefault="00900A20" w:rsidP="00900A20" w:rsidR="00900A20">
      <w:pPr>
        <w:tabs>
          <w:tab w:pos="1440" w:val="left"/>
        </w:tabs>
        <w:ind w:firstLine="709"/>
        <w:jc w:val="both"/>
        <w:rPr>
          <w:sz w:val="24"/>
          <w:szCs w:val="24"/>
        </w:rPr>
      </w:pPr>
    </w:p>
    <w:p w:rsidRDefault="00900A20" w:rsidR="009D4EEA" w:rsidRPr="005B25D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5820E6">
        <w:rPr>
          <w:sz w:val="24"/>
          <w:szCs w:val="24"/>
        </w:rPr>
        <w:t xml:space="preserve">   </w:t>
      </w:r>
      <w:r w:rsidR="005F0D3B">
        <w:rPr>
          <w:sz w:val="24"/>
          <w:szCs w:val="24"/>
        </w:rPr>
        <w:t xml:space="preserve">   </w:t>
      </w:r>
      <w:r w:rsidR="004B3C7D">
        <w:rPr>
          <w:sz w:val="24"/>
          <w:szCs w:val="24"/>
        </w:rPr>
        <w:t xml:space="preserve"> </w:t>
      </w:r>
      <w:r w:rsidR="009D4EEA" w:rsidRPr="005B25D2">
        <w:rPr>
          <w:sz w:val="24"/>
          <w:szCs w:val="24"/>
        </w:rPr>
        <w:t>SUDAC:</w:t>
      </w:r>
    </w:p>
    <w:p w:rsidRDefault="009D4EEA" w:rsidP="00CB1C22" w:rsidR="00CB1C22">
      <w:pPr>
        <w:jc w:val="both"/>
        <w:rPr>
          <w:sz w:val="24"/>
          <w:szCs w:val="24"/>
        </w:rPr>
      </w:pPr>
      <w:r w:rsidRPr="005B25D2">
        <w:rPr>
          <w:sz w:val="24"/>
          <w:szCs w:val="24"/>
        </w:rPr>
        <w:tab/>
      </w:r>
      <w:r w:rsidRPr="005B25D2">
        <w:rPr>
          <w:sz w:val="24"/>
          <w:szCs w:val="24"/>
        </w:rPr>
        <w:tab/>
      </w:r>
      <w:r w:rsidRPr="005B25D2">
        <w:rPr>
          <w:sz w:val="24"/>
          <w:szCs w:val="24"/>
        </w:rPr>
        <w:tab/>
      </w:r>
      <w:r w:rsidRPr="005B25D2">
        <w:rPr>
          <w:sz w:val="24"/>
          <w:szCs w:val="24"/>
        </w:rPr>
        <w:tab/>
      </w:r>
      <w:r w:rsidRPr="005B25D2">
        <w:rPr>
          <w:sz w:val="24"/>
          <w:szCs w:val="24"/>
        </w:rPr>
        <w:tab/>
      </w:r>
      <w:r w:rsidRPr="005B25D2">
        <w:rPr>
          <w:sz w:val="24"/>
          <w:szCs w:val="24"/>
        </w:rPr>
        <w:tab/>
      </w:r>
      <w:r w:rsidRPr="005B25D2">
        <w:rPr>
          <w:sz w:val="24"/>
          <w:szCs w:val="24"/>
        </w:rPr>
        <w:tab/>
      </w:r>
      <w:r w:rsidRPr="005B25D2">
        <w:rPr>
          <w:sz w:val="24"/>
          <w:szCs w:val="24"/>
        </w:rPr>
        <w:tab/>
      </w:r>
      <w:r w:rsidR="008E3946">
        <w:rPr>
          <w:sz w:val="24"/>
          <w:szCs w:val="24"/>
        </w:rPr>
        <w:t>Vesna Sremac Šoštar</w:t>
      </w:r>
      <w:r w:rsidR="005E3A56">
        <w:rPr>
          <w:sz w:val="24"/>
          <w:szCs w:val="24"/>
        </w:rPr>
        <w:t>,v.r.</w:t>
      </w:r>
    </w:p>
    <w:p w:rsidRDefault="00CB1C22" w:rsidP="00CB1C22" w:rsidR="00CB1C22" w:rsidRPr="00D9233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D92338">
        <w:rPr>
          <w:sz w:val="24"/>
          <w:szCs w:val="24"/>
        </w:rPr>
        <w:t>puta o pravnom lijeku :</w:t>
      </w:r>
    </w:p>
    <w:p w:rsidRDefault="00CB1C22" w:rsidP="00CB1C22" w:rsidR="00CB1C22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>Protiv ovo</w:t>
      </w:r>
      <w:r>
        <w:rPr>
          <w:sz w:val="24"/>
          <w:szCs w:val="24"/>
        </w:rPr>
        <w:t xml:space="preserve">g rješenja,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uložiti žalba</w:t>
      </w:r>
      <w:r w:rsidRPr="0073650D">
        <w:rPr>
          <w:sz w:val="24"/>
          <w:szCs w:val="24"/>
        </w:rPr>
        <w:t xml:space="preserve"> Visokom trgovačkom sudu Republike Hrvatske u roku od 8 dana po primitku rješenja, a ulaže se putem ovog suda u 2 primjerka.</w:t>
      </w:r>
    </w:p>
    <w:p w:rsidRDefault="005E3A56" w:rsidR="005E3A56"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5E3A56" w:rsidP="005E3A56" w:rsidR="00CB1C22">
      <w:pPr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  <w:r w:rsidR="00CB1C22">
        <w:rPr>
          <w:sz w:val="24"/>
          <w:szCs w:val="24"/>
        </w:rPr>
        <w:t xml:space="preserve"> </w:t>
      </w:r>
    </w:p>
    <w:sectPr w:rsidSect="005E3A56" w:rsidR="00CB1C22">
      <w:headerReference w:type="even" r:id="rId10"/>
      <w:pgSz w:h="16838" w:w="11906"/>
      <w:pgMar w:gutter="0" w:footer="720" w:header="720" w:left="1418" w:bottom="56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F30" w:rsidR="002D2F30">
      <w:r>
        <w:separator/>
      </w:r>
    </w:p>
  </w:endnote>
  <w:endnote w:id="0" w:type="continuationSeparator">
    <w:p w:rsidRDefault="002D2F30" w:rsidR="002D2F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F30" w:rsidR="002D2F30">
      <w:r>
        <w:separator/>
      </w:r>
    </w:p>
  </w:footnote>
  <w:footnote w:id="0" w:type="continuationSeparator">
    <w:p w:rsidRDefault="002D2F30" w:rsidR="002D2F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4228" w:rsidP="00BE2F82" w:rsidR="000742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74228" w:rsidR="000742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2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3">
    <w:nsid w:val="36424CDE"/>
    <w:multiLevelType w:val="hybridMultilevel"/>
    <w:tmpl w:val="4314B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AAC3C91"/>
    <w:multiLevelType w:val="hybridMultilevel"/>
    <w:tmpl w:val="6BEA4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D184994"/>
    <w:multiLevelType w:val="hybridMultilevel"/>
    <w:tmpl w:val="07E644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379FF"/>
    <w:rsid w:val="0004234B"/>
    <w:rsid w:val="0007066F"/>
    <w:rsid w:val="00074228"/>
    <w:rsid w:val="000A1122"/>
    <w:rsid w:val="000C1AED"/>
    <w:rsid w:val="000C3DB5"/>
    <w:rsid w:val="00111891"/>
    <w:rsid w:val="00113DB8"/>
    <w:rsid w:val="001177F1"/>
    <w:rsid w:val="00140692"/>
    <w:rsid w:val="00143E38"/>
    <w:rsid w:val="0015673F"/>
    <w:rsid w:val="001639EA"/>
    <w:rsid w:val="001A1119"/>
    <w:rsid w:val="001A5502"/>
    <w:rsid w:val="001C6A0B"/>
    <w:rsid w:val="001E7B18"/>
    <w:rsid w:val="00203B0D"/>
    <w:rsid w:val="00221E72"/>
    <w:rsid w:val="00223E21"/>
    <w:rsid w:val="00223FD8"/>
    <w:rsid w:val="0023050E"/>
    <w:rsid w:val="002818FC"/>
    <w:rsid w:val="002D2F30"/>
    <w:rsid w:val="002E55D6"/>
    <w:rsid w:val="002F4AC6"/>
    <w:rsid w:val="00343893"/>
    <w:rsid w:val="003836A7"/>
    <w:rsid w:val="0039513C"/>
    <w:rsid w:val="003A2373"/>
    <w:rsid w:val="003A423E"/>
    <w:rsid w:val="003B145B"/>
    <w:rsid w:val="003B4C3C"/>
    <w:rsid w:val="003C5C7E"/>
    <w:rsid w:val="003D0899"/>
    <w:rsid w:val="00466CA1"/>
    <w:rsid w:val="00471A17"/>
    <w:rsid w:val="004B018B"/>
    <w:rsid w:val="004B37C9"/>
    <w:rsid w:val="004B3C7D"/>
    <w:rsid w:val="004B406E"/>
    <w:rsid w:val="004C4CF6"/>
    <w:rsid w:val="004D6960"/>
    <w:rsid w:val="00503482"/>
    <w:rsid w:val="0052254B"/>
    <w:rsid w:val="0056762E"/>
    <w:rsid w:val="00572E34"/>
    <w:rsid w:val="005820E6"/>
    <w:rsid w:val="005B25D2"/>
    <w:rsid w:val="005B2DAD"/>
    <w:rsid w:val="005C2546"/>
    <w:rsid w:val="005D5E6D"/>
    <w:rsid w:val="005E3A56"/>
    <w:rsid w:val="005F0D3B"/>
    <w:rsid w:val="005F7817"/>
    <w:rsid w:val="0063675F"/>
    <w:rsid w:val="00655AF2"/>
    <w:rsid w:val="00672EB9"/>
    <w:rsid w:val="006815D5"/>
    <w:rsid w:val="00685725"/>
    <w:rsid w:val="0069329C"/>
    <w:rsid w:val="006B2DAC"/>
    <w:rsid w:val="006C1802"/>
    <w:rsid w:val="006E61EC"/>
    <w:rsid w:val="006F00DA"/>
    <w:rsid w:val="00735FBB"/>
    <w:rsid w:val="007472F2"/>
    <w:rsid w:val="007601B9"/>
    <w:rsid w:val="00762CCE"/>
    <w:rsid w:val="007656DC"/>
    <w:rsid w:val="007E3D54"/>
    <w:rsid w:val="00816132"/>
    <w:rsid w:val="00823820"/>
    <w:rsid w:val="00830CEC"/>
    <w:rsid w:val="008648C8"/>
    <w:rsid w:val="00876803"/>
    <w:rsid w:val="008931D5"/>
    <w:rsid w:val="008A4F22"/>
    <w:rsid w:val="008B441E"/>
    <w:rsid w:val="008D35AF"/>
    <w:rsid w:val="008E3946"/>
    <w:rsid w:val="008F5D92"/>
    <w:rsid w:val="008F7CD6"/>
    <w:rsid w:val="00900A20"/>
    <w:rsid w:val="00912AFF"/>
    <w:rsid w:val="00960358"/>
    <w:rsid w:val="0098090E"/>
    <w:rsid w:val="009C2D35"/>
    <w:rsid w:val="009C551D"/>
    <w:rsid w:val="009C6D9A"/>
    <w:rsid w:val="009C7238"/>
    <w:rsid w:val="009D4EEA"/>
    <w:rsid w:val="009E0DB6"/>
    <w:rsid w:val="009E2F83"/>
    <w:rsid w:val="00A00B2A"/>
    <w:rsid w:val="00A04404"/>
    <w:rsid w:val="00A12294"/>
    <w:rsid w:val="00A13C38"/>
    <w:rsid w:val="00A24AA5"/>
    <w:rsid w:val="00A24C3F"/>
    <w:rsid w:val="00A40D3C"/>
    <w:rsid w:val="00A41D4A"/>
    <w:rsid w:val="00A63FE5"/>
    <w:rsid w:val="00A712F1"/>
    <w:rsid w:val="00A74945"/>
    <w:rsid w:val="00A771BA"/>
    <w:rsid w:val="00AC1D39"/>
    <w:rsid w:val="00AD0CB6"/>
    <w:rsid w:val="00AF0D1F"/>
    <w:rsid w:val="00B11BA9"/>
    <w:rsid w:val="00B344D0"/>
    <w:rsid w:val="00B3676A"/>
    <w:rsid w:val="00B41F49"/>
    <w:rsid w:val="00B675E7"/>
    <w:rsid w:val="00BA3679"/>
    <w:rsid w:val="00BC03DF"/>
    <w:rsid w:val="00BD6E0D"/>
    <w:rsid w:val="00BE0854"/>
    <w:rsid w:val="00BE2F82"/>
    <w:rsid w:val="00C0298C"/>
    <w:rsid w:val="00C16B95"/>
    <w:rsid w:val="00C30FC3"/>
    <w:rsid w:val="00C47DF8"/>
    <w:rsid w:val="00C5572E"/>
    <w:rsid w:val="00C55916"/>
    <w:rsid w:val="00C625F6"/>
    <w:rsid w:val="00C64137"/>
    <w:rsid w:val="00C81465"/>
    <w:rsid w:val="00C95103"/>
    <w:rsid w:val="00CB1C22"/>
    <w:rsid w:val="00CB30B6"/>
    <w:rsid w:val="00CB4BDC"/>
    <w:rsid w:val="00D11228"/>
    <w:rsid w:val="00D15142"/>
    <w:rsid w:val="00D31248"/>
    <w:rsid w:val="00D37F72"/>
    <w:rsid w:val="00D64339"/>
    <w:rsid w:val="00D97B1C"/>
    <w:rsid w:val="00DA4C33"/>
    <w:rsid w:val="00DA7C5D"/>
    <w:rsid w:val="00DB5094"/>
    <w:rsid w:val="00DE4E25"/>
    <w:rsid w:val="00E41AC9"/>
    <w:rsid w:val="00E45F8B"/>
    <w:rsid w:val="00E74428"/>
    <w:rsid w:val="00E9276E"/>
    <w:rsid w:val="00EB05BD"/>
    <w:rsid w:val="00EC63F3"/>
    <w:rsid w:val="00ED0C72"/>
    <w:rsid w:val="00EE026F"/>
    <w:rsid w:val="00EE2561"/>
    <w:rsid w:val="00F01905"/>
    <w:rsid w:val="00F1727D"/>
    <w:rsid w:val="00F4784E"/>
    <w:rsid w:val="00F63AE6"/>
    <w:rsid w:val="00F657CB"/>
    <w:rsid w:val="00F71F1A"/>
    <w:rsid w:val="00F821A8"/>
    <w:rsid w:val="00F9027D"/>
    <w:rsid w:val="00FB6473"/>
    <w:rsid w:val="00FC1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0C1AE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C18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C1802"/>
  </w:style>
  <w:style w:styleId="Podnoje" w:type="paragraph">
    <w:name w:val="footer"/>
    <w:basedOn w:val="Normal"/>
    <w:rsid w:val="006C1802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link w:val="Naslov2"/>
    <w:rsid w:val="000C1AED"/>
    <w:rPr>
      <w:b/>
      <w:sz w:val="22"/>
    </w:rPr>
  </w:style>
  <w:style w:styleId="Tijeloteksta" w:type="paragraph">
    <w:name w:val="Body Text"/>
    <w:basedOn w:val="Normal"/>
    <w:link w:val="TijelotekstaChar"/>
    <w:rsid w:val="000C1AED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link w:val="Tijeloteksta"/>
    <w:rsid w:val="000C1AED"/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23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234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3A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3A5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3A5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3A5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3A5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0C1AE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C18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C1802"/>
  </w:style>
  <w:style w:styleId="Podnoje" w:type="paragraph">
    <w:name w:val="footer"/>
    <w:basedOn w:val="Normal"/>
    <w:rsid w:val="006C1802"/>
    <w:pPr>
      <w:tabs>
        <w:tab w:pos="4536" w:val="center"/>
        <w:tab w:pos="9072" w:val="right"/>
      </w:tabs>
    </w:pPr>
  </w:style>
  <w:style w:customStyle="1" w:styleId="Naslov2Char" w:type="character">
    <w:name w:val="Naslov 2 Char"/>
    <w:link w:val="Naslov2"/>
    <w:rsid w:val="000C1AED"/>
    <w:rPr>
      <w:b/>
      <w:sz w:val="22"/>
    </w:rPr>
  </w:style>
  <w:style w:styleId="Tijeloteksta" w:type="paragraph">
    <w:name w:val="Body Text"/>
    <w:basedOn w:val="Normal"/>
    <w:link w:val="TijelotekstaChar"/>
    <w:rsid w:val="000C1AED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link w:val="Tijeloteksta"/>
    <w:rsid w:val="000C1AED"/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23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234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3A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3A5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3A5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3A5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3A5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5877</izvorni_sadrzaj>
    <derivirana_varijabla naziv="DomainObject.Predmet.Broj_1">5877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St-5877/2016</izvorni_sadrzaj>
    <derivirana_varijabla naziv="DomainObject.Predmet.OznakaBroj_1">St-5877/2016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BLATO d.o.o. zastupanog po punomoćniku IVICA KOVAČEVIĆ</izvorni_sadrzaj>
    <derivirana_varijabla naziv="DomainObject.Predmet.ProtustrankaFormated_1">  DELTA BLATO d.o.o. zastupanog po punomoćniku IVICA KOVAČEVIĆ</derivirana_varijabla>
  </DomainObject.Predmet.ProtustrankaFormated>
  <DomainObject.Predmet.ProtustrankaFormatedOIB>
    <izvorni_sadrzaj>  DELTA BLATO d.o.o., OIB 02734240858 zastupanog po punomoćniku IVICA KOVAČEVIĆ</izvorni_sadrzaj>
    <derivirana_varijabla naziv="DomainObject.Predmet.ProtustrankaFormatedOIB_1">  DELTA BLATO d.o.o., OIB 02734240858 zastupanog po punomoćniku IVICA KOVAČEVIĆ</derivirana_varijabla>
  </DomainObject.Predmet.ProtustrankaFormatedOIB>
  <DomainObject.Predmet.ProtustrankaFormatedWithAdress>
    <izvorni_sadrzaj> DELTA BLATO d.o.o., Karlovačka cesta 24, 10000 Zagreb zastupanog po punomoćniku IVICA KOVAČEVIĆ</izvorni_sadrzaj>
    <derivirana_varijabla naziv="DomainObject.Predmet.ProtustrankaFormatedWithAdress_1"> DELTA BLATO d.o.o., Karlovačka cesta 24, 10000 Zagreb zastupanog po punomoćniku IVICA KOVAČEVIĆ</derivirana_varijabla>
  </DomainObject.Predmet.ProtustrankaFormatedWithAdress>
  <DomainObject.Predmet.ProtustrankaFormatedWithAdressOIB>
    <izvorni_sadrzaj> DELTA BLATO d.o.o., OIB 02734240858, Karlovačka cesta 24, 10000 Zagreb zastupanog po punomoćniku IVICA KOVAČEVIĆ</izvorni_sadrzaj>
    <derivirana_varijabla naziv="DomainObject.Predmet.ProtustrankaFormatedWithAdressOIB_1"> DELTA BLATO d.o.o., OIB 02734240858, Karlovačka cesta 24, 10000 Zagreb zastupanog po punomoćniku IVICA KOVAČEVIĆ</derivirana_varijabla>
  </DomainObject.Predmet.ProtustrankaFormatedWithAdressOIB>
  <DomainObject.Predmet.ProtustrankaWithAdress>
    <izvorni_sadrzaj>DELTA BLATO d.o.o. Karlovačka cesta 24, 10000 Zagreb</izvorni_sadrzaj>
    <derivirana_varijabla naziv="DomainObject.Predmet.ProtustrankaWithAdress_1">DELTA BLATO d.o.o. Karlovačka cesta 24, 10000 Zagreb</derivirana_varijabla>
  </DomainObject.Predmet.ProtustrankaWithAdress>
  <DomainObject.Predmet.ProtustrankaWithAdressOIB>
    <izvorni_sadrzaj>DELTA BLATO d.o.o., OIB 02734240858, Karlovačka cesta 24, 10000 Zagreb</izvorni_sadrzaj>
    <derivirana_varijabla naziv="DomainObject.Predmet.ProtustrankaWithAdressOIB_1">DELTA BLATO d.o.o., OIB 02734240858, Karlovačka cesta 24, 10000 Zagreb</derivirana_varijabla>
  </DomainObject.Predmet.ProtustrankaWithAdressOIB>
  <DomainObject.Predmet.ProtustrankaNazivFormated>
    <izvorni_sadrzaj>DELTA BLATO d.o.o.</izvorni_sadrzaj>
    <derivirana_varijabla naziv="DomainObject.Predmet.ProtustrankaNazivFormated_1">DELTA BLATO d.o.o.</derivirana_varijabla>
  </DomainObject.Predmet.ProtustrankaNazivFormated>
  <DomainObject.Predmet.ProtustrankaNazivFormatedOIB>
    <izvorni_sadrzaj>DELTA BLATO d.o.o., OIB 02734240858</izvorni_sadrzaj>
    <derivirana_varijabla naziv="DomainObject.Predmet.ProtustrankaNazivFormatedOIB_1">DELTA BLATO d.o.o., OIB 02734240858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Irena Krpan</izvorni_sadrzaj>
    <derivirana_varijabla naziv="DomainObject.Predmet.StrankaFormated_1">  FINA Regionalni centar Zagreb; Irena Krpan</derivirana_varijabla>
  </DomainObject.Predmet.StrankaFormated>
  <DomainObject.Predmet.StrankaFormatedOIB>
    <izvorni_sadrzaj>  FINA Regionalni centar Zagreb, OIB 85821130368; Irena Krpan</izvorni_sadrzaj>
    <derivirana_varijabla naziv="DomainObject.Predmet.StrankaFormatedOIB_1">  FINA Regionalni centar Zagreb, OIB 85821130368; Irena Krpan</derivirana_varijabla>
  </DomainObject.Predmet.StrankaFormatedOIB>
  <DomainObject.Predmet.StrankaFormatedWithAdress>
    <izvorni_sadrzaj> FINA Regionalni centar Zagreb, Trg svibanjskih žrtava 1995. br. 1, 10000 Zagreb; Irena Krpan</izvorni_sadrzaj>
    <derivirana_varijabla naziv="DomainObject.Predmet.StrankaFormatedWithAdress_1"> FINA Regionalni centar Zagreb, Trg svibanjskih žrtava 1995. br. 1, 10000 Zagreb; Irena Krpan</derivirana_varijabla>
  </DomainObject.Predmet.StrankaFormatedWithAdress>
  <DomainObject.Predmet.StrankaFormatedWithAdressOIB>
    <izvorni_sadrzaj> FINA Regionalni centar Zagreb, OIB 85821130368, Trg svibanjskih žrtava 1995. br. 1, 10000 Zagreb; Irena Krpan</izvorni_sadrzaj>
    <derivirana_varijabla naziv="DomainObject.Predmet.StrankaFormatedWithAdressOIB_1"> FINA Regionalni centar Zagreb, OIB 85821130368, Trg svibanjskih žrtava 1995. br. 1, 10000 Zagreb; Irena Krpan</derivirana_varijabla>
  </DomainObject.Predmet.StrankaFormatedWithAdressOIB>
  <DomainObject.Predmet.StrankaWithAdress>
    <izvorni_sadrzaj>FINA Regionalni centar Zagreb Trg svibanjskih žrtava 1995. br. 1,10000 Zagreb,Irena Krpan </izvorni_sadrzaj>
    <derivirana_varijabla naziv="DomainObject.Predmet.StrankaWithAdress_1">FINA Regionalni centar Zagreb Trg svibanjskih žrtava 1995. br. 1,10000 Zagreb,Irena Krpan </derivirana_varijabla>
  </DomainObject.Predmet.StrankaWithAdress>
  <DomainObject.Predmet.StrankaWithAdressOIB>
    <izvorni_sadrzaj>FINA Regionalni centar Zagreb, OIB 85821130368, Trg svibanjskih žrtava 1995. br. 1,10000 Zagreb,Irena Krpan</izvorni_sadrzaj>
    <derivirana_varijabla naziv="DomainObject.Predmet.StrankaWithAdressOIB_1">FINA Regionalni centar Zagreb, OIB 85821130368, Trg svibanjskih žrtava 1995. br. 1,10000 Zagreb,Irena Krpan</derivirana_varijabla>
  </DomainObject.Predmet.StrankaWithAdressOIB>
  <DomainObject.Predmet.StrankaNazivFormated>
    <izvorni_sadrzaj>FINA Regionalni centar Zagreb,Irena Krpan</izvorni_sadrzaj>
    <derivirana_varijabla naziv="DomainObject.Predmet.StrankaNazivFormated_1">FINA Regionalni centar Zagreb,Irena Krpan</derivirana_varijabla>
  </DomainObject.Predmet.StrankaNazivFormated>
  <DomainObject.Predmet.StrankaNazivFormatedOIB>
    <izvorni_sadrzaj>FINA Regionalni centar Zagreb, OIB 85821130368,Irena Krpan</izvorni_sadrzaj>
    <derivirana_varijabla naziv="DomainObject.Predmet.StrankaNazivFormatedOIB_1">FINA Regionalni centar Zagreb, OIB 85821130368,Irena Krpan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Irena Krpan</item>
    </izvorni_sadrzaj>
    <derivirana_varijabla naziv="DomainObject.Predmet.StrankaListFormated_1">
      <item>FINA Regionalni centar Zagreb</item>
      <item>Irena Krpan</item>
    </derivirana_varijabla>
  </DomainObject.Predmet.StrankaListFormated>
  <DomainObject.Predmet.StrankaListFormatedOIB>
    <izvorni_sadrzaj>
      <item>FINA Regionalni centar Zagreb, OIB 85821130368</item>
      <item>Irena Krpan</item>
    </izvorni_sadrzaj>
    <derivirana_varijabla naziv="DomainObject.Predmet.StrankaListFormatedOIB_1">
      <item>FINA Regionalni centar Zagreb, OIB 85821130368</item>
      <item>Irena Krpan</item>
    </derivirana_varijabla>
  </DomainObject.Predmet.StrankaListFormatedOIB>
  <DomainObject.Predmet.StrankaListFormatedWithAdress>
    <izvorni_sadrzaj>
      <item>FINA Regionalni centar Zagreb, Trg svibanjskih žrtava 1995. br. 1, 10000 Zagreb</item>
      <item>Irena Krpan</item>
    </izvorni_sadrzaj>
    <derivirana_varijabla naziv="DomainObject.Predmet.StrankaListFormatedWithAdress_1">
      <item>FINA Regionalni centar Zagreb, Trg svibanjskih žrtava 1995. br. 1, 10000 Zagreb</item>
      <item>Irena Krpan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Irena Krpan</item>
    </izvorni_sadrzaj>
    <derivirana_varijabla naziv="DomainObject.Predmet.StrankaListFormatedWithAdressOIB_1">
      <item>FINA Regionalni centar Zagreb, OIB 85821130368, Trg svibanjskih žrtava 1995. br. 1, 10000 Zagreb</item>
      <item>Irena Krpan</item>
    </derivirana_varijabla>
  </DomainObject.Predmet.StrankaListFormatedWithAdressOIB>
  <DomainObject.Predmet.StrankaListNazivFormated>
    <izvorni_sadrzaj>
      <item>FINA Regionalni centar Zagreb</item>
      <item>Irena Krpan</item>
    </izvorni_sadrzaj>
    <derivirana_varijabla naziv="DomainObject.Predmet.StrankaListNazivFormated_1">
      <item>FINA Regionalni centar Zagreb</item>
      <item>Irena Krpan</item>
    </derivirana_varijabla>
  </DomainObject.Predmet.StrankaListNazivFormated>
  <DomainObject.Predmet.StrankaListNazivFormatedOIB>
    <izvorni_sadrzaj>
      <item>FINA Regionalni centar Zagreb, OIB 85821130368</item>
      <item>Irena Krpan</item>
    </izvorni_sadrzaj>
    <derivirana_varijabla naziv="DomainObject.Predmet.StrankaListNazivFormatedOIB_1">
      <item>FINA Regionalni centar Zagreb, OIB 85821130368</item>
      <item>Irena Krpan</item>
    </derivirana_varijabla>
  </DomainObject.Predmet.StrankaListNazivFormatedOIB>
  <DomainObject.Predmet.ProtuStrankaListFormated>
    <izvorni_sadrzaj>
      <item>DELTA BLATO d.o.o. zastupanog po punomoćniku IVICA KOVAČEVIĆ</item>
    </izvorni_sadrzaj>
    <derivirana_varijabla naziv="DomainObject.Predmet.ProtuStrankaListFormated_1">
      <item>DELTA BLATO d.o.o. zastupanog po punomoćniku IVICA KOVAČEVIĆ</item>
    </derivirana_varijabla>
  </DomainObject.Predmet.ProtuStrankaListFormated>
  <DomainObject.Predmet.ProtuStrankaListFormatedOIB>
    <izvorni_sadrzaj>
      <item>DELTA BLATO d.o.o., OIB 02734240858 zastupanog po punomoćniku IVICA KOVAČEVIĆ</item>
    </izvorni_sadrzaj>
    <derivirana_varijabla naziv="DomainObject.Predmet.ProtuStrankaListFormatedOIB_1">
      <item>DELTA BLATO d.o.o., OIB 02734240858 zastupanog po punomoćniku IVICA KOVAČEVIĆ</item>
    </derivirana_varijabla>
  </DomainObject.Predmet.ProtuStrankaListFormatedOIB>
  <DomainObject.Predmet.ProtuStrankaListFormatedWithAdress>
    <izvorni_sadrzaj>
      <item>DELTA BLATO d.o.o., Karlovačka cesta 24, 10000 Zagreb zastupanog po punomoćniku IVICA KOVAČEVIĆ</item>
    </izvorni_sadrzaj>
    <derivirana_varijabla naziv="DomainObject.Predmet.ProtuStrankaListFormatedWithAdress_1">
      <item>DELTA BLATO d.o.o., Karlovačka cesta 24, 10000 Zagreb zastupanog po punomoćniku IVICA KOVAČEVIĆ</item>
    </derivirana_varijabla>
  </DomainObject.Predmet.ProtuStrankaListFormatedWithAdress>
  <DomainObject.Predmet.ProtuStrankaListFormatedWithAdressOIB>
    <izvorni_sadrzaj>
      <item>DELTA BLATO d.o.o., OIB 02734240858, Karlovačka cesta 24, 10000 Zagreb zastupanog po punomoćniku IVICA KOVAČEVIĆ</item>
    </izvorni_sadrzaj>
    <derivirana_varijabla naziv="DomainObject.Predmet.ProtuStrankaListFormatedWithAdressOIB_1">
      <item>DELTA BLATO d.o.o., OIB 02734240858, Karlovačka cesta 24, 10000 Zagreb zastupanog po punomoćniku IVICA KOVAČEVIĆ</item>
    </derivirana_varijabla>
  </DomainObject.Predmet.ProtuStrankaListFormatedWithAdressOIB>
  <DomainObject.Predmet.ProtuStrankaListNazivFormated>
    <izvorni_sadrzaj>
      <item>DELTA BLATO d.o.o.</item>
    </izvorni_sadrzaj>
    <derivirana_varijabla naziv="DomainObject.Predmet.ProtuStrankaListNazivFormated_1">
      <item>DELTA BLATO d.o.o.</item>
    </derivirana_varijabla>
  </DomainObject.Predmet.ProtuStrankaListNazivFormated>
  <DomainObject.Predmet.ProtuStrankaListNazivFormatedOIB>
    <izvorni_sadrzaj>
      <item>DELTA BLATO d.o.o., OIB 02734240858</item>
    </izvorni_sadrzaj>
    <derivirana_varijabla naziv="DomainObject.Predmet.ProtuStrankaListNazivFormatedOIB_1">
      <item>DELTA BLATO d.o.o., OIB 02734240858</item>
    </derivirana_varijabla>
  </DomainObject.Predmet.ProtuStrankaListNazivFormatedOIB>
  <DomainObject.Predmet.OstaliListFormated>
    <izvorni_sadrzaj>
      <item>IVICA KOVAČEVIĆ punomoćnik sudionika u postupku DELTA BLATO d.o.o.</item>
      <item>RH Ministarstvo pravosuđa</item>
      <item>ŽDO Zagreb</item>
      <item>RH Ministarstvo financija</item>
      <item>Općinski sud u Novom Zagrebu</item>
      <item>Općinski sud u Šibeniku, zk. odjel Tisno</item>
      <item>Boris Pivac</item>
      <item>KLAIĆ I KLAIĆ odvjetničko društvo</item>
    </izvorni_sadrzaj>
    <derivirana_varijabla naziv="DomainObject.Predmet.OstaliListFormated_1">
      <item>IVICA KOVAČEVIĆ punomoćnik sudionika u postupku DELTA BLATO d.o.o.</item>
      <item>RH Ministarstvo pravosuđa</item>
      <item>ŽDO Zagreb</item>
      <item>RH Ministarstvo financija</item>
      <item>Općinski sud u Novom Zagrebu</item>
      <item>Općinski sud u Šibeniku, zk. odjel Tisno</item>
      <item>Boris Pivac</item>
      <item>KLAIĆ I KLAIĆ odvjetničko društvo</item>
    </derivirana_varijabla>
  </DomainObject.Predmet.OstaliListFormated>
  <DomainObject.Predmet.OstaliListFormatedOIB>
    <izvorni_sadrzaj>
      <item>IVICA KOVAČEVIĆ, OIB 00256047224 punomoćnik sudionika u postupku DELTA BLATO d.o.o.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  <item>KLAIĆ I KLAIĆ odvjetničko društvo, OIB 04189136759</item>
    </izvorni_sadrzaj>
    <derivirana_varijabla naziv="DomainObject.Predmet.OstaliListFormatedOIB_1">
      <item>IVICA KOVAČEVIĆ, OIB 00256047224 punomoćnik sudionika u postupku DELTA BLATO d.o.o.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  <item>KLAIĆ I KLAIĆ odvjetničko društvo, OIB 04189136759</item>
    </derivirana_varijabla>
  </DomainObject.Predmet.OstaliListFormatedOIB>
  <DomainObject.Predmet.OstaliListFormatedWithAdress>
    <izvorni_sadrzaj>
      <item>IVICA KOVAČEVIĆ, 3. Pile 29, 10000 Zagreb punomoćnik sudionika u postupku DELTA BLATO d.o.o.</item>
      <item>RH Ministarstvo pravosuđa, Ul. grada Vukovara 49, 10000 Zagreb</item>
      <item>ŽDO Zagreb</item>
      <item>RH Ministarstvo financija, Av. Dubrovnik 32, 10000 Zagreb</item>
      <item>Općinski sud u Novom Zagrebu, Turinina 3, 10000 Zagreb</item>
      <item>Općinski sud u Šibeniku, zk. odjel Tisno, Uska ulica 1, 22240 Tisno</item>
      <item>Boris Pivac, Nodilova 10, 10000 Zagreb</item>
      <item>KLAIĆ I KLAIĆ odvjetničko društvo, Boškovićeva 6/II, 10000 Zagreb</item>
    </izvorni_sadrzaj>
    <derivirana_varijabla naziv="DomainObject.Predmet.OstaliListFormatedWithAdress_1">
      <item>IVICA KOVAČEVIĆ, 3. Pile 29, 10000 Zagreb punomoćnik sudionika u postupku DELTA BLATO d.o.o.</item>
      <item>RH Ministarstvo pravosuđa, Ul. grada Vukovara 49, 10000 Zagreb</item>
      <item>ŽDO Zagreb</item>
      <item>RH Ministarstvo financija, Av. Dubrovnik 32, 10000 Zagreb</item>
      <item>Općinski sud u Novom Zagrebu, Turinina 3, 10000 Zagreb</item>
      <item>Općinski sud u Šibeniku, zk. odjel Tisno, Uska ulica 1, 22240 Tisno</item>
      <item>Boris Pivac, Nodilova 10, 10000 Zagreb</item>
      <item>KLAIĆ I KLAIĆ odvjetničko društvo, Boškovićeva 6/II, 10000 Zagreb</item>
    </derivirana_varijabla>
  </DomainObject.Predmet.OstaliListFormatedWithAdress>
  <DomainObject.Predmet.OstaliListFormatedWithAdressOIB>
    <izvorni_sadrzaj>
      <item>IVICA KOVAČEVIĆ, OIB 00256047224, 3. Pile 29, 10000 Zagreb punomoćnik sudionika u postupku DELTA BLATO d.o.o.</item>
      <item>RH Ministarstvo pravosuđa, OIB 26635293339, Ul. grada Vukovara 49, 10000 Zagreb</item>
      <item>ŽDO Zagreb, OIB 16488001145</item>
      <item>RH Ministarstvo financija, OIB 18683136487, Av. Dubrovnik 32, 10000 Zagreb</item>
      <item>Općinski sud u Novom Zagrebu, Turinina 3, 10000 Zagreb</item>
      <item>Općinski sud u Šibeniku, zk. odjel Tisno, OIB 29399232217, Uska ulica 1, 22240 Tisno</item>
      <item>Boris Pivac, Nodilova 10, 10000 Zagreb</item>
      <item>KLAIĆ I KLAIĆ odvjetničko društvo, OIB 04189136759, Boškovićeva 6/II, 10000 Zagreb</item>
    </izvorni_sadrzaj>
    <derivirana_varijabla naziv="DomainObject.Predmet.OstaliListFormatedWithAdressOIB_1">
      <item>IVICA KOVAČEVIĆ, OIB 00256047224, 3. Pile 29, 10000 Zagreb punomoćnik sudionika u postupku DELTA BLATO d.o.o.</item>
      <item>RH Ministarstvo pravosuđa, OIB 26635293339, Ul. grada Vukovara 49, 10000 Zagreb</item>
      <item>ŽDO Zagreb, OIB 16488001145</item>
      <item>RH Ministarstvo financija, OIB 18683136487, Av. Dubrovnik 32, 10000 Zagreb</item>
      <item>Općinski sud u Novom Zagrebu, Turinina 3, 10000 Zagreb</item>
      <item>Općinski sud u Šibeniku, zk. odjel Tisno, OIB 29399232217, Uska ulica 1, 22240 Tisno</item>
      <item>Boris Pivac, Nodilova 10, 10000 Zagreb</item>
      <item>KLAIĆ I KLAIĆ odvjetničko društvo, OIB 04189136759, Boškovićeva 6/II, 10000 Zagreb</item>
    </derivirana_varijabla>
  </DomainObject.Predmet.OstaliListFormatedWithAdressOIB>
  <DomainObject.Predmet.OstaliListNazivFormated>
    <izvorni_sadrzaj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  <item>KLAIĆ I KLAIĆ odvjetničko društvo</item>
    </izvorni_sadrzaj>
    <derivirana_varijabla naziv="DomainObject.Predmet.OstaliListNazivFormated_1"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  <item>KLAIĆ I KLAIĆ odvjetničko društvo</item>
    </derivirana_varijabla>
  </DomainObject.Predmet.OstaliListNazivFormated>
  <DomainObject.Predmet.OstaliListNazivFormatedOIB>
    <izvorni_sadrzaj>
      <item>IVICA KOVAČEVIĆ, OIB 00256047224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  <item>KLAIĆ I KLAIĆ odvjetničko društvo, OIB 04189136759</item>
    </izvorni_sadrzaj>
    <derivirana_varijabla naziv="DomainObject.Predmet.OstaliListNazivFormatedOIB_1">
      <item>IVICA KOVAČEVIĆ, OIB 00256047224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  <item>KLAIĆ I KLAIĆ odvjetničko društvo, OIB 04189136759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DELTA BLATO d.o.o.</izvorni_sadrzaj>
    <derivirana_varijabla naziv="DomainObject.Predmet.ProtustrankaIDrugi_1">DELTA BLATO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DELTA BLATO d.o.o., OIB 02734240858, Karlovačka cesta 24, 10000 Zagreb</izvorni_sadrzaj>
    <derivirana_varijabla naziv="DomainObject.Predmet.ProtustrankaIDrugiAdressOIB_1">DELTA BLATO d.o.o., OIB 02734240858, Karlovačka cesta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 BLATO d.o.o.</item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  <item>Irena Krpan</item>
      <item>KLAIĆ I KLAIĆ odvjetničko društvo</item>
    </izvorni_sadrzaj>
    <derivirana_varijabla naziv="DomainObject.Predmet.SudioniciListNaziv_1">
      <item>FINA Regionalni centar Zagreb</item>
      <item>DELTA BLATO d.o.o.</item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  <item>Irena Krpan</item>
      <item>KLAIĆ I KLAIĆ odvjetničko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DELTA BLATO d.o.o., OIB 02734240858, Karlovačka cesta 24,10000 Zagreb</item>
      <item>IVICA KOVAČEVIĆ, OIB 00256047224, 3. Pile 29,10000 Zagreb</item>
      <item>RH Ministarstvo pravosuđa, OIB 26635293339, Ul. grada Vukovara 49,10000 Zagreb</item>
      <item>ŽDO Zagreb, OIB 16488001145</item>
      <item>RH Ministarstvo financija, OIB 18683136487, Av. Dubrovnik 32,10000 Zagreb</item>
      <item>Općinski sud u Novom Zagrebu, Turinina 3,10000 Zagreb</item>
      <item>Općinski sud u Šibeniku, zk. odjel Tisno, OIB 29399232217, Uska ulica 1,22240 Tisno</item>
      <item>Boris Pivac, Nodilova 10,10000 Zagreb</item>
      <item>Irena Krpan</item>
      <item>KLAIĆ I KLAIĆ odvjetničko društvo, OIB 04189136759, Boškovićeva 6/II,10000 Zagreb</item>
    </izvorni_sadrzaj>
    <derivirana_varijabla naziv="DomainObject.Predmet.SudioniciListAdressOIB_1">
      <item>FINA Regionalni centar Zagreb, OIB 85821130368, Trg svibanjskih žrtava 1995. br. 1,10000 Zagreb</item>
      <item>DELTA BLATO d.o.o., OIB 02734240858, Karlovačka cesta 24,10000 Zagreb</item>
      <item>IVICA KOVAČEVIĆ, OIB 00256047224, 3. Pile 29,10000 Zagreb</item>
      <item>RH Ministarstvo pravosuđa, OIB 26635293339, Ul. grada Vukovara 49,10000 Zagreb</item>
      <item>ŽDO Zagreb, OIB 16488001145</item>
      <item>RH Ministarstvo financija, OIB 18683136487, Av. Dubrovnik 32,10000 Zagreb</item>
      <item>Općinski sud u Novom Zagrebu, Turinina 3,10000 Zagreb</item>
      <item>Općinski sud u Šibeniku, zk. odjel Tisno, OIB 29399232217, Uska ulica 1,22240 Tisno</item>
      <item>Boris Pivac, Nodilova 10,10000 Zagreb</item>
      <item>Irena Krpan</item>
      <item>KLAIĆ I KLAIĆ odvjetničko društvo, OIB 04189136759, Boškovićeva 6/II,10000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02734240858</item>
      <item>, OIB 00256047224</item>
      <item>, OIB 26635293339</item>
      <item>, OIB 16488001145</item>
      <item>, OIB 18683136487</item>
      <item>, OIB null</item>
      <item>, OIB 29399232217</item>
      <item>, OIB null</item>
      <item>, OIB null</item>
      <item>, OIB 04189136759</item>
    </izvorni_sadrzaj>
    <derivirana_varijabla naziv="DomainObject.Predmet.SudioniciListNazivOIB_1">
      <item>, OIB 85821130368</item>
      <item>, OIB 02734240858</item>
      <item>, OIB 00256047224</item>
      <item>, OIB 26635293339</item>
      <item>, OIB 16488001145</item>
      <item>, OIB 18683136487</item>
      <item>, OIB null</item>
      <item>, OIB 29399232217</item>
      <item>, OIB null</item>
      <item>, OIB null</item>
      <item>, OIB 04189136759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travnja 2019.</izvorni_sadrzaj>
    <derivirana_varijabla naziv="DomainObject.Predmet.DatumZadnjeOdrzaneSudskeRadnje_1">18. travnja 2019.</derivirana_varijabla>
  </DomainObject.Predmet.DatumZadnjeOdrzaneSudskeRadnje>
  <DomainObject.PredzadnjaOdlukaIzPredmeta.DatumDonosenjaOdluke>
    <izvorni_sadrzaj>12. travnja 2019.</izvorni_sadrzaj>
    <derivirana_varijabla naziv="DomainObject.PredzadnjaOdlukaIzPredmeta.DatumDonosenjaOdluke_1">12. travnja 2019.</derivirana_varijabla>
  </DomainObject.PredzadnjaOdlukaIzPredmeta.DatumDonosenjaOdluke>
  <DomainObject.PredzadnjaOdlukaIzPredmeta.Oznaka>
    <izvorni_sadrzaj>St-5877/2016-106</izvorni_sadrzaj>
    <derivirana_varijabla naziv="DomainObject.PredzadnjaOdlukaIzPredmeta.Oznaka_1">St-5877/2016-106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322</properties:Words>
  <properties:Characters>1654</properties:Characters>
  <properties:Lines>49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2192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2019-04-18T05:19:00Z</dcterms:created>
  <dc:creator>Ante</dc:creator>
  <cp:lastModifiedBy>Vinka Mihalinčić</cp:lastModifiedBy>
  <cp:lastPrinted>2019-04-18T08:25:00Z</cp:lastPrinted>
  <dcterms:modified xmlns:xsi="http://www.w3.org/2001/XMLSchema-instance" xsi:type="dcterms:W3CDTF">2019-04-18T08:25:00Z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 ispravak tablice stečajnog suca (St-5877-16-ispravak tablice-osporavanje otklonjeno-novi zakon-2 - NIKOLA HRANILOVIĆ.docx)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