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2dd9cdb" w14:paraId="2dd9cdb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283D73">
        <w:rPr>
          <w:sz w:val="24"/>
          <w:szCs w:val="24"/>
        </w:rPr>
        <w:t>5474</w:t>
      </w:r>
      <w:r w:rsidR="004451C8">
        <w:rPr>
          <w:sz w:val="24"/>
          <w:szCs w:val="24"/>
        </w:rPr>
        <w:t>/</w:t>
      </w:r>
      <w:r w:rsidR="008600EF" w:rsidRPr="00AF5397">
        <w:rPr>
          <w:sz w:val="24"/>
          <w:szCs w:val="24"/>
        </w:rPr>
        <w:t>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1568F5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283D73">
      <w:pPr>
        <w:rPr>
          <w:sz w:val="24"/>
          <w:szCs w:val="24"/>
        </w:rPr>
      </w:pPr>
      <w:r w:rsidRPr="006A2B3B">
        <w:rPr>
          <w:sz w:val="24"/>
          <w:szCs w:val="24"/>
        </w:rPr>
        <w:t xml:space="preserve">Trgovački sud u Zagrebu po sucu tog suda </w:t>
      </w:r>
      <w:r w:rsidR="00A454CC" w:rsidRPr="006A2B3B">
        <w:rPr>
          <w:sz w:val="24"/>
          <w:szCs w:val="24"/>
        </w:rPr>
        <w:t>Romina Markovinović</w:t>
      </w:r>
      <w:r w:rsidRPr="006A2B3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83D73" w:rsidRPr="00283D73">
        <w:rPr>
          <w:sz w:val="24"/>
          <w:szCs w:val="24"/>
        </w:rPr>
        <w:t>PERSPECTUS d.o.o., Samoborska cesta 145, Zagreb (OIB:00181036121)</w:t>
      </w:r>
      <w:r w:rsidR="00AB7AC6" w:rsidRPr="00283D73">
        <w:rPr>
          <w:sz w:val="24"/>
          <w:szCs w:val="24"/>
        </w:rPr>
        <w:t xml:space="preserve">, </w:t>
      </w:r>
      <w:r w:rsidRPr="00283D73">
        <w:rPr>
          <w:sz w:val="24"/>
          <w:szCs w:val="24"/>
        </w:rPr>
        <w:t xml:space="preserve">dana </w:t>
      </w:r>
      <w:r w:rsidR="002937D8">
        <w:rPr>
          <w:sz w:val="24"/>
          <w:szCs w:val="24"/>
        </w:rPr>
        <w:t>24</w:t>
      </w:r>
      <w:r w:rsidR="00A15E58" w:rsidRPr="00283D73">
        <w:rPr>
          <w:sz w:val="24"/>
          <w:szCs w:val="24"/>
        </w:rPr>
        <w:t>.prosinc</w:t>
      </w:r>
      <w:r w:rsidRPr="00283D73">
        <w:rPr>
          <w:sz w:val="24"/>
          <w:szCs w:val="24"/>
        </w:rPr>
        <w:t>a 201</w:t>
      </w:r>
      <w:r w:rsidR="00592937" w:rsidRPr="00283D73">
        <w:rPr>
          <w:sz w:val="24"/>
          <w:szCs w:val="24"/>
        </w:rPr>
        <w:t>5</w:t>
      </w:r>
      <w:r w:rsidRPr="00283D73">
        <w:rPr>
          <w:sz w:val="24"/>
          <w:szCs w:val="24"/>
        </w:rPr>
        <w:t>.</w:t>
      </w:r>
    </w:p>
    <w:p w:rsidRDefault="00592937" w:rsidP="005878C4" w:rsidR="00592937" w:rsidRPr="001568F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2937D8">
        <w:rPr>
          <w:sz w:val="24"/>
          <w:szCs w:val="24"/>
        </w:rPr>
        <w:t>24</w:t>
      </w:r>
      <w:r w:rsidR="00A15E58">
        <w:rPr>
          <w:sz w:val="24"/>
          <w:szCs w:val="24"/>
        </w:rPr>
        <w:t>.prosinc</w:t>
      </w:r>
      <w:r w:rsidR="00F470AA" w:rsidRPr="00AF5397">
        <w:rPr>
          <w:sz w:val="24"/>
          <w:szCs w:val="24"/>
        </w:rPr>
        <w:t>a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3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3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568F5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B6A3D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3D73"/>
    <w:rsid w:val="00284E22"/>
    <w:rsid w:val="002873E3"/>
    <w:rsid w:val="00290426"/>
    <w:rsid w:val="00291B0C"/>
    <w:rsid w:val="002937D8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51C8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2B3B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E58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22ADE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34ABA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593C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7D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5474</izvorni_sadrzaj>
    <derivirana_varijabla naziv="DomainObject.Predmet.Broj_1">5474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St-5474/2015</izvorni_sadrzaj>
    <derivirana_varijabla naziv="DomainObject.Predmet.OznakaBroj_1">St-5474/2015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PERSPECTUS d.o.o.</izvorni_sadrzaj>
    <derivirana_varijabla naziv="DomainObject.Predmet.ProtustrankaFormated_1">  PERSPECTUS d.o.o.</derivirana_varijabla>
  </DomainObject.Predmet.ProtustrankaFormated>
  <DomainObject.Predmet.ProtustrankaFormatedOIB>
    <izvorni_sadrzaj>  PERSPECTUS d.o.o., OIB 00181036121</izvorni_sadrzaj>
    <derivirana_varijabla naziv="DomainObject.Predmet.ProtustrankaFormatedOIB_1">  PERSPECTUS d.o.o., OIB 00181036121</derivirana_varijabla>
  </DomainObject.Predmet.ProtustrankaFormatedOIB>
  <DomainObject.Predmet.ProtustrankaFormatedWithAdress>
    <izvorni_sadrzaj> PERSPECTUS d.o.o., Samoborska cesta 145, 10000 Zagreb</izvorni_sadrzaj>
    <derivirana_varijabla naziv="DomainObject.Predmet.ProtustrankaFormatedWithAdress_1"> PERSPECTUS d.o.o., Samoborska cesta 145, 10000 Zagreb</derivirana_varijabla>
  </DomainObject.Predmet.ProtustrankaFormatedWithAdress>
  <DomainObject.Predmet.ProtustrankaFormatedWithAdressOIB>
    <izvorni_sadrzaj> PERSPECTUS d.o.o., OIB 00181036121, Samoborska cesta 145, 10000 Zagreb</izvorni_sadrzaj>
    <derivirana_varijabla naziv="DomainObject.Predmet.ProtustrankaFormatedWithAdressOIB_1"> PERSPECTUS d.o.o., OIB 00181036121, Samoborska cesta 145, 10000 Zagreb</derivirana_varijabla>
  </DomainObject.Predmet.ProtustrankaFormatedWithAdressOIB>
  <DomainObject.Predmet.ProtustrankaWithAdress>
    <izvorni_sadrzaj>PERSPECTUS d.o.o. Samoborska cesta 145, 10000 Zagreb</izvorni_sadrzaj>
    <derivirana_varijabla naziv="DomainObject.Predmet.ProtustrankaWithAdress_1">PERSPECTUS d.o.o. Samoborska cesta 145, 10000 Zagreb</derivirana_varijabla>
  </DomainObject.Predmet.ProtustrankaWithAdress>
  <DomainObject.Predmet.ProtustrankaWithAdressOIB>
    <izvorni_sadrzaj>PERSPECTUS d.o.o., OIB 00181036121, Samoborska cesta 145, 10000 Zagreb</izvorni_sadrzaj>
    <derivirana_varijabla naziv="DomainObject.Predmet.ProtustrankaWithAdressOIB_1">PERSPECTUS d.o.o., OIB 00181036121, Samoborska cesta 145, 10000 Zagreb</derivirana_varijabla>
  </DomainObject.Predmet.ProtustrankaWithAdressOIB>
  <DomainObject.Predmet.ProtustrankaNazivFormated>
    <izvorni_sadrzaj>PERSPECTUS d.o.o.</izvorni_sadrzaj>
    <derivirana_varijabla naziv="DomainObject.Predmet.ProtustrankaNazivFormated_1">PERSPECTUS d.o.o.</derivirana_varijabla>
  </DomainObject.Predmet.ProtustrankaNazivFormated>
  <DomainObject.Predmet.ProtustrankaNazivFormatedOIB>
    <izvorni_sadrzaj>PERSPECTUS d.o.o., OIB 00181036121</izvorni_sadrzaj>
    <derivirana_varijabla naziv="DomainObject.Predmet.ProtustrankaNazivFormatedOIB_1">PERSPECTUS d.o.o., OIB 00181036121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PERSPECTUS d.o.o.</item>
    </izvorni_sadrzaj>
    <derivirana_varijabla naziv="DomainObject.Predmet.ProtuStrankaListFormated_1">
      <item>PERSPECTUS d.o.o.</item>
    </derivirana_varijabla>
  </DomainObject.Predmet.ProtuStrankaListFormated>
  <DomainObject.Predmet.ProtuStrankaListFormatedOIB>
    <izvorni_sadrzaj>
      <item>PERSPECTUS d.o.o., OIB 00181036121</item>
    </izvorni_sadrzaj>
    <derivirana_varijabla naziv="DomainObject.Predmet.ProtuStrankaListFormatedOIB_1">
      <item>PERSPECTUS d.o.o., OIB 00181036121</item>
    </derivirana_varijabla>
  </DomainObject.Predmet.ProtuStrankaListFormatedOIB>
  <DomainObject.Predmet.ProtuStrankaListFormatedWithAdress>
    <izvorni_sadrzaj>
      <item>PERSPECTUS d.o.o., Samoborska cesta 145, 10000 Zagreb</item>
    </izvorni_sadrzaj>
    <derivirana_varijabla naziv="DomainObject.Predmet.ProtuStrankaListFormatedWithAdress_1">
      <item>PERSPECTUS d.o.o., Samoborska cesta 145, 10000 Zagreb</item>
    </derivirana_varijabla>
  </DomainObject.Predmet.ProtuStrankaListFormatedWithAdress>
  <DomainObject.Predmet.ProtuStrankaListFormatedWithAdressOIB>
    <izvorni_sadrzaj>
      <item>PERSPECTUS d.o.o., OIB 00181036121, Samoborska cesta 145, 10000 Zagreb</item>
    </izvorni_sadrzaj>
    <derivirana_varijabla naziv="DomainObject.Predmet.ProtuStrankaListFormatedWithAdressOIB_1">
      <item>PERSPECTUS d.o.o., OIB 00181036121, Samoborska cesta 145, 10000 Zagreb</item>
    </derivirana_varijabla>
  </DomainObject.Predmet.ProtuStrankaListFormatedWithAdressOIB>
  <DomainObject.Predmet.ProtuStrankaListNazivFormated>
    <izvorni_sadrzaj>
      <item>PERSPECTUS d.o.o.</item>
    </izvorni_sadrzaj>
    <derivirana_varijabla naziv="DomainObject.Predmet.ProtuStrankaListNazivFormated_1">
      <item>PERSPECTUS d.o.o.</item>
    </derivirana_varijabla>
  </DomainObject.Predmet.ProtuStrankaListNazivFormated>
  <DomainObject.Predmet.ProtuStrankaListNazivFormatedOIB>
    <izvorni_sadrzaj>
      <item>PERSPECTUS d.o.o., OIB 00181036121</item>
    </izvorni_sadrzaj>
    <derivirana_varijabla naziv="DomainObject.Predmet.ProtuStrankaListNazivFormatedOIB_1">
      <item>PERSPECTUS d.o.o., OIB 00181036121</item>
    </derivirana_varijabla>
  </DomainObject.Predmet.ProtuStrankaListNazivFormatedOIB>
  <DomainObject.Predmet.OstaliListFormated>
    <izvorni_sadrzaj>
      <item>Kristijan Ritter</item>
    </izvorni_sadrzaj>
    <derivirana_varijabla naziv="DomainObject.Predmet.OstaliListFormated_1">
      <item>Kristijan Ritter</item>
    </derivirana_varijabla>
  </DomainObject.Predmet.OstaliListFormated>
  <DomainObject.Predmet.OstaliListFormatedOIB>
    <izvorni_sadrzaj>
      <item>Kristijan Ritter, OIB 95530464763</item>
    </izvorni_sadrzaj>
    <derivirana_varijabla naziv="DomainObject.Predmet.OstaliListFormatedOIB_1">
      <item>Kristijan Ritter, OIB 95530464763</item>
    </derivirana_varijabla>
  </DomainObject.Predmet.OstaliListFormatedOIB>
  <DomainObject.Predmet.OstaliListFormatedWithAdress>
    <izvorni_sadrzaj>
      <item>Kristijan Ritter, Dositejeva 11, Novi Sad</item>
    </izvorni_sadrzaj>
    <derivirana_varijabla naziv="DomainObject.Predmet.OstaliListFormatedWithAdress_1">
      <item>Kristijan Ritter, Dositejeva 11, Novi Sad</item>
    </derivirana_varijabla>
  </DomainObject.Predmet.OstaliListFormatedWithAdress>
  <DomainObject.Predmet.OstaliListFormatedWithAdressOIB>
    <izvorni_sadrzaj>
      <item>Kristijan Ritter, OIB 95530464763, Dositejeva 11, Novi Sad</item>
    </izvorni_sadrzaj>
    <derivirana_varijabla naziv="DomainObject.Predmet.OstaliListFormatedWithAdressOIB_1">
      <item>Kristijan Ritter, OIB 95530464763, Dositejeva 11, Novi Sad</item>
    </derivirana_varijabla>
  </DomainObject.Predmet.OstaliListFormatedWithAdressOIB>
  <DomainObject.Predmet.OstaliListNazivFormated>
    <izvorni_sadrzaj>
      <item>Kristijan Ritter</item>
    </izvorni_sadrzaj>
    <derivirana_varijabla naziv="DomainObject.Predmet.OstaliListNazivFormated_1">
      <item>Kristijan Ritter</item>
    </derivirana_varijabla>
  </DomainObject.Predmet.OstaliListNazivFormated>
  <DomainObject.Predmet.OstaliListNazivFormatedOIB>
    <izvorni_sadrzaj>
      <item>Kristijan Ritter, OIB 95530464763</item>
    </izvorni_sadrzaj>
    <derivirana_varijabla naziv="DomainObject.Predmet.OstaliListNazivFormatedOIB_1">
      <item>Kristijan Ritter, OIB 95530464763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PERSPECTUS d.o.o.</izvorni_sadrzaj>
    <derivirana_varijabla naziv="DomainObject.Predmet.ProtustrankaIDrugi_1">PERSPECTUS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PERSPECTUS d.o.o., OIB 00181036121, Samoborska cesta 145, 10000 Zagreb</izvorni_sadrzaj>
    <derivirana_varijabla naziv="DomainObject.Predmet.ProtustrankaIDrugiAdressOIB_1">PERSPECTUS d.o.o., OIB 00181036121,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PERSPECTUS d.o.o.</item>
      <item>FINA Regionalni centar Zagreb</item>
      <item>Kristijan Ritter</item>
    </izvorni_sadrzaj>
    <derivirana_varijabla naziv="DomainObject.Predmet.SudioniciListNaziv_1">
      <item>PERSPECTUS d.o.o.</item>
      <item>FINA Regionalni centar Zagreb</item>
      <item>Kristijan Ritter</item>
    </derivirana_varijabla>
  </DomainObject.Predmet.SudioniciListNaziv>
  <DomainObject.Predmet.SudioniciListAdressOIB>
    <izvorni_sadrzaj>
      <item>PERSPECTUS d.o.o., OIB 00181036121, Samoborska cesta 145,10000 Zagreb</item>
      <item>FINA Regionalni centar Zagreb, OIB 85821130368, Trg svibanjskih žrtava 1995. 1,10000 Zagreb</item>
      <item>Kristijan Ritter, OIB 95530464763, Dositejeva 11,Novi Sad</item>
    </izvorni_sadrzaj>
    <derivirana_varijabla naziv="DomainObject.Predmet.SudioniciListAdressOIB_1">
      <item>PERSPECTUS d.o.o., OIB 00181036121, Samoborska cesta 145,10000 Zagreb</item>
      <item>FINA Regionalni centar Zagreb, OIB 85821130368, Trg svibanjskih žrtava 1995. 1,10000 Zagreb</item>
      <item>Kristijan Ritter, OIB 95530464763, Dositejeva 11,Novi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00181036121</item>
      <item>, OIB 85821130368</item>
      <item>, OIB 95530464763</item>
    </izvorni_sadrzaj>
    <derivirana_varijabla naziv="DomainObject.Predmet.SudioniciListNazivOIB_1">
      <item>, OIB 00181036121</item>
      <item>, OIB 85821130368</item>
      <item>, OIB 95530464763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2012</properties:Characters>
  <properties:Lines>60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2015-12-21T17:40:00Z</dcterms:created>
  <dc:creator>Korisnik</dc:creator>
  <cp:lastModifiedBy>Marina Gojić</cp:lastModifiedBy>
  <cp:lastPrinted>2015-12-24T08:38:00Z</cp:lastPrinted>
  <dcterms:modified xmlns:xsi="http://www.w3.org/2001/XMLSchema-instance" xsi:type="dcterms:W3CDTF">2015-12-24T08:38:00Z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