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d410" w14:paraId="63cd410" w:rsidRDefault="00A874C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874C4" w:rsidP="00A874C4" w:rsidR="00AE649C">
      <w:pPr>
        <w:pStyle w:val="NormaleSPIS"/>
        <w:spacing w:after="0"/>
      </w:pPr>
      <w:r>
        <w:t xml:space="preserve">        Republika Hrvatska</w:t>
      </w:r>
    </w:p>
    <w:p w:rsidRDefault="00A874C4" w:rsidP="00A874C4" w:rsidR="00A874C4">
      <w:pPr>
        <w:pStyle w:val="NormaleSPIS"/>
        <w:spacing w:after="0"/>
      </w:pPr>
      <w:r>
        <w:t xml:space="preserve">     Trgovački sud u Bjelovaru</w:t>
      </w:r>
    </w:p>
    <w:p w:rsidRDefault="00A874C4" w:rsidP="00A874C4" w:rsidR="00A874C4">
      <w:pPr>
        <w:pStyle w:val="NormaleSPIS"/>
        <w:spacing w:after="0"/>
      </w:pPr>
      <w:r>
        <w:t>Bjelovar, Šetalište dr.I.Lebovića 42.</w:t>
      </w:r>
    </w:p>
    <w:p w:rsidRDefault="00A874C4" w:rsidP="00A874C4" w:rsidR="00A874C4">
      <w:pPr>
        <w:pStyle w:val="NormaleSPIS"/>
        <w:jc w:val="right"/>
      </w:pPr>
      <w:r>
        <w:t>Poslovni broj:7 St-754/2017-15</w:t>
      </w:r>
    </w:p>
    <w:p w:rsidRDefault="00A874C4" w:rsidP="00A874C4" w:rsidR="00A874C4">
      <w:pPr>
        <w:pStyle w:val="NormaleSPIS"/>
        <w:spacing w:after="0"/>
        <w:jc w:val="right"/>
      </w:pPr>
    </w:p>
    <w:p w:rsidRDefault="00A874C4" w:rsidP="00A874C4" w:rsidR="00A874C4">
      <w:pPr>
        <w:jc w:val="center"/>
      </w:pPr>
      <w:r>
        <w:t>U  I M E   R E P U B L I K E  H R V A T S K E</w:t>
      </w:r>
    </w:p>
    <w:p w:rsidRDefault="00A874C4" w:rsidP="00A874C4" w:rsidR="00A874C4">
      <w:pPr>
        <w:jc w:val="center"/>
        <w:rPr>
          <w:b/>
        </w:rPr>
      </w:pPr>
      <w:r>
        <w:t>R J E Š E N J E</w:t>
      </w:r>
    </w:p>
    <w:p w:rsidRDefault="00A874C4" w:rsidP="00A874C4" w:rsidR="00A874C4">
      <w:pPr>
        <w:jc w:val="both"/>
      </w:pPr>
    </w:p>
    <w:p w:rsidRDefault="00A874C4" w:rsidP="00A874C4" w:rsidR="00A874C4">
      <w:pPr>
        <w:ind w:firstLine="720"/>
        <w:jc w:val="both"/>
        <w:rPr>
          <w:b/>
        </w:rPr>
      </w:pPr>
      <w:r>
        <w:t xml:space="preserve">Trgovački sud u Bjelovaru, po sucu Tomislavu </w:t>
      </w:r>
      <w:proofErr w:type="spellStart"/>
      <w:r>
        <w:t>Mrazoviću</w:t>
      </w:r>
      <w:proofErr w:type="spellEnd"/>
      <w:r>
        <w:t xml:space="preserve"> povodom prijedloga predlagatelja REPUBLIKE HRVATSKE, Ministarstva financija, Porezne uprave, Područni ured Bjelovar, koga zastupa zastupnik po zakonu Županijsko državno odvjetništvo u Bjelovaru za otvaranje stečajnog postupka nad dužnikom JOKS zadruga za trgovinu i usluge iz Bjelovara, Marina Getaldića 3, OIB 65007188486, 4. veljače 2019.</w:t>
      </w:r>
    </w:p>
    <w:p w:rsidRDefault="00A874C4" w:rsidP="00A874C4" w:rsidR="00A874C4">
      <w:pPr>
        <w:jc w:val="center"/>
      </w:pPr>
      <w:r>
        <w:t>r i j e š i o   j e</w:t>
      </w:r>
    </w:p>
    <w:p w:rsidRDefault="00A874C4" w:rsidP="00A874C4" w:rsidR="00A874C4">
      <w:pPr>
        <w:pStyle w:val="Uvuenotijeloteksta"/>
        <w:ind w:firstLine="720" w:left="0"/>
        <w:jc w:val="both"/>
      </w:pPr>
      <w:r>
        <w:t>1.Otvara se stečajni postupak nad trgovačkim društvom JOKS zadruga za trgovinu i usluge iz Bjelovara, Marina Getaldića 3, OIB 65007188486.</w:t>
      </w:r>
    </w:p>
    <w:p w:rsidRDefault="00A874C4" w:rsidP="00A874C4" w:rsidR="00A874C4">
      <w:pPr>
        <w:ind w:firstLine="720"/>
        <w:jc w:val="both"/>
      </w:pPr>
      <w:r>
        <w:t>2</w:t>
      </w:r>
      <w:r>
        <w:rPr>
          <w:b/>
        </w:rPr>
        <w:t>.</w:t>
      </w:r>
      <w:r>
        <w:t>Za stečajnog upravitelja imenuje se</w:t>
      </w:r>
      <w:r>
        <w:rPr>
          <w:noProof/>
        </w:rPr>
        <w:t xml:space="preserve"> Zdravko Krznar iz Zagreba, Sveti duh 123, OIB 50405381305 </w:t>
      </w:r>
    </w:p>
    <w:p w:rsidRDefault="00A874C4" w:rsidP="00A874C4" w:rsidR="00A874C4">
      <w:pPr>
        <w:ind w:firstLine="709"/>
        <w:jc w:val="both"/>
      </w:pPr>
      <w:r>
        <w:t>3</w:t>
      </w:r>
      <w:r>
        <w:rPr>
          <w:b/>
        </w:rPr>
        <w:t>.</w:t>
      </w:r>
      <w:r>
        <w:t>Stečajni postupak otvoren je 4</w:t>
      </w:r>
      <w:r>
        <w:rPr>
          <w:b/>
        </w:rPr>
        <w:t xml:space="preserve">. </w:t>
      </w:r>
      <w:r>
        <w:t>veljače 2019. godine u 10,00 sati kad je ovo rješenje obavljeno na e-oglasnoj ploči ovog suda.</w:t>
      </w:r>
    </w:p>
    <w:p w:rsidRDefault="00A874C4" w:rsidP="00A874C4" w:rsidR="00A874C4">
      <w:pPr>
        <w:ind w:firstLine="709"/>
        <w:jc w:val="both"/>
      </w:pPr>
      <w:r>
        <w:t>4</w:t>
      </w:r>
      <w:r>
        <w:rPr>
          <w:b/>
        </w:rPr>
        <w:t>.</w:t>
      </w:r>
      <w:r>
        <w:t xml:space="preserve"> Pozivaju se vjerovnici viših isplatnih redova da u roku od 60 dana od objave ovog rješenja na e-oglasnoj ploči Trgovačkog suda u Bjelovaru, prijave svoje tražbine stečajnom upravitelju</w:t>
      </w:r>
      <w:r>
        <w:rPr>
          <w:noProof/>
        </w:rPr>
        <w:t xml:space="preserve"> Zdravku Krznaru iz Zagreba, Sveti duh 123 </w:t>
      </w:r>
      <w:r>
        <w:t xml:space="preserve">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A874C4" w:rsidP="00A874C4" w:rsidR="00A874C4">
      <w:pPr>
        <w:ind w:firstLine="709"/>
        <w:jc w:val="both"/>
      </w:pPr>
      <w:r>
        <w:t xml:space="preserve">Vjerovnici su dužni platiti sudsku pristojbu za prijavljenu tražbinu na račun prihoda Državnog proračuna Republike Hrvatske IBAN:HR1210010051863000160, Model HR 64 5045-3515-75417, uz oznaku svrhe plaćanja: sudska pristojba za prijavu tražbine u 7 St-754/2017, u iznosu od 2% od vrijednosti potraživanja, ali ne više od 500,00 kuna, te dokaz o plaćanju pristojbe dostaviti stečajnom upravitelju uz prijavu tražbine. </w:t>
      </w:r>
    </w:p>
    <w:p w:rsidRDefault="00A874C4" w:rsidP="00A874C4" w:rsidR="00A874C4">
      <w:pPr>
        <w:ind w:hanging="709" w:left="709"/>
        <w:jc w:val="both"/>
        <w:rPr>
          <w:b/>
        </w:rPr>
      </w:pPr>
      <w:r>
        <w:tab/>
        <w:t>Prijavu tražbine podnesenu nakon isteka roka za prijavljivanje sud će odbaciti.</w:t>
      </w:r>
    </w:p>
    <w:p w:rsidRDefault="00A874C4" w:rsidP="00A874C4" w:rsidR="00A874C4">
      <w:pPr>
        <w:ind w:firstLine="709"/>
        <w:jc w:val="both"/>
        <w:rPr>
          <w:noProof/>
        </w:rPr>
      </w:pPr>
      <w:r>
        <w:t xml:space="preserve">5.Pozivaju se </w:t>
      </w:r>
      <w:proofErr w:type="spellStart"/>
      <w:r>
        <w:t>razlučni</w:t>
      </w:r>
      <w:proofErr w:type="spellEnd"/>
      <w:r>
        <w:t xml:space="preserve"> vjerovnici da u roku od 60 dana od objave ovog rješenja na e-oglasnoj ploči ovog suda obavijeste stečajnog upravitelja</w:t>
      </w:r>
      <w:r>
        <w:rPr>
          <w:noProof/>
        </w:rPr>
        <w:t xml:space="preserve"> Zdravka Krznara iz Zagreba, Sveti </w:t>
      </w:r>
    </w:p>
    <w:p w:rsidRDefault="00A874C4" w:rsidP="00A874C4" w:rsidR="00A874C4">
      <w:pPr>
        <w:spacing w:after="0"/>
        <w:ind w:firstLine="709"/>
        <w:jc w:val="center"/>
        <w:rPr>
          <w:noProof/>
        </w:rPr>
      </w:pPr>
      <w:r>
        <w:rPr>
          <w:noProof/>
        </w:rPr>
        <w:lastRenderedPageBreak/>
        <w:t>2</w:t>
      </w:r>
      <w:r>
        <w:rPr>
          <w:noProof/>
        </w:rPr>
        <w:br/>
      </w:r>
    </w:p>
    <w:p w:rsidRDefault="00A874C4" w:rsidP="00A874C4" w:rsidR="00A874C4">
      <w:pPr>
        <w:ind w:firstLine="709"/>
        <w:jc w:val="right"/>
        <w:rPr>
          <w:noProof/>
        </w:rPr>
      </w:pPr>
      <w:r>
        <w:rPr>
          <w:noProof/>
        </w:rPr>
        <w:t>Poslovni broj:7 St-754/2017-15</w:t>
      </w:r>
    </w:p>
    <w:p w:rsidRDefault="00A874C4" w:rsidP="00A874C4" w:rsidR="00A874C4">
      <w:pPr>
        <w:jc w:val="both"/>
      </w:pPr>
      <w:r>
        <w:rPr>
          <w:noProof/>
        </w:rPr>
        <w:t>duh 123</w:t>
      </w:r>
      <w:r>
        <w:t xml:space="preserve">,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A874C4" w:rsidP="00A874C4" w:rsidR="00A874C4">
      <w:pPr>
        <w:ind w:firstLine="709"/>
        <w:jc w:val="both"/>
      </w:pPr>
      <w:r>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A874C4" w:rsidP="00A874C4" w:rsidR="00A874C4">
      <w:pPr>
        <w:ind w:firstLine="709"/>
        <w:jc w:val="both"/>
      </w:pPr>
      <w:r>
        <w:t>6</w:t>
      </w:r>
      <w:r>
        <w:rPr>
          <w:b/>
        </w:rPr>
        <w:t>.</w:t>
      </w:r>
      <w:r>
        <w:t xml:space="preserve">Pozivaju se izlučni vjerovnici da u roku od 60 dana od objave ovog rješenja na e-oglasnoj ploči ovog suda obavijeste stečajnog upravitelja </w:t>
      </w:r>
      <w:r>
        <w:rPr>
          <w:noProof/>
        </w:rPr>
        <w:t>Zdravka Krznara na adresi Zagreb, Sveti duh 123</w:t>
      </w:r>
      <w:r>
        <w:t>, o svom izlučnom pravu, pravnoj osnovi izlučnog prava, da označe predmet na koji se njihovo izlučno pravo odnosi, odnosno da označe pravo iz čl.147. i čl.148. Stečajnog zakona (NN broj 71/15, dalje SZ-a).</w:t>
      </w:r>
    </w:p>
    <w:p w:rsidRDefault="00A874C4" w:rsidP="00A874C4" w:rsidR="00A874C4">
      <w:pPr>
        <w:pStyle w:val="Uvuenotijeloteksta"/>
        <w:ind w:firstLine="709" w:left="0"/>
        <w:jc w:val="both"/>
      </w:pPr>
      <w:r>
        <w:t>7</w:t>
      </w:r>
      <w:r>
        <w:rPr>
          <w:b/>
        </w:rPr>
        <w:t>.</w:t>
      </w:r>
      <w:r>
        <w:t xml:space="preserve">Pozivaju se dužnici stečajnog dužnika da svoje obveze bez odgode ispunjavaju stečajnom upravitelju za stečajnog dužnika. </w:t>
      </w:r>
    </w:p>
    <w:p w:rsidRDefault="00A874C4" w:rsidP="00A874C4" w:rsidR="00A874C4">
      <w:pPr>
        <w:pStyle w:val="Uvuenotijeloteksta"/>
        <w:ind w:firstLine="720" w:left="0"/>
        <w:jc w:val="both"/>
      </w:pPr>
      <w:r>
        <w:t>8</w:t>
      </w:r>
      <w:r>
        <w:rPr>
          <w:b/>
        </w:rPr>
        <w:t>.</w:t>
      </w:r>
      <w:r>
        <w:t>Određuje se upis ovog rješenja o otvaranju stečajnog postupka nad dužnikom JOKS zadruga za trgovinu i usluge iz Bjelovara, Marina Getaldića 3, OIB 65007188486 u zemljišnim knjigama, te se nalaže Općinskom sudu u Bjelovaru, Zemljišno-knjižnom odjelu u Bjelovaru, zabilježba Rješenja o otvaranju stečajnog postupka Trgovačkog suda u Bjelovaru pod poslovnim brojem 7 St-754/2017 od 4. veljače 2019. godine, nad dužnikom JOKS zadruga za trgovinu i usluge iz Bjelovara, Marina Getaldića 3, OIB 65007188486, u stečaju i to na nekretnini koja dolazi upisana u zk.ul.br.1497, k.o.Grad Bjelovar i to čkbr.34/25, oznake zemljišta livada kućište, površine 47m2 i čkbr.34/27, oznake zemljišta kuća br.152, poslovna zgrada i dvorište u Ul.P.Biškupa površine 1252m2, kao vlasništvo tvrtke JOKS zadruga za trgovinu i usluge iz Bjelovara, Marina Getaldića 3, OIB 65007188486, koja je sada u stečaju.</w:t>
      </w:r>
      <w:r>
        <w:tab/>
      </w:r>
    </w:p>
    <w:p w:rsidRDefault="00A874C4" w:rsidP="00A874C4" w:rsidR="00A874C4">
      <w:pPr>
        <w:ind w:hanging="709" w:left="709"/>
        <w:jc w:val="both"/>
      </w:pPr>
      <w:r>
        <w:t xml:space="preserve"> 9</w:t>
      </w:r>
      <w:r>
        <w:rPr>
          <w:b/>
        </w:rPr>
        <w:t>.</w:t>
      </w:r>
      <w:r>
        <w:t xml:space="preserve">Ročište vjerovnika na kojem će se ispitati prijavljene tražbine (ispitno ročište) saziva se za dan </w:t>
      </w:r>
    </w:p>
    <w:p w:rsidRDefault="00A874C4" w:rsidP="00A874C4" w:rsidR="00A874C4">
      <w:pPr>
        <w:ind w:hanging="709" w:left="709"/>
        <w:jc w:val="center"/>
      </w:pPr>
      <w:r>
        <w:t>15. travnja 2019. godine u 09,00 sati</w:t>
      </w:r>
    </w:p>
    <w:p w:rsidRDefault="00A874C4" w:rsidP="00A874C4" w:rsidR="00A874C4">
      <w:pPr>
        <w:ind w:hanging="709" w:left="709"/>
        <w:jc w:val="both"/>
      </w:pPr>
      <w:r>
        <w:t xml:space="preserve">a koje će se održati kod Trgovačkog suda u Bjelovaru, Šetalište </w:t>
      </w:r>
      <w:proofErr w:type="spellStart"/>
      <w:r>
        <w:t>dr.Ivše</w:t>
      </w:r>
      <w:proofErr w:type="spellEnd"/>
      <w:r>
        <w:t xml:space="preserve"> </w:t>
      </w:r>
      <w:proofErr w:type="spellStart"/>
      <w:r>
        <w:t>Lebovića</w:t>
      </w:r>
      <w:proofErr w:type="spellEnd"/>
      <w:r>
        <w:t xml:space="preserve"> 42 u sobi broj 2. </w:t>
      </w:r>
    </w:p>
    <w:p w:rsidRDefault="00A874C4" w:rsidP="00A874C4" w:rsidR="00A874C4">
      <w:pPr>
        <w:ind w:firstLine="709"/>
        <w:jc w:val="both"/>
      </w:pPr>
      <w:r>
        <w:t>10.Ročište vjerovnika na kojem će se na temelju izvješća stečajnog upravitelja odlučivati o daljnjem tijeku stečajnog postupka (izvještajno ročište) saziva se za isti dan na istom mjestu u 09,40 sati.</w:t>
      </w:r>
    </w:p>
    <w:p w:rsidRDefault="00A874C4" w:rsidP="00A874C4" w:rsidR="00A874C4">
      <w:pPr>
        <w:ind w:firstLine="709"/>
        <w:jc w:val="center"/>
      </w:pPr>
      <w:r w:rsidRPr="00A874C4">
        <w:t>Obrazloženje</w:t>
      </w:r>
    </w:p>
    <w:p w:rsidRDefault="00A874C4" w:rsidP="00A874C4" w:rsidR="00A874C4">
      <w:pPr>
        <w:jc w:val="both"/>
      </w:pPr>
      <w:r>
        <w:tab/>
        <w:t xml:space="preserve">Predlagatelj REPUBLIKA HRVATSKA, Ministarstvo financija, Porezna uprava, Područni ured Bjelovar, podnijela je ovom sudu prijedlog za otvaranje stečaja nad dužnikom JOKS zadruga za trgovinu i usluge iz Bjelovara, Marina Getaldića 3. U prijedlogu ističe da navedeni dužnik ima dospjele, a neizmirene novčane obveze prema predlagatelju temeljem poreza i drugih davanja koje na dan 24.08.2017. godine iznose 33.661,06 kuna. Pored toga </w:t>
      </w:r>
    </w:p>
    <w:p w:rsidRDefault="00A874C4" w:rsidP="00A874C4" w:rsidR="00A874C4">
      <w:pPr>
        <w:spacing w:after="0"/>
        <w:jc w:val="center"/>
      </w:pPr>
      <w:r>
        <w:lastRenderedPageBreak/>
        <w:t>3</w:t>
      </w:r>
    </w:p>
    <w:p w:rsidRDefault="00A874C4" w:rsidP="00A874C4" w:rsidR="00A874C4">
      <w:pPr>
        <w:jc w:val="right"/>
      </w:pPr>
      <w:r>
        <w:t>Poslovni broj:7 St-754/2017-15</w:t>
      </w:r>
    </w:p>
    <w:p w:rsidRDefault="00A874C4" w:rsidP="00A874C4" w:rsidR="00A874C4">
      <w:pPr>
        <w:jc w:val="both"/>
      </w:pPr>
      <w:r>
        <w:t xml:space="preserve">dužnik ima imovine iz koje se može naplatiti potraživanje predlagatelja jer je dužnik vlasnik nekretnina upisanih u zemljišnim knjigama, Općinskog suda u Bjelovaru, koje se upisane u zk.ul.br.1497, k.o.Grad Bjelovar i to čkbr.34/25, oznake zemljišta livada kućište, površine 47m2 i čkbr.34/27, oznake zemljišta kuća br.152, poslovna zgrada i dvorište u Ul.P.Biškupa površine 1252m2, te na kojim nekretninama ima zasnovano založno pravo. Obzirom da je račun dužnika u neprekidnoj blokadi duže od 60 dana, to je ispunjen stečajni razlog nesposobnosti za plaćanje dužnika, pa predlaže da se nad istim otvori stečaj, a nakon što sud izvrši uvid u  priloženi </w:t>
      </w:r>
      <w:proofErr w:type="spellStart"/>
      <w:r>
        <w:t>zk</w:t>
      </w:r>
      <w:proofErr w:type="spellEnd"/>
      <w:r>
        <w:t xml:space="preserve"> izvadak i stanje računa poreznog obveznika sada dužnika.     </w:t>
      </w:r>
    </w:p>
    <w:p w:rsidRDefault="00A874C4" w:rsidP="00A874C4" w:rsidR="00A874C4">
      <w:pPr>
        <w:ind w:firstLine="720"/>
        <w:jc w:val="both"/>
      </w:pPr>
      <w:r>
        <w:t xml:space="preserve">Trgovački sud u Bjelovaru svojim rješenjem pod poslovnim brojem 7 St-754/2017-13 dana 11. siječnja 2019. godine pokrenuo je prethodni postupak radi utvrđivanja uvjeta za otvaranje čajnog postupka nad dužnikom, te je zaključkom pod istim poslovnim brojem istoga dana naložio zakonskom zastupniku dužnika da podnese ovom sudu pisano izvješće o financijsko gospodarskom stanju dužnika, međutim zakonski zastupnik dužnika sudu nije dostavio navedeno izvješće, uredno pozvan nije pristupio na zakazano ročište radi utvrđivanja uvjeta za otvaranje stečajnog postupka nad dužnikom, niti osporio činjenicu da je dužnik nesposoban za plaćanje u neprekidnom razdoblju dužim od 60 dana. </w:t>
      </w:r>
    </w:p>
    <w:p w:rsidRDefault="00A874C4" w:rsidP="00A874C4" w:rsidR="00A874C4">
      <w:pPr>
        <w:ind w:firstLine="720"/>
        <w:jc w:val="both"/>
      </w:pPr>
      <w:r>
        <w:t xml:space="preserve">Sud je tijekom dokaznog postupka na održanom ročištu izvršio uvid u svu priloženu dokumentaciju u spisu, iz koje dokumentacije proizlazi da je ispunjen stečajni razlog nesposobnosti za plaćanje dužnika, jer je njegov žiro račun preko kojeg posluje u neprekidnoj blokadi duže od 60 dana, kao i da dužnik ima u svom vlasništvu nekretninu iz koje se mogu namiriti troškovi stečajnog postupka i namiriti </w:t>
      </w:r>
      <w:proofErr w:type="spellStart"/>
      <w:r>
        <w:t>razlučni</w:t>
      </w:r>
      <w:proofErr w:type="spellEnd"/>
      <w:r>
        <w:t xml:space="preserve"> vjerovnik.</w:t>
      </w:r>
    </w:p>
    <w:p w:rsidRDefault="00A874C4" w:rsidP="00A874C4" w:rsidR="00A874C4">
      <w:pPr>
        <w:jc w:val="both"/>
      </w:pPr>
      <w:r>
        <w:tab/>
        <w:t xml:space="preserve">Dakle kako je sud iz provedenih dokaza utvrdio da postoji stečajni razlog nesposobnosti za plaćanje na strani dužnika, a što sve ne osporava niti zakonski zastupnik dužnika, to je sud temeljem čl.6.,SZ-a, čl.84.SZ-a, čl.128.SZ-a, čl.129.SZ-a i čl.130.SZ-a riješio kao u izreci ovog rješenja.   </w:t>
      </w:r>
    </w:p>
    <w:p w:rsidRDefault="00A874C4" w:rsidP="00A874C4" w:rsidR="00A874C4">
      <w:pPr>
        <w:ind w:firstLine="720"/>
        <w:jc w:val="center"/>
      </w:pPr>
      <w:r>
        <w:t>Bjelovar 4. veljače 2019.</w:t>
      </w:r>
    </w:p>
    <w:p w:rsidRDefault="00A874C4" w:rsidP="00A874C4" w:rsidR="00A874C4">
      <w:pPr>
        <w:spacing w:after="0"/>
        <w:ind w:firstLine="720"/>
        <w:jc w:val="both"/>
      </w:pPr>
      <w:r>
        <w:tab/>
      </w:r>
      <w:r>
        <w:tab/>
      </w:r>
      <w:r>
        <w:tab/>
      </w:r>
      <w:r>
        <w:tab/>
      </w:r>
      <w:r>
        <w:tab/>
      </w:r>
      <w:r>
        <w:tab/>
      </w:r>
      <w:r>
        <w:tab/>
        <w:t xml:space="preserve">               S u d a c</w:t>
      </w:r>
    </w:p>
    <w:p w:rsidRDefault="00A874C4" w:rsidP="00A874C4" w:rsidR="00A874C4">
      <w:pPr>
        <w:ind w:firstLine="720"/>
        <w:jc w:val="both"/>
      </w:pPr>
      <w:r>
        <w:tab/>
      </w:r>
      <w:r>
        <w:tab/>
      </w:r>
      <w:r>
        <w:tab/>
      </w:r>
      <w:r>
        <w:tab/>
      </w:r>
      <w:r>
        <w:tab/>
      </w:r>
      <w:r>
        <w:tab/>
      </w:r>
      <w:r>
        <w:tab/>
        <w:t xml:space="preserve">    Tomislav Mrazović,v.r.</w:t>
      </w:r>
    </w:p>
    <w:p w:rsidRDefault="00A874C4" w:rsidP="00A874C4" w:rsidR="00A874C4">
      <w:pPr>
        <w:spacing w:after="0"/>
        <w:ind w:firstLine="720"/>
        <w:jc w:val="both"/>
      </w:pPr>
      <w:r>
        <w:t xml:space="preserve">                                                                          Za točnost </w:t>
      </w:r>
      <w:proofErr w:type="spellStart"/>
      <w:r>
        <w:t>otpravka</w:t>
      </w:r>
      <w:proofErr w:type="spellEnd"/>
      <w:r>
        <w:t>-ovlašteni službenik</w:t>
      </w:r>
    </w:p>
    <w:p w:rsidRDefault="00A874C4" w:rsidP="00A874C4" w:rsidR="00A874C4">
      <w:pPr>
        <w:ind w:firstLine="720"/>
        <w:jc w:val="both"/>
      </w:pPr>
      <w:r>
        <w:t xml:space="preserve">                                                                                          Jasmina </w:t>
      </w:r>
      <w:proofErr w:type="spellStart"/>
      <w:r>
        <w:t>Tubić</w:t>
      </w:r>
      <w:proofErr w:type="spellEnd"/>
    </w:p>
    <w:p w:rsidRDefault="00A874C4" w:rsidP="00A874C4" w:rsidR="00A874C4">
      <w:pPr>
        <w:spacing w:after="0"/>
        <w:ind w:firstLine="720"/>
        <w:jc w:val="both"/>
      </w:pPr>
    </w:p>
    <w:p w:rsidRDefault="00A874C4" w:rsidP="00A874C4" w:rsidR="00A874C4">
      <w:pPr>
        <w:ind w:right="-143"/>
        <w:jc w:val="both"/>
      </w:pPr>
      <w:r>
        <w:t>Pravna pouka:Protiv ovog rješenja dopuštena je žalba u roku od 8 dana od dostave rješenja, time da protiv točke 1. izreke ovog rješenja žalbu može podnijeti samo osoba ovlaštena za zastupanje dužnika po zakonu, do dana nastupanja pravnih posljedica otvaranja stečajnog postupka (čl.128.SZ-a). Dostava se smatra obavljenom istekom 8 dana, od dana objave ovog rješenja na e-oglasnoj ploči suda (čl.12.st.1.SZ-a). Žalba se podnosi u dva primjerka Visokom trgovačkom sudu RH u Zagrebu, putem ovog suda (čl.19.st.1. i st.2.SZ-a). Žalba ne odgađa provedbu istog rješenja (čl.19.st.3.SZ-a).</w:t>
      </w:r>
      <w:bookmarkStart w:name="_GoBack" w:id="0"/>
      <w:bookmarkEnd w:id="0"/>
    </w:p>
    <w:sectPr w:rsidSect="0032366B" w:rsidR="00A874C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4C4"/>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6557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St-754/2017-15</izvorni_sadrzaj>
    <derivirana_varijabla naziv="DomainObject.Oznaka_1">St-754/2017-15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St-754/2017</izvorni_sadrzaj>
    <derivirana_varijabla naziv="DomainObject.Predmet.OznakaBroj_1">St-754/2017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JOKS zadruga za trgovinu i usluge zastupanog po punomoćniku Željko Švegar</izvorni_sadrzaj>
    <derivirana_varijabla naziv="DomainObject.Predmet.ProtustrankaFormated_1">  JOKS zadruga za trgovinu i usluge zastupanog po punomoćniku Željko Švegar</derivirana_varijabla>
  </DomainObject.Predmet.ProtustrankaFormated>
  <DomainObject.Predmet.ProtustrankaFormatedOIB>
    <izvorni_sadrzaj>  JOKS zadruga za trgovinu i usluge, OIB 65007188486 zastupanog po punomoćniku Željko Švegar</izvorni_sadrzaj>
    <derivirana_varijabla naziv="DomainObject.Predmet.ProtustrankaFormatedOIB_1">  JOKS zadruga za trgovinu i usluge, OIB 65007188486 zastupanog po punomoćniku Željko Švegar</derivirana_varijabla>
  </DomainObject.Predmet.ProtustrankaFormatedOIB>
  <DomainObject.Predmet.ProtustrankaFormatedWithAdress>
    <izvorni_sadrzaj> JOKS zadruga za trgovinu i usluge, Marina Getaldića 3, 43000 Bjelovar zastupanog po punomoćniku Željko Švegar</izvorni_sadrzaj>
    <derivirana_varijabla naziv="DomainObject.Predmet.ProtustrankaFormatedWithAdress_1"> JOKS zadruga za trgovinu i usluge, Marina Getaldića 3, 43000 Bjelovar zastupanog po punomoćniku Željko Švegar</derivirana_varijabla>
  </DomainObject.Predmet.ProtustrankaFormatedWithAdress>
  <DomainObject.Predmet.ProtustrankaFormatedWithAdressOIB>
    <izvorni_sadrzaj> JOKS zadruga za trgovinu i usluge, OIB 65007188486, Marina Getaldića 3, 43000 Bjelovar zastupanog po punomoćniku Željko Švegar</izvorni_sadrzaj>
    <derivirana_varijabla naziv="DomainObject.Predmet.ProtustrankaFormatedWithAdressOIB_1"> JOKS zadruga za trgovinu i usluge, OIB 65007188486, Marina Getaldića 3, 43000 Bjelovar zastupanog po punomoćniku Željko Švegar</derivirana_varijabla>
  </DomainObject.Predmet.ProtustrankaFormatedWithAdressOIB>
  <DomainObject.Predmet.ProtustrankaWithAdress>
    <izvorni_sadrzaj>JOKS zadruga za trgovinu i usluge Marina Getaldića 3, 43000 Bjelovar</izvorni_sadrzaj>
    <derivirana_varijabla naziv="DomainObject.Predmet.ProtustrankaWithAdress_1">JOKS zadruga za trgovinu i usluge Marina Getaldića 3, 43000 Bjelovar</derivirana_varijabla>
  </DomainObject.Predmet.ProtustrankaWithAdress>
  <DomainObject.Predmet.ProtustrankaWithAdressOIB>
    <izvorni_sadrzaj>JOKS zadruga za trgovinu i usluge, OIB 65007188486, Marina Getaldića 3, 43000 Bjelovar</izvorni_sadrzaj>
    <derivirana_varijabla naziv="DomainObject.Predmet.ProtustrankaWithAdressOIB_1">JOKS zadruga za trgovinu i usluge, OIB 65007188486, Marina Getaldića 3, 43000 Bjelovar</derivirana_varijabla>
  </DomainObject.Predmet.ProtustrankaWithAdressOIB>
  <DomainObject.Predmet.ProtustrankaNazivFormated>
    <izvorni_sadrzaj>JOKS zadruga za trgovinu i usluge</izvorni_sadrzaj>
    <derivirana_varijabla naziv="DomainObject.Predmet.ProtustrankaNazivFormated_1">JOKS zadruga za trgovinu i usluge</derivirana_varijabla>
  </DomainObject.Predmet.ProtustrankaNazivFormated>
  <DomainObject.Predmet.ProtustrankaNazivFormatedOIB>
    <izvorni_sadrzaj>JOKS zadruga za trgovinu i usluge, OIB 65007188486</izvorni_sadrzaj>
    <derivirana_varijabla naziv="DomainObject.Predmet.ProtustrankaNazivFormatedOIB_1">JOKS zadruga za trgovinu i usluge, OIB 65007188486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REPUBLIKA HRVATSKA zastupanog po punomoćniku Županijsko državno odvjetništvo u Bjelovaru; B2  KAPITAL d.o.o. za poslovne usluge</izvorni_sadrzaj>
    <derivirana_varijabla naziv="DomainObject.Predmet.StrankaFormated_1">  FINANCIJSKA AGENCIJA, RC ZAGREB, Podružnica Bjelovar; REPUBLIKA HRVATSKA zastupanog po punomoćniku Županijsko državno odvjetništvo u Bjelovaru; B2  KAPITAL d.o.o. za poslovne usluge</derivirana_varijabla>
  </DomainObject.Predmet.StrankaFormated>
  <DomainObject.Predmet.StrankaFormatedOIB>
    <izvorni_sadrzaj>  FINANCIJSKA AGENCIJA, RC ZAGREB, Podružnica Bjelovar, OIB 85821130368; REPUBLIKA HRVATSKA, OIB 52634238587 zastupanog po punomoćniku Županijsko državno odvjetništvo u Bjelovaru; B2  KAPITAL d.o.o. za poslovne usluge, OIB 57509775367</izvorni_sadrzaj>
    <derivirana_varijabla naziv="DomainObject.Predmet.StrankaFormatedOIB_1">  FINANCIJSKA AGENCIJA, RC ZAGREB, Podružnica Bjelovar, OIB 85821130368; REPUBLIKA HRVATSKA, OIB 52634238587 zastupanog po punomoćniku Županijsko državno odvjetništvo u Bjelovaru; B2  KAPITAL d.o.o. za poslovne usluge, OIB 57509775367</derivirana_varijabla>
  </DomainObject.Predmet.StrankaFormatedOIB>
  <DomainObject.Predmet.StrankaFormatedWithAdress>
    <izvorni_sadrzaj> FINANCIJSKA AGENCIJA, RC ZAGREB, Podružnica Bjelovar, F. Supila 4, 43000 Bjelovar; REPUBLIKA HRVATSKA zastupanog po punomoćniku Županijsko državno odvjetništvo u Bjelovaru; B2  KAPITAL d.o.o. za poslovne usluge, Radnička cesta 41, 10000 Zagreb</izvorni_sadrzaj>
    <derivirana_varijabla naziv="DomainObject.Predmet.StrankaFormatedWithAdress_1"> FINANCIJSKA AGENCIJA, RC ZAGREB, Podružnica Bjelovar, F. Supila 4, 43000 Bjelovar; REPUBLIKA HRVATSKA zastupanog po punomoćniku Županijsko državno odvjetništvo u Bjelovaru; B2  KAPITAL d.o.o. za poslovne usluge, Radnička cesta 41, 10000 Zagreb</derivirana_varijabla>
  </DomainObject.Predmet.StrankaFormatedWithAdress>
  <DomainObject.Predmet.StrankaFormatedWithAdressOIB>
    <izvorni_sadrzaj> FINANCIJSKA AGENCIJA, RC ZAGREB, Podružnica Bjelovar, OIB 85821130368, F. Supila 4, 43000 Bjelovar; REPUBLIKA HRVATSKA, OIB 52634238587 zastupanog po punomoćniku Županijsko državno odvjetništvo u Bjelovaru; B2  KAPITAL d.o.o. za poslovne usluge, OIB 57509775367, Radnička cesta 41, 10000 Zagreb</izvorni_sadrzaj>
    <derivirana_varijabla naziv="DomainObject.Predmet.StrankaFormatedWithAdressOIB_1"> FINANCIJSKA AGENCIJA, RC ZAGREB, Podružnica Bjelovar, OIB 85821130368, F. Supila 4, 43000 Bjelovar; REPUBLIKA HRVATSKA, OIB 52634238587 zastupanog po punomoćniku Županijsko državno odvjetništvo u Bjelovaru; B2  KAPITAL d.o.o. za poslovne usluge, OIB 57509775367, Radnička cesta 41, 10000 Zagreb</derivirana_varijabla>
  </DomainObject.Predmet.StrankaFormatedWithAdressOIB>
  <DomainObject.Predmet.StrankaWithAdress>
    <izvorni_sadrzaj>FINANCIJSKA AGENCIJA, RC ZAGREB, Podružnica Bjelovar F. Supila 4,43000 Bjelovar,REPUBLIKA HRVATSKA ,B2  KAPITAL d.o.o. za poslovne usluge Radnička cesta 41,10000 Zagreb</izvorni_sadrzaj>
    <derivirana_varijabla naziv="DomainObject.Predmet.StrankaWithAdress_1">FINANCIJSKA AGENCIJA, RC ZAGREB, Podružnica Bjelovar F. Supila 4,43000 Bjelovar,REPUBLIKA HRVATSKA ,B2  KAPITAL d.o.o. za poslovne usluge Radnička cesta 41,10000 Zagreb</derivirana_varijabla>
  </DomainObject.Predmet.StrankaWithAdress>
  <DomainObject.Predmet.StrankaWithAdressOIB>
    <izvorni_sadrzaj>FINANCIJSKA AGENCIJA, RC ZAGREB, Podružnica Bjelovar, OIB 85821130368, F. Supila 4,43000 Bjelovar,REPUBLIKA HRVATSKA, OIB 52634238587,B2  KAPITAL d.o.o. za poslovne usluge, OIB 57509775367, Radnička cesta 41,10000 Zagreb</izvorni_sadrzaj>
    <derivirana_varijabla naziv="DomainObject.Predmet.StrankaWithAdressOIB_1">FINANCIJSKA AGENCIJA, RC ZAGREB, Podružnica Bjelovar, OIB 85821130368, F. Supila 4,43000 Bjelovar,REPUBLIKA HRVATSKA, OIB 52634238587,B2  KAPITAL d.o.o. za poslovne usluge, OIB 57509775367, Radnička cesta 41,10000 Zagreb</derivirana_varijabla>
  </DomainObject.Predmet.StrankaWithAdressOIB>
  <DomainObject.Predmet.StrankaNazivFormated>
    <izvorni_sadrzaj>FINANCIJSKA AGENCIJA, RC ZAGREB, Podružnica Bjelovar,REPUBLIKA HRVATSKA,B2  KAPITAL d.o.o. za poslovne usluge</izvorni_sadrzaj>
    <derivirana_varijabla naziv="DomainObject.Predmet.StrankaNazivFormated_1">FINANCIJSKA AGENCIJA, RC ZAGREB, Podružnica Bjelovar,REPUBLIKA HRVATSKA,B2  KAPITAL d.o.o. za poslovne usluge</derivirana_varijabla>
  </DomainObject.Predmet.StrankaNazivFormated>
  <DomainObject.Predmet.StrankaNazivFormatedOIB>
    <izvorni_sadrzaj>FINANCIJSKA AGENCIJA, RC ZAGREB, Podružnica Bjelovar, OIB 85821130368,REPUBLIKA HRVATSKA, OIB 52634238587,B2  KAPITAL d.o.o. za poslovne usluge, OIB 57509775367</izvorni_sadrzaj>
    <derivirana_varijabla naziv="DomainObject.Predmet.StrankaNazivFormatedOIB_1">FINANCIJSKA AGENCIJA, RC ZAGREB, Podružnica Bjelovar, OIB 85821130368,REPUBLIKA HRVATSKA,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tem>REPUBLIKA HRVATSKA zastupanog po punomoćniku Županijsko državno odvjetništvo u Bjelovaru</item>
      <item>B2  KAPITAL d.o.o. za poslovne usluge</item>
    </izvorni_sadrzaj>
    <derivirana_varijabla naziv="DomainObject.Predmet.StrankaListFormated_1">
      <item>FINANCIJSKA AGENCIJA, RC ZAGREB, Podružnica Bjelovar</item>
      <item>REPUBLIKA HRVATSKA zastupanog po punomoćniku Županijsko državno odvjetništvo u Bjelovaru</item>
      <item>B2  KAPITAL d.o.o. za poslovne usluge</item>
    </derivirana_varijabla>
  </DomainObject.Predmet.StrankaListFormated>
  <DomainObject.Predmet.StrankaListFormatedOIB>
    <izvorni_sadrzaj>
      <item>FINANCIJSKA AGENCIJA, RC ZAGREB, Podružnica Bjelovar, OIB 85821130368</item>
      <item>REPUBLIKA HRVATSKA, OIB 52634238587 zastupanog po punomoćniku Županijsko državno odvjetništvo u Bjelovaru</item>
      <item>B2  KAPITAL d.o.o. za poslovne usluge, OIB 57509775367</item>
    </izvorni_sadrzaj>
    <derivirana_varijabla naziv="DomainObject.Predmet.StrankaListFormatedOIB_1">
      <item>FINANCIJSKA AGENCIJA, RC ZAGREB, Podružnica Bjelovar, OIB 85821130368</item>
      <item>REPUBLIKA HRVATSKA, OIB 52634238587 zastupanog po punomoćniku Županijsko državno odvjetništvo u Bjelovaru</item>
      <item>B2  KAPITAL d.o.o. za poslovne usluge, OIB 57509775367</item>
    </derivirana_varijabla>
  </DomainObject.Predmet.StrankaListFormatedOIB>
  <DomainObject.Predmet.StrankaListFormatedWithAdress>
    <izvorni_sadrzaj>
      <item>FINANCIJSKA AGENCIJA, RC ZAGREB, Podružnica Bjelovar, F. Supila 4, 43000 Bjelovar</item>
      <item>REPUBLIKA HRVATSKA zastupanog po punomoćniku Županijsko državno odvjetništvo u Bjelovaru</item>
      <item>B2  KAPITAL d.o.o. za poslovne usluge, Radnička cesta 41, 10000 Zagreb</item>
    </izvorni_sadrzaj>
    <derivirana_varijabla naziv="DomainObject.Predmet.StrankaListFormatedWithAdress_1">
      <item>FINANCIJSKA AGENCIJA, RC ZAGREB, Podružnica Bjelovar, F. Supila 4, 43000 Bjelovar</item>
      <item>REPUBLIKA HRVATSKA zastupanog po punomoćniku Županijsko državno odvjetništvo u Bjelovaru</item>
      <item>B2  KAPITAL d.o.o. za poslovne usluge, Radnička cesta 41, 10000 Zagreb</item>
    </derivirana_varijabla>
  </DomainObject.Predmet.StrankaListFormatedWithAdress>
  <DomainObject.Predmet.StrankaListFormatedWithAdressOIB>
    <izvorni_sadrzaj>
      <item>FINANCIJSKA AGENCIJA, RC ZAGREB, Podružnica Bjelovar, OIB 85821130368, F. Supila 4, 43000 Bjelovar</item>
      <item>REPUBLIKA HRVATSKA, OIB 52634238587 zastupanog po punomoćniku Županijsko državno odvjetništvo u Bjelovaru</item>
      <item>B2  KAPITAL d.o.o. za poslovne usluge, OIB 57509775367, Radnička cesta 41, 10000 Zagreb</item>
    </izvorni_sadrzaj>
    <derivirana_varijabla naziv="DomainObject.Predmet.StrankaListFormatedWithAdressOIB_1">
      <item>FINANCIJSKA AGENCIJA, RC ZAGREB, Podružnica Bjelovar, OIB 85821130368, F. Supila 4, 43000 Bjelovar</item>
      <item>REPUBLIKA HRVATSKA, OIB 52634238587 zastupanog po punomoćniku Županijsko državno odvjetništvo u Bjelovaru</item>
      <item>B2  KAPITAL d.o.o. za poslovne usluge, OIB 57509775367, Radnička cesta 41, 10000 Zagreb</item>
    </derivirana_varijabla>
  </DomainObject.Predmet.StrankaListFormatedWithAdressOIB>
  <DomainObject.Predmet.StrankaListNazivFormated>
    <izvorni_sadrzaj>
      <item>FINANCIJSKA AGENCIJA, RC ZAGREB, Podružnica Bjelovar</item>
      <item>REPUBLIKA HRVATSKA</item>
      <item>B2  KAPITAL d.o.o. za poslovne usluge</item>
    </izvorni_sadrzaj>
    <derivirana_varijabla naziv="DomainObject.Predmet.StrankaListNazivFormated_1">
      <item>FINANCIJSKA AGENCIJA, RC ZAGREB, Podružnica Bjelovar</item>
      <item>REPUBLIKA HRVATSKA</item>
      <item>B2  KAPITAL d.o.o. za poslovne usluge</item>
    </derivirana_varijabla>
  </DomainObject.Predmet.StrankaListNazivFormated>
  <DomainObject.Predmet.StrankaListNazivFormatedOIB>
    <izvorni_sadrzaj>
      <item>FINANCIJSKA AGENCIJA, RC ZAGREB, Podružnica Bjelovar, OIB 85821130368</item>
      <item>REPUBLIKA HRVATSKA, OIB 52634238587</item>
      <item>B2  KAPITAL d.o.o. za poslovne usluge, OIB 57509775367</item>
    </izvorni_sadrzaj>
    <derivirana_varijabla naziv="DomainObject.Predmet.StrankaListNazivFormatedOIB_1">
      <item>FINANCIJSKA AGENCIJA, RC ZAGREB, Podružnica Bjelovar, OIB 85821130368</item>
      <item>REPUBLIKA HRVATSKA, OIB 52634238587</item>
      <item>B2  KAPITAL d.o.o. za poslovne usluge, OIB 57509775367</item>
    </derivirana_varijabla>
  </DomainObject.Predmet.StrankaListNazivFormatedOIB>
  <DomainObject.Predmet.ProtuStrankaListFormated>
    <izvorni_sadrzaj>
      <item>JOKS zadruga za trgovinu i usluge zastupanog po punomoćniku Željko Švegar</item>
    </izvorni_sadrzaj>
    <derivirana_varijabla naziv="DomainObject.Predmet.ProtuStrankaListFormated_1">
      <item>JOKS zadruga za trgovinu i usluge zastupanog po punomoćniku Željko Švegar</item>
    </derivirana_varijabla>
  </DomainObject.Predmet.ProtuStrankaListFormated>
  <DomainObject.Predmet.ProtuStrankaListFormatedOIB>
    <izvorni_sadrzaj>
      <item>JOKS zadruga za trgovinu i usluge, OIB 65007188486 zastupanog po punomoćniku Željko Švegar</item>
    </izvorni_sadrzaj>
    <derivirana_varijabla naziv="DomainObject.Predmet.ProtuStrankaListFormatedOIB_1">
      <item>JOKS zadruga za trgovinu i usluge, OIB 65007188486 zastupanog po punomoćniku Željko Švegar</item>
    </derivirana_varijabla>
  </DomainObject.Predmet.ProtuStrankaListFormatedOIB>
  <DomainObject.Predmet.ProtuStrankaListFormatedWithAdress>
    <izvorni_sadrzaj>
      <item>JOKS zadruga za trgovinu i usluge, Marina Getaldića 3, 43000 Bjelovar zastupanog po punomoćniku Željko Švegar</item>
    </izvorni_sadrzaj>
    <derivirana_varijabla naziv="DomainObject.Predmet.ProtuStrankaListFormatedWithAdress_1">
      <item>JOKS zadruga za trgovinu i usluge, Marina Getaldića 3, 43000 Bjelovar zastupanog po punomoćniku Željko Švegar</item>
    </derivirana_varijabla>
  </DomainObject.Predmet.ProtuStrankaListFormatedWithAdress>
  <DomainObject.Predmet.ProtuStrankaListFormatedWithAdressOIB>
    <izvorni_sadrzaj>
      <item>JOKS zadruga za trgovinu i usluge, OIB 65007188486, Marina Getaldića 3, 43000 Bjelovar zastupanog po punomoćniku Željko Švegar</item>
    </izvorni_sadrzaj>
    <derivirana_varijabla naziv="DomainObject.Predmet.ProtuStrankaListFormatedWithAdressOIB_1">
      <item>JOKS zadruga za trgovinu i usluge, OIB 65007188486, Marina Getaldića 3, 43000 Bjelovar zastupanog po punomoćniku Željko Švegar</item>
    </derivirana_varijabla>
  </DomainObject.Predmet.ProtuStrankaListFormatedWithAdressOIB>
  <DomainObject.Predmet.ProtuStrankaListNazivFormated>
    <izvorni_sadrzaj>
      <item>JOKS zadruga za trgovinu i usluge</item>
    </izvorni_sadrzaj>
    <derivirana_varijabla naziv="DomainObject.Predmet.ProtuStrankaListNazivFormated_1">
      <item>JOKS zadruga za trgovinu i usluge</item>
    </derivirana_varijabla>
  </DomainObject.Predmet.ProtuStrankaListNazivFormated>
  <DomainObject.Predmet.ProtuStrankaListNazivFormatedOIB>
    <izvorni_sadrzaj>
      <item>JOKS zadruga za trgovinu i usluge, OIB 65007188486</item>
    </izvorni_sadrzaj>
    <derivirana_varijabla naziv="DomainObject.Predmet.ProtuStrankaListNazivFormatedOIB_1">
      <item>JOKS zadruga za trgovinu i usluge, OIB 65007188486</item>
    </derivirana_varijabla>
  </DomainObject.Predmet.ProtuStrankaListNazivFormatedOIB>
  <DomainObject.Predmet.OstaliListFormated>
    <izvorni_sadrzaj>
      <item>Željko Švegar punomoćnik sudionika u postupku JOKS zadruga za trgovinu i usluge</item>
      <item>Županijsko državno odvjetništvo u Bjelovaru punomoćnik sudionika u postupku REPUBLIKA HRVATSKA</item>
    </izvorni_sadrzaj>
    <derivirana_varijabla naziv="DomainObject.Predmet.OstaliListFormated_1">
      <item>Željko Švegar punomoćnik sudionika u postupku JOKS zadruga za trgovinu i usluge</item>
      <item>Županijsko državno odvjetništvo u Bjelovaru punomoćnik sudionika u postupku REPUBLIKA HRVATSKA</item>
    </derivirana_varijabla>
  </DomainObject.Predmet.OstaliListFormated>
  <DomainObject.Predmet.OstaliListFormatedOIB>
    <izvorni_sadrzaj>
      <item>Željko Švegar, OIB 80621077210 punomoćnik sudionika u postupku JOKS zadruga za trgovinu i usluge</item>
      <item>Županijsko državno odvjetništvo u Bjelovaru, OIB 86821435474 punomoćnik sudionika u postupku REPUBLIKA HRVATSKA</item>
    </izvorni_sadrzaj>
    <derivirana_varijabla naziv="DomainObject.Predmet.OstaliListFormatedOIB_1">
      <item>Željko Švegar, OIB 80621077210 punomoćnik sudionika u postupku JOKS zadruga za trgovinu i usluge</item>
      <item>Županijsko državno odvjetništvo u Bjelovaru, OIB 86821435474 punomoćnik sudionika u postupku REPUBLIKA HRVATSKA</item>
    </derivirana_varijabla>
  </DomainObject.Predmet.OstaliListFormatedOIB>
  <DomainObject.Predmet.OstaliListFormatedWithAdress>
    <izvorni_sadrzaj>
      <item>Željko Švegar, Petra Biškupa Vene 152, 43000 Bjelovar punomoćnik sudionika u postupku JOKS zadruga za trgovinu i usluge</item>
      <item>Županijsko državno odvjetništvo u Bjelovaru punomoćnik sudionika u postupku REPUBLIKA HRVATSKA</item>
    </izvorni_sadrzaj>
    <derivirana_varijabla naziv="DomainObject.Predmet.OstaliListFormatedWithAdress_1">
      <item>Željko Švegar, Petra Biškupa Vene 152, 43000 Bjelovar punomoćnik sudionika u postupku JOKS zadruga za trgovinu i usluge</item>
      <item>Županijsko državno odvjetništvo u Bjelovaru punomoćnik sudionika u postupku REPUBLIKA HRVATSKA</item>
    </derivirana_varijabla>
  </DomainObject.Predmet.OstaliListFormatedWithAdress>
  <DomainObject.Predmet.OstaliListFormatedWithAdressOIB>
    <izvorni_sadrzaj>
      <item>Željko Švegar, OIB 80621077210, Petra Biškupa Vene 152, 43000 Bjelovar punomoćnik sudionika u postupku JOKS zadruga za trgovinu i usluge</item>
      <item>Županijsko državno odvjetništvo u Bjelovaru, OIB 86821435474 punomoćnik sudionika u postupku REPUBLIKA HRVATSKA</item>
    </izvorni_sadrzaj>
    <derivirana_varijabla naziv="DomainObject.Predmet.OstaliListFormatedWithAdressOIB_1">
      <item>Željko Švegar, OIB 80621077210, Petra Biškupa Vene 152, 43000 Bjelovar punomoćnik sudionika u postupku JOKS zadruga za trgovinu i usluge</item>
      <item>Županijsko državno odvjetništvo u Bjelovaru, OIB 86821435474 punomoćnik sudionika u postupku REPUBLIKA HRVATSKA</item>
    </derivirana_varijabla>
  </DomainObject.Predmet.OstaliListFormatedWithAdressOIB>
  <DomainObject.Predmet.OstaliListNazivFormated>
    <izvorni_sadrzaj>
      <item>Željko Švegar</item>
      <item>Županijsko državno odvjetništvo u Bjelovaru</item>
    </izvorni_sadrzaj>
    <derivirana_varijabla naziv="DomainObject.Predmet.OstaliListNazivFormated_1">
      <item>Željko Švegar</item>
      <item>Županijsko državno odvjetništvo u Bjelovaru</item>
    </derivirana_varijabla>
  </DomainObject.Predmet.OstaliListNazivFormated>
  <DomainObject.Predmet.OstaliListNazivFormatedOIB>
    <izvorni_sadrzaj>
      <item>Željko Švegar, OIB 80621077210</item>
      <item>Županijsko državno odvjetništvo u Bjelovaru, OIB 86821435474</item>
    </izvorni_sadrzaj>
    <derivirana_varijabla naziv="DomainObject.Predmet.OstaliListNazivFormatedOIB_1">
      <item>Željko Švegar, OIB 80621077210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St-754/2017-15</izvorni_sadrzaj>
    <derivirana_varijabla naziv="DomainObject.PoslovniBrojDokumenta_1">St-754/2017-15</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JOKS zadruga za trgovinu i usluge</izvorni_sadrzaj>
    <derivirana_varijabla naziv="DomainObject.Predmet.ProtustrankaIDrugi_1">JOKS zadruga za trgovinu i usluge</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JOKS zadruga za trgovinu i usluge, OIB 65007188486, Marina Getaldića 3, 43000 Bjelovar</izvorni_sadrzaj>
    <derivirana_varijabla naziv="DomainObject.Predmet.ProtustrankaIDrugiAdressOIB_1">JOKS zadruga za trgovinu i usluge, OIB 65007188486, Marina Getaldića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JOKS zadruga za trgovinu i usluge</item>
      <item>Željko Švegar</item>
      <item>REPUBLIKA HRVATSKA</item>
      <item>Županijsko državno odvjetništvo u Bjelovaru</item>
      <item>B2  KAPITAL d.o.o. za poslovne usluge</item>
    </izvorni_sadrzaj>
    <derivirana_varijabla naziv="DomainObject.Predmet.SudioniciListNaziv_1">
      <item>FINANCIJSKA AGENCIJA, RC ZAGREB, Podružnica Bjelovar</item>
      <item>JOKS zadruga za trgovinu i usluge</item>
      <item>Željko Švegar</item>
      <item>REPUBLIKA HRVATSKA</item>
      <item>Županijsko državno odvjetništvo u Bjelovaru</item>
      <item>B2  KAPITAL d.o.o. za poslovne usluge</item>
    </derivirana_varijabla>
  </DomainObject.Predmet.SudioniciListNaziv>
  <DomainObject.Predmet.SudioniciListAdressOIB>
    <izvorni_sadrzaj>
      <item>FINANCIJSKA AGENCIJA, RC ZAGREB, Podružnica Bjelovar, OIB 85821130368, F. Supila 4,43000 Bjelovar</item>
      <item>JOKS zadruga za trgovinu i usluge, OIB 65007188486, Marina Getaldića 3,43000 Bjelovar</item>
      <item>Željko Švegar, OIB 80621077210, Petra Biškupa Vene 152,43000 Bjelovar</item>
      <item>REPUBLIKA HRVATSKA, OIB 52634238587</item>
      <item>Županijsko državno odvjetništvo u Bjelovaru, OIB 86821435474</item>
      <item>B2  KAPITAL d.o.o. za poslovne usluge, OIB 57509775367, Radnička cesta 41,10000 Zagreb</item>
    </izvorni_sadrzaj>
    <derivirana_varijabla naziv="DomainObject.Predmet.SudioniciListAdressOIB_1">
      <item>FINANCIJSKA AGENCIJA, RC ZAGREB, Podružnica Bjelovar, OIB 85821130368, F. Supila 4,43000 Bjelovar</item>
      <item>JOKS zadruga za trgovinu i usluge, OIB 65007188486, Marina Getaldića 3,43000 Bjelovar</item>
      <item>Željko Švegar, OIB 80621077210, Petra Biškupa Vene 152,43000 Bjelovar</item>
      <item>REPUBLIKA HRVATSKA, OIB 52634238587</item>
      <item>Županijsko državno odvjetništvo u Bjelovaru, OIB 86821435474</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5E51B-F613-44C3-AB2F-31511FBC5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1175</properties:Words>
  <properties:Characters>6717</properties:Characters>
  <properties:Lines>117</properties:Lines>
  <properties:Paragraphs>40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2019-02-04T09:02:00Z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St-754/2017-15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