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ae4d" w14:paraId="fbeae4d" w:rsidRDefault="001C4256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573BE6">
        <w:rPr>
          <w:rFonts w:cs="Times New Roman" w:eastAsia="Times New Roman"/>
          <w:lang w:eastAsia="hr-HR"/>
        </w:rPr>
        <w:t>DANI MOBI j.d.o.o., Zagreb, Livadarski odvojak V 7, OIB: 04157051413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DB5103">
        <w:rPr>
          <w:rFonts w:cs="Times New Roman" w:eastAsia="Times New Roman"/>
          <w:lang w:eastAsia="hr-HR"/>
        </w:rPr>
        <w:t>2</w:t>
      </w:r>
      <w:r w:rsidR="006430ED">
        <w:rPr>
          <w:rFonts w:cs="Times New Roman" w:eastAsia="Times New Roman"/>
          <w:lang w:eastAsia="hr-HR"/>
        </w:rPr>
        <w:t>8</w:t>
      </w:r>
      <w:r w:rsidR="00C36C94">
        <w:rPr>
          <w:rFonts w:cs="Times New Roman" w:eastAsia="Times New Roman"/>
          <w:lang w:eastAsia="hr-HR"/>
        </w:rPr>
        <w:t>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73BE6">
        <w:rPr>
          <w:rFonts w:cs="Times New Roman" w:eastAsia="Times New Roman"/>
          <w:lang w:eastAsia="hr-HR"/>
        </w:rPr>
        <w:t>DANI MOBI j.d.o.o., Zagreb, Livadarski odvojak V 7, OIB: 04157051413</w:t>
      </w:r>
      <w:r w:rsidR="00DB5103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73BE6">
        <w:rPr>
          <w:rFonts w:cs="Times New Roman" w:eastAsia="Times New Roman"/>
          <w:color w:val="000000"/>
          <w:lang w:eastAsia="hr-HR"/>
        </w:rPr>
        <w:t>5129</w:t>
      </w:r>
      <w:r w:rsidR="006430ED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36C94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573BE6">
        <w:rPr>
          <w:rFonts w:cs="Times New Roman" w:eastAsia="Times New Roman"/>
          <w:lang w:eastAsia="hr-HR"/>
        </w:rPr>
        <w:t>DANI MOBI j.d.o.o., Zagreb, Livadarski odvojak V 7, OIB: 04157051413</w:t>
      </w:r>
      <w:r w:rsidR="006430ED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573BE6">
        <w:rPr>
          <w:rFonts w:cs="Times New Roman" w:eastAsia="Times New Roman"/>
          <w:lang w:eastAsia="hr-HR"/>
        </w:rPr>
        <w:t>5129</w:t>
      </w:r>
      <w:r w:rsidR="006430ED">
        <w:rPr>
          <w:rFonts w:cs="Times New Roman" w:eastAsia="Times New Roman"/>
          <w:lang w:eastAsia="hr-HR"/>
        </w:rPr>
        <w:t>/16</w:t>
      </w:r>
      <w:r w:rsidR="00C36C94">
        <w:rPr>
          <w:rFonts w:cs="Times New Roman" w:eastAsia="Times New Roman"/>
          <w:lang w:eastAsia="hr-HR"/>
        </w:rPr>
        <w:t xml:space="preserve"> od </w:t>
      </w:r>
      <w:r w:rsidR="006430ED">
        <w:rPr>
          <w:rFonts w:cs="Times New Roman" w:eastAsia="Times New Roman"/>
          <w:lang w:eastAsia="hr-HR"/>
        </w:rPr>
        <w:t>20. listopada</w:t>
      </w:r>
      <w:r w:rsidR="00C36C94">
        <w:rPr>
          <w:rFonts w:cs="Times New Roman" w:eastAsia="Times New Roman"/>
          <w:lang w:eastAsia="hr-HR"/>
        </w:rPr>
        <w:t xml:space="preserve"> 2017.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573BE6">
        <w:rPr>
          <w:rFonts w:cs="Times New Roman" w:eastAsia="Times New Roman"/>
          <w:lang w:eastAsia="hr-HR"/>
        </w:rPr>
        <w:t>25</w:t>
      </w:r>
      <w:r w:rsidR="006430ED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573BE6">
        <w:rPr>
          <w:rFonts w:cs="Times New Roman" w:eastAsia="Times New Roman"/>
          <w:lang w:eastAsia="hr-HR"/>
        </w:rPr>
        <w:t>21. lipnja 2016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C36C94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573BE6">
        <w:rPr>
          <w:rFonts w:cs="Times New Roman" w:eastAsia="Times New Roman"/>
          <w:lang w:eastAsia="hr-HR"/>
        </w:rPr>
        <w:t>7.273,32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573BE6">
        <w:rPr>
          <w:rFonts w:cs="Times New Roman" w:eastAsia="Times New Roman"/>
          <w:lang w:eastAsia="hr-HR"/>
        </w:rPr>
        <w:t>13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430ED" w:rsidP="008550F1" w:rsidR="006430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573BE6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</w:t>
      </w:r>
      <w:r w:rsidR="00573BE6">
        <w:rPr>
          <w:rFonts w:cs="Times New Roman" w:eastAsia="Times New Roman"/>
          <w:lang w:eastAsia="hr-HR"/>
        </w:rPr>
        <w:t>Centra za vozila Hrvatske</w:t>
      </w:r>
      <w:r w:rsidR="00087F24">
        <w:rPr>
          <w:rFonts w:cs="Times New Roman" w:eastAsia="Times New Roman"/>
          <w:lang w:eastAsia="hr-HR"/>
        </w:rPr>
        <w:t xml:space="preserve"> d.d.</w:t>
      </w:r>
      <w:r>
        <w:rPr>
          <w:rFonts w:cs="Times New Roman" w:eastAsia="Times New Roman"/>
          <w:lang w:eastAsia="hr-HR"/>
        </w:rPr>
        <w:t xml:space="preserve"> od </w:t>
      </w:r>
      <w:r w:rsidR="00087F24">
        <w:rPr>
          <w:rFonts w:cs="Times New Roman" w:eastAsia="Times New Roman"/>
          <w:lang w:eastAsia="hr-HR"/>
        </w:rPr>
        <w:t>24</w:t>
      </w:r>
      <w:r w:rsidR="006430ED">
        <w:rPr>
          <w:rFonts w:cs="Times New Roman" w:eastAsia="Times New Roman"/>
          <w:lang w:eastAsia="hr-HR"/>
        </w:rPr>
        <w:t>. siječnja</w:t>
      </w:r>
      <w:r>
        <w:rPr>
          <w:rFonts w:cs="Times New Roman" w:eastAsia="Times New Roman"/>
          <w:lang w:eastAsia="hr-HR"/>
        </w:rPr>
        <w:t xml:space="preserve"> 2018. proizlazi da dužnik</w:t>
      </w:r>
      <w:r w:rsidR="006430ED">
        <w:rPr>
          <w:rFonts w:cs="Times New Roman" w:eastAsia="Times New Roman"/>
          <w:lang w:eastAsia="hr-HR"/>
        </w:rPr>
        <w:t xml:space="preserve"> nije</w:t>
      </w:r>
      <w:r>
        <w:rPr>
          <w:rFonts w:cs="Times New Roman" w:eastAsia="Times New Roman"/>
          <w:lang w:eastAsia="hr-HR"/>
        </w:rPr>
        <w:t xml:space="preserve"> </w:t>
      </w:r>
      <w:r w:rsidR="00DB5103">
        <w:rPr>
          <w:rFonts w:cs="Times New Roman" w:eastAsia="Times New Roman"/>
          <w:lang w:eastAsia="hr-HR"/>
        </w:rPr>
        <w:t>evidentiran kao vlasnik vozila</w:t>
      </w:r>
      <w:r w:rsidR="006430ED">
        <w:rPr>
          <w:rFonts w:cs="Times New Roman" w:eastAsia="Times New Roman"/>
          <w:lang w:eastAsia="hr-HR"/>
        </w:rPr>
        <w:t xml:space="preserve"> (</w:t>
      </w:r>
      <w:r>
        <w:rPr>
          <w:rFonts w:cs="Times New Roman" w:eastAsia="Times New Roman"/>
          <w:lang w:eastAsia="hr-HR"/>
        </w:rPr>
        <w:t xml:space="preserve">list </w:t>
      </w:r>
      <w:r w:rsidR="00087F24">
        <w:rPr>
          <w:rFonts w:cs="Times New Roman" w:eastAsia="Times New Roman"/>
          <w:lang w:eastAsia="hr-HR"/>
        </w:rPr>
        <w:t>20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430ED">
        <w:rPr>
          <w:rFonts w:cs="Times New Roman" w:eastAsia="Times New Roman"/>
          <w:lang w:eastAsia="hr-HR"/>
        </w:rPr>
        <w:t>28</w:t>
      </w:r>
      <w:r w:rsidR="00C36C94">
        <w:rPr>
          <w:rFonts w:cs="Times New Roman" w:eastAsia="Times New Roman"/>
          <w:lang w:eastAsia="hr-HR"/>
        </w:rPr>
        <w:t>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DC6" w:rsidP="00537B78" w:rsidR="00DB0DC6">
      <w:r>
        <w:separator/>
      </w:r>
    </w:p>
  </w:endnote>
  <w:endnote w:id="0" w:type="continuationSeparator">
    <w:p w:rsidRDefault="00DB0DC6" w:rsidP="00537B78" w:rsidR="00DB0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DC6" w:rsidP="00537B78" w:rsidR="00DB0DC6">
      <w:r>
        <w:separator/>
      </w:r>
    </w:p>
  </w:footnote>
  <w:footnote w:id="0" w:type="continuationSeparator">
    <w:p w:rsidRDefault="00DB0DC6" w:rsidP="00537B78" w:rsidR="00DB0D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256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573BE6">
      <w:t>5129</w:t>
    </w:r>
    <w:r w:rsidR="006430ED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87F24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256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BE6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0ED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DC6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5129</izvorni_sadrzaj>
    <derivirana_varijabla naziv="DomainObject.Predmet.Broj_1">5129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St-5129/2016</izvorni_sadrzaj>
    <derivirana_varijabla naziv="DomainObject.Predmet.OznakaBroj_1">St-5129/2016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 MOBI j.d.o.o. zastupanog po punomoćniku Leonardo Štimac</izvorni_sadrzaj>
    <derivirana_varijabla naziv="DomainObject.Predmet.ProtustrankaFormated_1">  DANI MOBI j.d.o.o. zastupanog po punomoćniku Leonardo Štimac</derivirana_varijabla>
  </DomainObject.Predmet.ProtustrankaFormated>
  <DomainObject.Predmet.ProtustrankaFormatedOIB>
    <izvorni_sadrzaj>  DANI MOBI j.d.o.o., OIB 04157051413 zastupanog po punomoćniku Leonardo Štimac</izvorni_sadrzaj>
    <derivirana_varijabla naziv="DomainObject.Predmet.ProtustrankaFormatedOIB_1">  DANI MOBI j.d.o.o., OIB 04157051413 zastupanog po punomoćniku Leonardo Štimac</derivirana_varijabla>
  </DomainObject.Predmet.ProtustrankaFormatedOIB>
  <DomainObject.Predmet.ProtustrankaFormatedWithAdress>
    <izvorni_sadrzaj> DANI MOBI j.d.o.o., Livadarski odvojak V. 7, 10000 Zagreb zastupanog po punomoćniku Leonardo Štimac</izvorni_sadrzaj>
    <derivirana_varijabla naziv="DomainObject.Predmet.ProtustrankaFormatedWithAdress_1"> DANI MOBI j.d.o.o., Livadarski odvojak V. 7, 10000 Zagreb zastupanog po punomoćniku Leonardo Štimac</derivirana_varijabla>
  </DomainObject.Predmet.ProtustrankaFormatedWithAdress>
  <DomainObject.Predmet.ProtustrankaFormatedWithAdressOIB>
    <izvorni_sadrzaj> DANI MOBI j.d.o.o., OIB 04157051413, Livadarski odvojak V. 7, 10000 Zagreb zastupanog po punomoćniku Leonardo Štimac</izvorni_sadrzaj>
    <derivirana_varijabla naziv="DomainObject.Predmet.ProtustrankaFormatedWithAdressOIB_1"> DANI MOBI j.d.o.o., OIB 04157051413, Livadarski odvojak V. 7, 10000 Zagreb zastupanog po punomoćniku Leonardo Štimac</derivirana_varijabla>
  </DomainObject.Predmet.ProtustrankaFormatedWithAdressOIB>
  <DomainObject.Predmet.ProtustrankaWithAdress>
    <izvorni_sadrzaj>DANI MOBI j.d.o.o. Livadarski odvojak V. 7, 10000 Zagreb</izvorni_sadrzaj>
    <derivirana_varijabla naziv="DomainObject.Predmet.ProtustrankaWithAdress_1">DANI MOBI j.d.o.o. Livadarski odvojak V. 7, 10000 Zagreb</derivirana_varijabla>
  </DomainObject.Predmet.ProtustrankaWithAdress>
  <DomainObject.Predmet.ProtustrankaWithAdressOIB>
    <izvorni_sadrzaj>DANI MOBI j.d.o.o., OIB 04157051413, Livadarski odvojak V. 7, 10000 Zagreb</izvorni_sadrzaj>
    <derivirana_varijabla naziv="DomainObject.Predmet.ProtustrankaWithAdressOIB_1">DANI MOBI j.d.o.o., OIB 04157051413, Livadarski odvojak V. 7, 10000 Zagreb</derivirana_varijabla>
  </DomainObject.Predmet.ProtustrankaWithAdressOIB>
  <DomainObject.Predmet.ProtustrankaNazivFormated>
    <izvorni_sadrzaj>DANI MOBI j.d.o.o.</izvorni_sadrzaj>
    <derivirana_varijabla naziv="DomainObject.Predmet.ProtustrankaNazivFormated_1">DANI MOBI j.d.o.o.</derivirana_varijabla>
  </DomainObject.Predmet.ProtustrankaNazivFormated>
  <DomainObject.Predmet.ProtustrankaNazivFormatedOIB>
    <izvorni_sadrzaj>DANI MOBI j.d.o.o., OIB 04157051413</izvorni_sadrzaj>
    <derivirana_varijabla naziv="DomainObject.Predmet.ProtustrankaNazivFormatedOIB_1">DANI MOBI j.d.o.o., OIB 04157051413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 MOBI j.d.o.o. zastupanog po punomoćniku Leonardo Štimac</item>
    </izvorni_sadrzaj>
    <derivirana_varijabla naziv="DomainObject.Predmet.ProtuStrankaListFormated_1">
      <item>DANI MOBI j.d.o.o. zastupanog po punomoćniku Leonardo Štimac</item>
    </derivirana_varijabla>
  </DomainObject.Predmet.ProtuStrankaListFormated>
  <DomainObject.Predmet.ProtuStrankaListFormatedOIB>
    <izvorni_sadrzaj>
      <item>DANI MOBI j.d.o.o., OIB 04157051413 zastupanog po punomoćniku Leonardo Štimac</item>
    </izvorni_sadrzaj>
    <derivirana_varijabla naziv="DomainObject.Predmet.ProtuStrankaListFormatedOIB_1">
      <item>DANI MOBI j.d.o.o., OIB 04157051413 zastupanog po punomoćniku Leonardo Štimac</item>
    </derivirana_varijabla>
  </DomainObject.Predmet.ProtuStrankaListFormatedOIB>
  <DomainObject.Predmet.ProtuStrankaListFormatedWithAdress>
    <izvorni_sadrzaj>
      <item>DANI MOBI j.d.o.o., Livadarski odvojak V. 7, 10000 Zagreb zastupanog po punomoćniku Leonardo Štimac</item>
    </izvorni_sadrzaj>
    <derivirana_varijabla naziv="DomainObject.Predmet.ProtuStrankaListFormatedWithAdress_1">
      <item>DANI MOBI j.d.o.o., Livadarski odvojak V. 7, 10000 Zagreb zastupanog po punomoćniku Leonardo Štimac</item>
    </derivirana_varijabla>
  </DomainObject.Predmet.ProtuStrankaListFormatedWithAdress>
  <DomainObject.Predmet.ProtuStrankaListFormatedWithAdressOIB>
    <izvorni_sadrzaj>
      <item>DANI MOBI j.d.o.o., OIB 04157051413, Livadarski odvojak V. 7, 10000 Zagreb zastupanog po punomoćniku Leonardo Štimac</item>
    </izvorni_sadrzaj>
    <derivirana_varijabla naziv="DomainObject.Predmet.ProtuStrankaListFormatedWithAdressOIB_1">
      <item>DANI MOBI j.d.o.o., OIB 04157051413, Livadarski odvojak V. 7, 10000 Zagreb zastupanog po punomoćniku Leonardo Štimac</item>
    </derivirana_varijabla>
  </DomainObject.Predmet.ProtuStrankaListFormatedWithAdressOIB>
  <DomainObject.Predmet.ProtuStrankaListNazivFormated>
    <izvorni_sadrzaj>
      <item>DANI MOBI j.d.o.o.</item>
    </izvorni_sadrzaj>
    <derivirana_varijabla naziv="DomainObject.Predmet.ProtuStrankaListNazivFormated_1">
      <item>DANI MOBI j.d.o.o.</item>
    </derivirana_varijabla>
  </DomainObject.Predmet.ProtuStrankaListNazivFormated>
  <DomainObject.Predmet.ProtuStrankaListNazivFormatedOIB>
    <izvorni_sadrzaj>
      <item>DANI MOBI j.d.o.o., OIB 04157051413</item>
    </izvorni_sadrzaj>
    <derivirana_varijabla naziv="DomainObject.Predmet.ProtuStrankaListNazivFormatedOIB_1">
      <item>DANI MOBI j.d.o.o., OIB 04157051413</item>
    </derivirana_varijabla>
  </DomainObject.Predmet.ProtuStrankaListNazivFormatedOIB>
  <DomainObject.Predmet.OstaliListFormated>
    <izvorni_sadrzaj>
      <item>Leonardo Štimac punomoćnik sudionika u postupku DANI MOBI j.d.o.o.</item>
    </izvorni_sadrzaj>
    <derivirana_varijabla naziv="DomainObject.Predmet.OstaliListFormated_1">
      <item>Leonardo Štimac punomoćnik sudionika u postupku DANI MOBI j.d.o.o.</item>
    </derivirana_varijabla>
  </DomainObject.Predmet.OstaliListFormated>
  <DomainObject.Predmet.OstaliListFormatedOIB>
    <izvorni_sadrzaj>
      <item>Leonardo Štimac, OIB 73744514967 punomoćnik sudionika u postupku DANI MOBI j.d.o.o.</item>
    </izvorni_sadrzaj>
    <derivirana_varijabla naziv="DomainObject.Predmet.OstaliListFormatedOIB_1">
      <item>Leonardo Štimac, OIB 73744514967 punomoćnik sudionika u postupku DANI MOBI j.d.o.o.</item>
    </derivirana_varijabla>
  </DomainObject.Predmet.OstaliListFormatedOIB>
  <DomainObject.Predmet.OstaliListFormatedWithAdress>
    <izvorni_sadrzaj>
      <item>Leonardo Štimac, Vučnik 24, 51300 Delnice punomoćnik sudionika u postupku DANI MOBI j.d.o.o.</item>
    </izvorni_sadrzaj>
    <derivirana_varijabla naziv="DomainObject.Predmet.OstaliListFormatedWithAdress_1">
      <item>Leonardo Štimac, Vučnik 24, 51300 Delnice punomoćnik sudionika u postupku DANI MOBI j.d.o.o.</item>
    </derivirana_varijabla>
  </DomainObject.Predmet.OstaliListFormatedWithAdress>
  <DomainObject.Predmet.OstaliListFormatedWithAdressOIB>
    <izvorni_sadrzaj>
      <item>Leonardo Štimac, OIB 73744514967, Vučnik 24, 51300 Delnice punomoćnik sudionika u postupku DANI MOBI j.d.o.o.</item>
    </izvorni_sadrzaj>
    <derivirana_varijabla naziv="DomainObject.Predmet.OstaliListFormatedWithAdressOIB_1">
      <item>Leonardo Štimac, OIB 73744514967, Vučnik 24, 51300 Delnice punomoćnik sudionika u postupku DANI MOBI j.d.o.o.</item>
    </derivirana_varijabla>
  </DomainObject.Predmet.OstaliListFormatedWithAdressOIB>
  <DomainObject.Predmet.OstaliListNazivFormated>
    <izvorni_sadrzaj>
      <item>Leonardo Štimac</item>
    </izvorni_sadrzaj>
    <derivirana_varijabla naziv="DomainObject.Predmet.OstaliListNazivFormated_1">
      <item>Leonardo Štimac</item>
    </derivirana_varijabla>
  </DomainObject.Predmet.OstaliListNazivFormated>
  <DomainObject.Predmet.OstaliListNazivFormatedOIB>
    <izvorni_sadrzaj>
      <item>Leonardo Štimac, OIB 73744514967</item>
    </izvorni_sadrzaj>
    <derivirana_varijabla naziv="DomainObject.Predmet.OstaliListNazivFormatedOIB_1">
      <item>Leonardo Štimac, OIB 73744514967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 MOBI j.d.o.o.</izvorni_sadrzaj>
    <derivirana_varijabla naziv="DomainObject.Predmet.ProtustrankaIDrugi_1">DANI MOBI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DANI MOBI j.d.o.o., OIB 04157051413, Livadarski odvojak V. 7, 10000 Zagreb</izvorni_sadrzaj>
    <derivirana_varijabla naziv="DomainObject.Predmet.ProtustrankaIDrugiAdressOIB_1">DANI MOBI j.d.o.o., OIB 04157051413, Livadarski odvojak V.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 MOBI j.d.o.o.</item>
      <item>Leonardo Štimac</item>
    </izvorni_sadrzaj>
    <derivirana_varijabla naziv="DomainObject.Predmet.SudioniciListNaziv_1">
      <item>FINA Regionalni centar Zagreb</item>
      <item>DANI MOBI j.d.o.o.</item>
      <item>Leonardo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DANI MOBI j.d.o.o., OIB 04157051413, Livadarski odvojak V. 7,10000 Zagreb</item>
      <item>Leonardo Štimac, OIB 73744514967, Vučnik 24,51300 Delnice</item>
    </izvorni_sadrzaj>
    <derivirana_varijabla naziv="DomainObject.Predmet.SudioniciListAdressOIB_1">
      <item>FINA Regionalni centar Zagreb, OIB 85821130368, Trg svibanjskih žrtava 1995. 1,10000 Zagreb</item>
      <item>DANI MOBI j.d.o.o., OIB 04157051413, Livadarski odvojak V. 7,10000 Zagreb</item>
      <item>Leonardo Štimac, OIB 73744514967, Vučnik 24,51300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F54D8-C2FB-44C7-9EAA-D2714C201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2375</properties:Characters>
  <properties:Lines>72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2018-02-28T09:47:00Z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2018-02-28T09:48:00Z</cp:lastPrinted>
  <dcterms:modified xmlns:xsi="http://www.w3.org/2001/XMLSchema-instance" xsi:type="dcterms:W3CDTF">2018-02-28T09:48:00Z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PREDUJMA-St-5129-16.docx)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