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8d76" w14:paraId="5c78d7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C69C2" w:rsidR="00EC69C2" w:rsidRPr="00EC69C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69C2" w:rsidRPr="00EC69C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EC69C2" w:rsidRPr="00EC69C2">
        <w:rPr>
          <w:rFonts w:cs="Times New Roman" w:eastAsia="Times New Roman"/>
          <w:lang w:eastAsia="hr-HR"/>
        </w:rPr>
        <w:t>Broj: 14. St-1481/2015.</w:t>
      </w:r>
    </w:p>
    <w:p w:rsidRDefault="00EC69C2" w:rsidP="00EC69C2" w:rsidR="00EC69C2" w:rsidRPr="00EC69C2">
      <w:pPr>
        <w:spacing w:after="0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C69C2" w:rsidP="00EC69C2" w:rsidR="00EC69C2" w:rsidRPr="00EC69C2">
      <w:pPr>
        <w:spacing w:after="0"/>
        <w:rPr>
          <w:rFonts w:cs="Times New Roman" w:eastAsia="Times New Roman"/>
          <w:b/>
          <w:lang w:eastAsia="hr-HR"/>
        </w:rPr>
      </w:pPr>
      <w:r w:rsidRPr="00EC69C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C69C2">
        <w:rPr>
          <w:rFonts w:cs="Times New Roman" w:eastAsia="Times New Roman"/>
          <w:b/>
          <w:lang w:eastAsia="hr-HR"/>
        </w:rPr>
        <w:t>Sukoišanska</w:t>
      </w:r>
      <w:proofErr w:type="spellEnd"/>
      <w:r w:rsidRPr="00EC69C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C69C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C69C2" w:rsidP="00EC69C2" w:rsidR="00EC69C2" w:rsidRPr="00EC69C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C69C2" w:rsidP="00EC69C2" w:rsidR="00EC69C2" w:rsidRPr="00EC69C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C69C2">
        <w:rPr>
          <w:rFonts w:cs="Times New Roman" w:eastAsia="Times New Roman"/>
          <w:b/>
          <w:lang w:eastAsia="hr-HR"/>
        </w:rPr>
        <w:t>R J E Š E NJ E</w:t>
      </w:r>
    </w:p>
    <w:p w:rsidRDefault="00EC69C2" w:rsidP="00EC69C2" w:rsidR="00EC69C2" w:rsidRPr="00EC69C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b/>
          <w:lang w:eastAsia="hr-HR"/>
        </w:rPr>
        <w:tab/>
      </w:r>
      <w:r w:rsidRPr="00EC69C2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VUČNA SLUŽBA JUG, uslužna zadruga, OIB: 85013311900., MBS: 060189477., dana 02. siječnja  2017. godine</w:t>
      </w: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center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r i j e š i o  j e</w:t>
      </w:r>
    </w:p>
    <w:p w:rsidRDefault="00EC69C2" w:rsidP="00EC69C2" w:rsidR="00EC69C2" w:rsidRPr="00EC69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Otvara se skraćeni stečajni postupak nad Dužnikom: VUČNA SLUŽBA JUG, uslužna zadruga, OIB: 85013311900., MBS: 060189477. Skraćeni stečajni postupak je otvoren dana 02. siječnja 2017. godine u 13,00 sati, kada je ovo rješenje objavljeno na mrežnoj stranici e-Oglasna ploča sudova.</w:t>
      </w:r>
    </w:p>
    <w:p w:rsidRDefault="00EC69C2" w:rsidP="00EC69C2" w:rsidR="00EC69C2" w:rsidRPr="00EC69C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 xml:space="preserve">Za stečajnog upravitelja imenuje se Stjepan </w:t>
      </w:r>
      <w:proofErr w:type="spellStart"/>
      <w:r w:rsidRPr="00EC69C2">
        <w:rPr>
          <w:rFonts w:cs="Times New Roman" w:eastAsia="Times New Roman"/>
          <w:lang w:eastAsia="hr-HR"/>
        </w:rPr>
        <w:t>Lović</w:t>
      </w:r>
      <w:proofErr w:type="spellEnd"/>
      <w:r w:rsidRPr="00EC69C2">
        <w:rPr>
          <w:rFonts w:cs="Times New Roman" w:eastAsia="Times New Roman"/>
          <w:lang w:eastAsia="hr-HR"/>
        </w:rPr>
        <w:t xml:space="preserve">, </w:t>
      </w:r>
      <w:proofErr w:type="spellStart"/>
      <w:r w:rsidRPr="00EC69C2">
        <w:rPr>
          <w:rFonts w:cs="Times New Roman" w:eastAsia="Times New Roman"/>
          <w:lang w:eastAsia="hr-HR"/>
        </w:rPr>
        <w:t>Preradovićeva</w:t>
      </w:r>
      <w:proofErr w:type="spellEnd"/>
      <w:r w:rsidRPr="00EC69C2">
        <w:rPr>
          <w:rFonts w:cs="Times New Roman" w:eastAsia="Times New Roman"/>
          <w:lang w:eastAsia="hr-HR"/>
        </w:rPr>
        <w:t xml:space="preserve"> 13., Zagreb, OIB: 25964288839.</w:t>
      </w:r>
    </w:p>
    <w:p w:rsidRDefault="00EC69C2" w:rsidP="00EC69C2" w:rsidR="00EC69C2" w:rsidRPr="00EC69C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Zaključuje se skraćeni stečajni postupak nad Dužnikom: VUČNA SLUŽBA JUG, uslužna zadruga, OIB: 85013311900., MBS: 060189477.</w:t>
      </w:r>
    </w:p>
    <w:p w:rsidRDefault="00EC69C2" w:rsidP="00EC69C2" w:rsidR="00EC69C2" w:rsidRPr="00EC69C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C69C2" w:rsidP="00EC69C2" w:rsidR="00EC69C2" w:rsidRPr="00EC69C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center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Obrazloženje</w:t>
      </w:r>
    </w:p>
    <w:p w:rsidRDefault="00EC69C2" w:rsidP="00EC69C2" w:rsidR="00EC69C2" w:rsidRPr="00EC69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studenog 2015. godine Zahtjev za provedbu skraćenog stečajnog postupka (Zahtjev) nad Dužnikom: VUČNA SLUŽBA JUG, uslužna zadruga, OIB: 85013311900., MBS: 060189477.</w:t>
      </w: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2966 dana, u ukupnom iznosu od: 9.703,61  kn, kao i da prema podacima koji su dostavljeni od Hrvatskog zavoda za mirovinskog osiguranje, Dužnik nema zaposlenih.</w:t>
      </w: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C69C2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EC69C2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C69C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C69C2">
        <w:rPr>
          <w:rFonts w:cs="Times New Roman" w:eastAsia="Times New Roman"/>
          <w:b/>
          <w:lang w:eastAsia="hr-HR" w:val="en-AU"/>
        </w:rPr>
        <w:t xml:space="preserve">: 14. </w:t>
      </w:r>
      <w:r w:rsidRPr="00EC69C2">
        <w:rPr>
          <w:rFonts w:cs="Times New Roman" w:eastAsia="Times New Roman"/>
          <w:b/>
          <w:lang w:eastAsia="hr-HR"/>
        </w:rPr>
        <w:t>St-1481/2015.</w:t>
      </w: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EC69C2">
        <w:rPr>
          <w:rFonts w:cs="Times New Roman" w:eastAsia="Times New Roman"/>
          <w:i/>
          <w:lang w:eastAsia="hr-HR"/>
        </w:rPr>
        <w:t>Narodne novine</w:t>
      </w:r>
      <w:r w:rsidRPr="00EC69C2">
        <w:rPr>
          <w:rFonts w:cs="Times New Roman" w:eastAsia="Times New Roman"/>
          <w:lang w:eastAsia="hr-HR"/>
        </w:rPr>
        <w:t>, broj: 71/15., dalje: SZ), ovaj Sud je 17.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ab/>
      </w: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U Splitu, 02. siječnja 2017. godine</w:t>
      </w:r>
    </w:p>
    <w:p w:rsidRDefault="00EC69C2" w:rsidP="00EC69C2" w:rsidR="00EC69C2" w:rsidRPr="00EC69C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S U D A C</w:t>
      </w:r>
    </w:p>
    <w:p w:rsidRDefault="00EC69C2" w:rsidP="00EC69C2" w:rsidR="00EC69C2" w:rsidRPr="00EC69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Jozo Ćaleta</w:t>
      </w:r>
    </w:p>
    <w:p w:rsidRDefault="00EC69C2" w:rsidP="00EC69C2" w:rsidR="00EC69C2" w:rsidRPr="00EC69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C69C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C69C2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C69C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C69C2">
        <w:rPr>
          <w:rFonts w:cs="Times New Roman" w:eastAsia="Times New Roman"/>
          <w:b/>
          <w:lang w:eastAsia="hr-HR" w:val="en-AU"/>
        </w:rPr>
        <w:t xml:space="preserve">: 14. </w:t>
      </w:r>
      <w:r w:rsidRPr="00EC69C2">
        <w:rPr>
          <w:rFonts w:cs="Times New Roman" w:eastAsia="Times New Roman"/>
          <w:b/>
          <w:lang w:eastAsia="hr-HR"/>
        </w:rPr>
        <w:t>St-1481/2015.</w:t>
      </w: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POUKA O PRAVNOM LIJEKU:</w:t>
      </w: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DNA:</w:t>
      </w:r>
    </w:p>
    <w:p w:rsidRDefault="00EC69C2" w:rsidP="00EC69C2" w:rsidR="00EC69C2" w:rsidRPr="00EC69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C69C2" w:rsidP="00EC69C2" w:rsidR="00EC69C2" w:rsidRPr="00EC69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Dužniku,</w:t>
      </w:r>
    </w:p>
    <w:p w:rsidRDefault="00EC69C2" w:rsidP="00EC69C2" w:rsidR="00EC69C2" w:rsidRPr="00EC69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 xml:space="preserve">stečajnom upravitelju Stjepan </w:t>
      </w:r>
      <w:proofErr w:type="spellStart"/>
      <w:r w:rsidRPr="00EC69C2">
        <w:rPr>
          <w:rFonts w:cs="Times New Roman" w:eastAsia="Times New Roman"/>
          <w:lang w:eastAsia="hr-HR"/>
        </w:rPr>
        <w:t>Lović</w:t>
      </w:r>
      <w:proofErr w:type="spellEnd"/>
      <w:r w:rsidRPr="00EC69C2">
        <w:rPr>
          <w:rFonts w:cs="Times New Roman" w:eastAsia="Times New Roman"/>
          <w:lang w:eastAsia="hr-HR"/>
        </w:rPr>
        <w:t xml:space="preserve">, </w:t>
      </w:r>
      <w:proofErr w:type="spellStart"/>
      <w:r w:rsidRPr="00EC69C2">
        <w:rPr>
          <w:rFonts w:cs="Times New Roman" w:eastAsia="Times New Roman"/>
          <w:lang w:eastAsia="hr-HR"/>
        </w:rPr>
        <w:t>Preradovićeva</w:t>
      </w:r>
      <w:proofErr w:type="spellEnd"/>
      <w:r w:rsidRPr="00EC69C2">
        <w:rPr>
          <w:rFonts w:cs="Times New Roman" w:eastAsia="Times New Roman"/>
          <w:lang w:eastAsia="hr-HR"/>
        </w:rPr>
        <w:t xml:space="preserve"> 13., Zagreb, </w:t>
      </w:r>
    </w:p>
    <w:p w:rsidRDefault="00EC69C2" w:rsidP="00EC69C2" w:rsidR="00EC69C2" w:rsidRPr="00EC69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Županijsko državno odvjetništvo Split,</w:t>
      </w:r>
    </w:p>
    <w:p w:rsidRDefault="00EC69C2" w:rsidP="00EC69C2" w:rsidR="00EC69C2" w:rsidRPr="00EC69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 xml:space="preserve">Porezna uprava Split, </w:t>
      </w:r>
    </w:p>
    <w:p w:rsidRDefault="00EC69C2" w:rsidP="00EC69C2" w:rsidR="00EC69C2" w:rsidRPr="00EC69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e-Oglasna ploča Suda – rok 20. dana,</w:t>
      </w:r>
    </w:p>
    <w:p w:rsidRDefault="00EC69C2" w:rsidP="00EC69C2" w:rsidR="00EC69C2" w:rsidRPr="00EC69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sudski registar – nakon pravomoćnosti</w:t>
      </w:r>
    </w:p>
    <w:p w:rsidRDefault="00EC69C2" w:rsidP="00EC69C2" w:rsidR="00EC69C2" w:rsidRPr="00EC69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C69C2">
        <w:rPr>
          <w:rFonts w:cs="Times New Roman" w:eastAsia="Times New Roman"/>
          <w:lang w:eastAsia="hr-HR"/>
        </w:rPr>
        <w:t>u spis.</w:t>
      </w: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C2" w:rsidP="00EC69C2" w:rsidR="00EC69C2" w:rsidRPr="00EC69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9C2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99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St-1481/2015-5</izvorni_sadrzaj>
    <derivirana_varijabla naziv="DomainObject.Oznaka_1">St-1481/2015-5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St-1481/2015</izvorni_sadrzaj>
    <derivirana_varijabla naziv="DomainObject.Predmet.OznakaBroj_1">St-1481/2015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VUČNA SLUŽBA JUG, uslužna zadruga</izvorni_sadrzaj>
    <derivirana_varijabla naziv="DomainObject.Predmet.ProtustrankaFormated_1">  VUČNA SLUŽBA JUG, uslužna zadruga</derivirana_varijabla>
  </DomainObject.Predmet.ProtustrankaFormated>
  <DomainObject.Predmet.ProtustrankaFormatedOIB>
    <izvorni_sadrzaj>  VUČNA SLUŽBA JUG, uslužna zadruga, OIB 85013311900</izvorni_sadrzaj>
    <derivirana_varijabla naziv="DomainObject.Predmet.ProtustrankaFormatedOIB_1">  VUČNA SLUŽBA JUG, uslužna zadruga, OIB 85013311900</derivirana_varijabla>
  </DomainObject.Predmet.ProtustrankaFormatedOIB>
  <DomainObject.Predmet.ProtustrankaFormatedWithAdress>
    <izvorni_sadrzaj> VUČNA SLUŽBA JUG, uslužna zadruga, Kranjčevićeva 22, 21000 Split</izvorni_sadrzaj>
    <derivirana_varijabla naziv="DomainObject.Predmet.ProtustrankaFormatedWithAdress_1"> VUČNA SLUŽBA JUG, uslužna zadruga, Kranjčevićeva 22, 21000 Split</derivirana_varijabla>
  </DomainObject.Predmet.ProtustrankaFormatedWithAdress>
  <DomainObject.Predmet.ProtustrankaFormatedWithAdressOIB>
    <izvorni_sadrzaj> VUČNA SLUŽBA JUG, uslužna zadruga, OIB 85013311900, Kranjčevićeva 22, 21000 Split</izvorni_sadrzaj>
    <derivirana_varijabla naziv="DomainObject.Predmet.ProtustrankaFormatedWithAdressOIB_1"> VUČNA SLUŽBA JUG, uslužna zadruga, OIB 85013311900, Kranjčevićeva 22, 21000 Split</derivirana_varijabla>
  </DomainObject.Predmet.ProtustrankaFormatedWithAdressOIB>
  <DomainObject.Predmet.ProtustrankaWithAdress>
    <izvorni_sadrzaj>VUČNA SLUŽBA JUG, uslužna zadruga Kranjčevićeva 22, 21000 Split</izvorni_sadrzaj>
    <derivirana_varijabla naziv="DomainObject.Predmet.ProtustrankaWithAdress_1">VUČNA SLUŽBA JUG, uslužna zadruga Kranjčevićeva 22, 21000 Split</derivirana_varijabla>
  </DomainObject.Predmet.ProtustrankaWithAdress>
  <DomainObject.Predmet.ProtustrankaWithAdressOIB>
    <izvorni_sadrzaj>VUČNA SLUŽBA JUG, uslužna zadruga, OIB 85013311900, Kranjčevićeva 22, 21000 Split</izvorni_sadrzaj>
    <derivirana_varijabla naziv="DomainObject.Predmet.ProtustrankaWithAdressOIB_1">VUČNA SLUŽBA JUG, uslužna zadruga, OIB 85013311900, Kranjčevićeva 22, 21000 Split</derivirana_varijabla>
  </DomainObject.Predmet.ProtustrankaWithAdressOIB>
  <DomainObject.Predmet.ProtustrankaNazivFormated>
    <izvorni_sadrzaj>VUČNA SLUŽBA JUG, uslužna zadruga</izvorni_sadrzaj>
    <derivirana_varijabla naziv="DomainObject.Predmet.ProtustrankaNazivFormated_1">VUČNA SLUŽBA JUG, uslužna zadruga</derivirana_varijabla>
  </DomainObject.Predmet.ProtustrankaNazivFormated>
  <DomainObject.Predmet.ProtustrankaNazivFormatedOIB>
    <izvorni_sadrzaj>VUČNA SLUŽBA JUG, uslužna zadruga, OIB 85013311900</izvorni_sadrzaj>
    <derivirana_varijabla naziv="DomainObject.Predmet.ProtustrankaNazivFormatedOIB_1">VUČNA SLUŽBA JUG, uslužna zadruga, OIB 85013311900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9703.61</izvorni_sadrzaj>
    <derivirana_varijabla naziv="DomainObject.Predmet.TrenutnaVrijednost_1">9703.61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VUČNA SLUŽBA JUG, uslužna zadruga</item>
    </izvorni_sadrzaj>
    <derivirana_varijabla naziv="DomainObject.Predmet.ProtuStrankaListFormated_1">
      <item>VUČNA SLUŽBA JUG, uslužna zadruga</item>
    </derivirana_varijabla>
  </DomainObject.Predmet.ProtuStrankaListFormated>
  <DomainObject.Predmet.ProtuStrankaListFormatedOIB>
    <izvorni_sadrzaj>
      <item>VUČNA SLUŽBA JUG, uslužna zadruga, OIB 85013311900</item>
    </izvorni_sadrzaj>
    <derivirana_varijabla naziv="DomainObject.Predmet.ProtuStrankaListFormatedOIB_1">
      <item>VUČNA SLUŽBA JUG, uslužna zadruga, OIB 85013311900</item>
    </derivirana_varijabla>
  </DomainObject.Predmet.ProtuStrankaListFormatedOIB>
  <DomainObject.Predmet.ProtuStrankaListFormatedWithAdress>
    <izvorni_sadrzaj>
      <item>VUČNA SLUŽBA JUG, uslužna zadruga, Kranjčevićeva 22, 21000 Split</item>
    </izvorni_sadrzaj>
    <derivirana_varijabla naziv="DomainObject.Predmet.ProtuStrankaListFormatedWithAdress_1">
      <item>VUČNA SLUŽBA JUG, uslužna zadruga, Kranjčevićeva 22, 21000 Split</item>
    </derivirana_varijabla>
  </DomainObject.Predmet.ProtuStrankaListFormatedWithAdress>
  <DomainObject.Predmet.ProtuStrankaListFormatedWithAdressOIB>
    <izvorni_sadrzaj>
      <item>VUČNA SLUŽBA JUG, uslužna zadruga, OIB 85013311900, Kranjčevićeva 22, 21000 Split</item>
    </izvorni_sadrzaj>
    <derivirana_varijabla naziv="DomainObject.Predmet.ProtuStrankaListFormatedWithAdressOIB_1">
      <item>VUČNA SLUŽBA JUG, uslužna zadruga, OIB 85013311900, Kranjčevićeva 22, 21000 Split</item>
    </derivirana_varijabla>
  </DomainObject.Predmet.ProtuStrankaListFormatedWithAdressOIB>
  <DomainObject.Predmet.ProtuStrankaListNazivFormated>
    <izvorni_sadrzaj>
      <item>VUČNA SLUŽBA JUG, uslužna zadruga</item>
    </izvorni_sadrzaj>
    <derivirana_varijabla naziv="DomainObject.Predmet.ProtuStrankaListNazivFormated_1">
      <item>VUČNA SLUŽBA JUG, uslužna zadruga</item>
    </derivirana_varijabla>
  </DomainObject.Predmet.ProtuStrankaListNazivFormated>
  <DomainObject.Predmet.ProtuStrankaListNazivFormatedOIB>
    <izvorni_sadrzaj>
      <item>VUČNA SLUŽBA JUG, uslužna zadruga, OIB 85013311900</item>
    </izvorni_sadrzaj>
    <derivirana_varijabla naziv="DomainObject.Predmet.ProtuStrankaListNazivFormatedOIB_1">
      <item>VUČNA SLUŽBA JUG, uslužna zadruga, OIB 85013311900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St-1481/2015-5</izvorni_sadrzaj>
    <derivirana_varijabla naziv="DomainObject.PoslovniBrojDokumenta_1">St-1481/2015-5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VUČNA SLUŽBA JUG, uslužna zadruga</izvorni_sadrzaj>
    <derivirana_varijabla naziv="DomainObject.Predmet.ProtustrankaIDrugi_1">VUČNA SLUŽBA JUG, uslužna zadruga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VUČNA SLUŽBA JUG, uslužna zadruga, OIB 85013311900, Kranjčevićeva 22, 21000 Split</izvorni_sadrzaj>
    <derivirana_varijabla naziv="DomainObject.Predmet.ProtustrankaIDrugiAdressOIB_1">VUČNA SLUŽBA JUG, uslužna zadruga, OIB 85013311900, Kranjčevićeva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VUČNA SLUŽBA JUG, uslužna zadruga</item>
      <item>FINANCIJSKA AGENCIJA RC SPLIT</item>
    </izvorni_sadrzaj>
    <derivirana_varijabla naziv="DomainObject.Predmet.SudioniciListNaziv_1">
      <item>VUČNA SLUŽBA JUG, uslužna zadruga</item>
      <item>FINANCIJSKA AGENCIJA RC SPLIT</item>
    </derivirana_varijabla>
  </DomainObject.Predmet.SudioniciListNaziv>
  <DomainObject.Predmet.SudioniciListAdressOIB>
    <izvorni_sadrzaj>
      <item>VUČNA SLUŽBA JUG, uslužna zadruga, OIB 85013311900, Kranjčevićeva 22,21000 Split</item>
      <item>FINANCIJSKA AGENCIJA RC SPLIT, OIB 85821130368, Mažuranićevo šetalište 24b,21000 Split</item>
    </izvorni_sadrzaj>
    <derivirana_varijabla naziv="DomainObject.Predmet.SudioniciListAdressOIB_1">
      <item>VUČNA SLUŽBA JUG, uslužna zadruga, OIB 85013311900, Kranjčevićeva 22,21000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22858-76BD-4D3F-B592-4D39B01D5D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775</properties:Words>
  <properties:Characters>4145</properties:Characters>
  <properties:Lines>143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2017-01-02T09:08:00Z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St-1481/2015-5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