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6cdd" w14:paraId="1cd6cdd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454B5F" w:rsidP="00D25BFE" w:rsidR="00A24DA1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CB38B0">
        <w:t>411/16-27</w:t>
      </w:r>
    </w:p>
    <w:p w:rsidRDefault="00CB38B0" w:rsidP="00CB38B0" w:rsidR="00CB38B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8B0" w:rsidP="00CB38B0" w:rsidR="00CB38B0" w:rsidRPr="00D21A2C"/>
    <w:p w:rsidRDefault="00CB38B0" w:rsidP="00CB38B0" w:rsidR="00CB38B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38B0" w:rsidP="00CB38B0" w:rsidR="00CB38B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38B0" w:rsidP="00CB38B0" w:rsidR="00D25BFE" w:rsidRPr="00CB38B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F56070" w:rsidP="00CC12C2" w:rsidR="00F56070">
      <w:pPr>
        <w:rPr>
          <w:b/>
        </w:rPr>
      </w:pPr>
    </w:p>
    <w:p w:rsidRDefault="00F56070" w:rsidP="00F56070" w:rsidR="00F56070" w:rsidRPr="00CB38B0">
      <w:pPr>
        <w:jc w:val="center"/>
      </w:pPr>
      <w:r w:rsidRPr="00CB38B0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E825F8" w:rsidR="00F56070">
      <w:pPr>
        <w:rPr>
          <w:b/>
        </w:rPr>
      </w:pPr>
    </w:p>
    <w:p w:rsidRDefault="00F56070" w:rsidP="00CC0773" w:rsidR="00454B5F">
      <w:pPr>
        <w:jc w:val="both"/>
      </w:pPr>
      <w:r>
        <w:tab/>
      </w:r>
      <w:r w:rsidR="00454B5F" w:rsidRPr="00454B5F">
        <w:t xml:space="preserve">Trgovački sud u Osijeku, po </w:t>
      </w:r>
      <w:r w:rsidR="00CB38B0">
        <w:t>stečajnoj sutkinji</w:t>
      </w:r>
      <w:r w:rsidR="00454B5F" w:rsidRPr="00454B5F">
        <w:t xml:space="preserve"> Nadi Roso, u stečajnom predmetu</w:t>
      </w:r>
      <w:r w:rsidR="00CB38B0">
        <w:t xml:space="preserve"> </w:t>
      </w:r>
      <w:r w:rsidR="00CB38B0" w:rsidRPr="002411CC">
        <w:rPr>
          <w:b/>
          <w:color w:val="000000"/>
        </w:rPr>
        <w:t>CENTAR ZA ZAPOŠLJAVANJE OSOBA S INVALIDITETOM GRADA VUKOVARA</w:t>
      </w:r>
      <w:r w:rsidR="00B8207C" w:rsidRPr="00B8207C">
        <w:rPr>
          <w:b/>
        </w:rPr>
        <w:t>,</w:t>
      </w:r>
      <w:r w:rsidR="00454B5F" w:rsidRPr="00454B5F">
        <w:t xml:space="preserve"> dana </w:t>
      </w:r>
      <w:r w:rsidR="00E825F8">
        <w:t>12. travnja</w:t>
      </w:r>
      <w:r w:rsidR="00CB38B0">
        <w:t xml:space="preserve"> 2017. g.,</w:t>
      </w:r>
    </w:p>
    <w:p w:rsidRDefault="00454B5F" w:rsidP="00CC0773" w:rsidR="00454B5F">
      <w:pPr>
        <w:jc w:val="both"/>
      </w:pPr>
    </w:p>
    <w:p w:rsidRDefault="00F56070" w:rsidP="00CC0773" w:rsidR="00D25BFE">
      <w:pPr>
        <w:jc w:val="center"/>
        <w:rPr>
          <w:b/>
        </w:rPr>
      </w:pPr>
      <w:r>
        <w:rPr>
          <w:b/>
        </w:rPr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B8207C" w:rsidP="00B8207C" w:rsidR="00F56070" w:rsidRPr="00B8207C">
      <w:pPr>
        <w:jc w:val="both"/>
      </w:pPr>
      <w:r>
        <w:tab/>
        <w:t>I</w:t>
      </w:r>
      <w:r>
        <w:tab/>
        <w:t>ODBIJA SE prijedlog stečajn</w:t>
      </w:r>
      <w:r w:rsidR="00CB38B0">
        <w:t>og</w:t>
      </w:r>
      <w:r>
        <w:t xml:space="preserve"> upravitelj</w:t>
      </w:r>
      <w:r w:rsidR="00CB38B0">
        <w:t>a</w:t>
      </w:r>
      <w:r w:rsidR="00CC12C2">
        <w:t xml:space="preserve"> od 7.2.2012. g.</w:t>
      </w:r>
      <w:r>
        <w:t xml:space="preserve"> za </w:t>
      </w:r>
      <w:r w:rsidR="00E825F8">
        <w:t>donošenje zaključka o prodaji</w:t>
      </w:r>
      <w:r>
        <w:t>.</w:t>
      </w:r>
    </w:p>
    <w:p w:rsidRDefault="00F56070" w:rsidP="00CC0773" w:rsidR="00D25BFE">
      <w:pPr>
        <w:jc w:val="both"/>
      </w:pPr>
      <w:r>
        <w:tab/>
      </w:r>
    </w:p>
    <w:p w:rsidRDefault="00F56070" w:rsidP="00E825F8" w:rsidR="00D25BFE">
      <w:pPr>
        <w:jc w:val="center"/>
        <w:rPr>
          <w:b/>
        </w:rPr>
      </w:pPr>
      <w:r>
        <w:rPr>
          <w:b/>
        </w:rPr>
        <w:t>Obrazloženje</w:t>
      </w:r>
    </w:p>
    <w:p w:rsidRDefault="000F748C" w:rsidP="00CC0773" w:rsidR="000F748C">
      <w:pPr>
        <w:jc w:val="center"/>
        <w:rPr>
          <w:b/>
        </w:rPr>
      </w:pPr>
    </w:p>
    <w:p w:rsidRDefault="000F748C" w:rsidP="00CC12C2" w:rsidR="00D25BFE">
      <w:pPr>
        <w:jc w:val="both"/>
      </w:pPr>
      <w:r>
        <w:tab/>
      </w:r>
      <w:r w:rsidR="00E825F8">
        <w:t>Podneskom od 7. veljače 2017. g. stečajni upravitelj Vlado Šokac podnio je prijedlog za donošenje zaključka o prodaji u odnosu na nekretnine upisane u k.o. Vukovar zk. ul. 3705 i zk. ul. 3623 u vlasništvu stečajnog dužnika navodeći da su iste procijenjene po stalnom sudskom vještaku te da je njihova ukupna vrijednost 22.750,00 kn te druge navode koje treba sadržavati zaključak o prodaji.</w:t>
      </w:r>
    </w:p>
    <w:p w:rsidRDefault="00E825F8" w:rsidP="00CC12C2" w:rsidR="00E825F8" w:rsidRPr="00CC12C2">
      <w:pPr>
        <w:jc w:val="both"/>
      </w:pPr>
      <w:r>
        <w:tab/>
        <w:t>Budući da stečajni upravitelj u ovom postupku nije predložio donošenje rješenja o prodaji a rješenje o prodaji je osnova za donošenje zaključka o prodaji, a kako to propisuju odredbe Stečajnog zakona – čl. 247 (NN br. 71/15), valjalo je odlučiti kao u izreci.</w:t>
      </w:r>
    </w:p>
    <w:p w:rsidRDefault="00E825F8" w:rsidP="00CC0773" w:rsidR="00367219">
      <w:pPr>
        <w:jc w:val="both"/>
      </w:pPr>
      <w:r>
        <w:tab/>
        <w:t>Valja napomenuti da stečajni upravitelj je dužan sukladno čl. 247 st. 1 SZ podnijeti prijedlog za donošenje rješenja o prodaji nekretnina – imovine stečajnog dužnika na kojoj postoji razlučno pravo budući da sud takvo rješenje ne može donijeti po službenoj dužnosti.</w:t>
      </w:r>
    </w:p>
    <w:p w:rsidRDefault="00E825F8" w:rsidP="00CC0773" w:rsidR="00E825F8">
      <w:pPr>
        <w:jc w:val="both"/>
      </w:pPr>
    </w:p>
    <w:p w:rsidRDefault="00E825F8" w:rsidP="00CC0773" w:rsidR="00E825F8">
      <w:pPr>
        <w:jc w:val="both"/>
      </w:pP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E825F8">
        <w:t>12. travnja 2017.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</w:t>
      </w:r>
      <w:r w:rsidR="00E825F8">
        <w:t xml:space="preserve">                             </w:t>
      </w:r>
      <w:r>
        <w:t xml:space="preserve"> </w:t>
      </w:r>
      <w:r w:rsidR="00E825F8">
        <w:t>STEČAJNA SUTKINJA</w:t>
      </w:r>
    </w:p>
    <w:p w:rsidRDefault="005F1DCE" w:rsidP="00CC12C2" w:rsidR="00CC0773" w:rsidRPr="00CC12C2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CC12C2" w:rsidP="00E825F8" w:rsidR="00A663FF">
      <w:pPr>
        <w:pStyle w:val="Odlomakpopisa"/>
        <w:numPr>
          <w:ilvl w:val="0"/>
          <w:numId w:val="2"/>
        </w:numPr>
        <w:jc w:val="both"/>
      </w:pPr>
      <w:r>
        <w:t xml:space="preserve">st. uprav. </w:t>
      </w:r>
      <w:r w:rsidR="00CB38B0">
        <w:t>Vlado Šokac, Belišće, Bistrinci, Fiskulturna 12</w:t>
      </w:r>
    </w:p>
    <w:p w:rsidRDefault="00E825F8" w:rsidP="00E825F8" w:rsidR="00E825F8">
      <w:pPr>
        <w:pStyle w:val="Odlomakpopisa"/>
        <w:numPr>
          <w:ilvl w:val="0"/>
          <w:numId w:val="2"/>
        </w:numPr>
        <w:jc w:val="both"/>
      </w:pPr>
      <w:r>
        <w:t>e-oglasna ploča uz podnesak st. uprav. od 7.2.2017. g.</w:t>
      </w:r>
    </w:p>
    <w:p w:rsidRDefault="00E825F8" w:rsidP="00CC12C2" w:rsidR="005F1DCE">
      <w:pPr>
        <w:pStyle w:val="Odlomakpopisa"/>
        <w:numPr>
          <w:ilvl w:val="0"/>
          <w:numId w:val="2"/>
        </w:numPr>
        <w:jc w:val="both"/>
      </w:pPr>
      <w:r>
        <w:t>k-12.5.</w:t>
      </w: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</w:p>
    <w:p w:rsidRDefault="00E825F8" w:rsidP="00E825F8" w:rsidR="00E825F8">
      <w:pPr>
        <w:jc w:val="both"/>
      </w:pPr>
      <w:bookmarkStart w:name="_GoBack" w:id="0"/>
      <w:bookmarkEnd w:id="0"/>
    </w:p>
    <w:sectPr w:rsidR="00E825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7E2" w:rsidP="00E5585D" w:rsidR="003317E2">
      <w:r>
        <w:separator/>
      </w:r>
    </w:p>
  </w:endnote>
  <w:endnote w:id="0" w:type="continuationSeparator">
    <w:p w:rsidRDefault="003317E2" w:rsidP="00E5585D" w:rsidR="0033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7E2" w:rsidP="00E5585D" w:rsidR="003317E2">
      <w:r>
        <w:separator/>
      </w:r>
    </w:p>
  </w:footnote>
  <w:footnote w:id="0" w:type="continuationSeparator">
    <w:p w:rsidRDefault="003317E2" w:rsidP="00E5585D" w:rsidR="003317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544DAD"/>
    <w:multiLevelType w:val="hybridMultilevel"/>
    <w:tmpl w:val="673E14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86B16"/>
    <w:rsid w:val="000F748C"/>
    <w:rsid w:val="00186019"/>
    <w:rsid w:val="002133C0"/>
    <w:rsid w:val="00234854"/>
    <w:rsid w:val="002607B5"/>
    <w:rsid w:val="00260DE1"/>
    <w:rsid w:val="003317E2"/>
    <w:rsid w:val="0036209B"/>
    <w:rsid w:val="0036637D"/>
    <w:rsid w:val="00367219"/>
    <w:rsid w:val="00383660"/>
    <w:rsid w:val="003C0950"/>
    <w:rsid w:val="003C6CFC"/>
    <w:rsid w:val="003D772F"/>
    <w:rsid w:val="00444289"/>
    <w:rsid w:val="00454B5F"/>
    <w:rsid w:val="00483421"/>
    <w:rsid w:val="004A4D12"/>
    <w:rsid w:val="00574743"/>
    <w:rsid w:val="005A6BE4"/>
    <w:rsid w:val="005F1DCE"/>
    <w:rsid w:val="00615654"/>
    <w:rsid w:val="006E047C"/>
    <w:rsid w:val="0074446F"/>
    <w:rsid w:val="007A5C21"/>
    <w:rsid w:val="00832977"/>
    <w:rsid w:val="008441FC"/>
    <w:rsid w:val="008470CC"/>
    <w:rsid w:val="008D133F"/>
    <w:rsid w:val="008F734B"/>
    <w:rsid w:val="00946F5A"/>
    <w:rsid w:val="009B13D6"/>
    <w:rsid w:val="009B675F"/>
    <w:rsid w:val="00A24DA1"/>
    <w:rsid w:val="00A663FF"/>
    <w:rsid w:val="00AF5B80"/>
    <w:rsid w:val="00B121FD"/>
    <w:rsid w:val="00B56458"/>
    <w:rsid w:val="00B8207C"/>
    <w:rsid w:val="00BC3194"/>
    <w:rsid w:val="00BD69E9"/>
    <w:rsid w:val="00CB38B0"/>
    <w:rsid w:val="00CB5EF6"/>
    <w:rsid w:val="00CC0773"/>
    <w:rsid w:val="00CC12C2"/>
    <w:rsid w:val="00CE0431"/>
    <w:rsid w:val="00D25BFE"/>
    <w:rsid w:val="00D37E5E"/>
    <w:rsid w:val="00D42213"/>
    <w:rsid w:val="00D57645"/>
    <w:rsid w:val="00DB3EED"/>
    <w:rsid w:val="00DC1FD9"/>
    <w:rsid w:val="00E17FAB"/>
    <w:rsid w:val="00E26A1D"/>
    <w:rsid w:val="00E50896"/>
    <w:rsid w:val="00E5585D"/>
    <w:rsid w:val="00E72AD7"/>
    <w:rsid w:val="00E825F8"/>
    <w:rsid w:val="00EC0557"/>
    <w:rsid w:val="00ED3055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B38B0"/>
    <w:rPr>
      <w:b/>
      <w:bCs/>
    </w:rPr>
  </w:style>
  <w:style w:styleId="Odlomakpopisa" w:type="paragraph">
    <w:name w:val="List Paragraph"/>
    <w:basedOn w:val="Normal"/>
    <w:uiPriority w:val="34"/>
    <w:qFormat/>
    <w:rsid w:val="00E825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3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1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3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3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3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B38B0"/>
    <w:rPr>
      <w:b/>
      <w:bCs/>
    </w:rPr>
  </w:style>
  <w:style w:styleId="Odlomakpopisa" w:type="paragraph">
    <w:name w:val="List Paragraph"/>
    <w:basedOn w:val="Normal"/>
    <w:uiPriority w:val="34"/>
    <w:qFormat/>
    <w:rsid w:val="00E825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3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1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3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3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3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ZAPOŠLJAVANJE OSOBA S INVALIDITETOM GRADA VUKOVARA</izvorni_sadrzaj>
    <derivirana_varijabla naziv="DomainObject.Predmet.ProtustrankaFormated_1">  CENTAR ZA ZAPOŠLJAVANJE OSOBA S INVALIDITETOM GRADA VUKOVARA</derivirana_varijabla>
  </DomainObject.Predmet.ProtustrankaFormated>
  <DomainObject.Predmet.ProtustrankaFormatedOIB>
    <izvorni_sadrzaj>  CENTAR ZA ZAPOŠLJAVANJE OSOBA S INVALIDITETOM GRADA VUKOVARA, OIB 72785352308</izvorni_sadrzaj>
    <derivirana_varijabla naziv="DomainObject.Predmet.ProtustrankaFormatedOIB_1">  CENTAR ZA ZAPOŠLJAVANJE OSOBA S INVALIDITETOM GRADA VUKOVARA, OIB 72785352308</derivirana_varijabla>
  </DomainObject.Predmet.ProtustrankaFormatedOIB>
  <DomainObject.Predmet.ProtustrankaFormatedWithAdress>
    <izvorni_sadrzaj> CENTAR ZA ZAPOŠLJAVANJE OSOBA S INVALIDITETOM GRADA VUKOVARA, Eugena Kvaternika 93, 32000 Vukovar</izvorni_sadrzaj>
    <derivirana_varijabla naziv="DomainObject.Predmet.ProtustrankaFormatedWithAdress_1"> CENTAR ZA ZAPOŠLJAVANJE OSOBA S INVALIDITETOM GRADA VUKOVARA, Eugena Kvaternika 93, 32000 Vukovar</derivirana_varijabla>
  </DomainObject.Predmet.ProtustrankaFormatedWithAdress>
  <DomainObject.Predmet.ProtustrankaFormatedWithAdressOIB>
    <izvorni_sadrzaj> CENTAR ZA ZAPOŠLJAVANJE OSOBA S INVALIDITETOM GRADA VUKOVARA, OIB 72785352308, Eugena Kvaternika 93, 32000 Vukovar</izvorni_sadrzaj>
    <derivirana_varijabla naziv="DomainObject.Predmet.ProtustrankaFormatedWithAdressOIB_1"> CENTAR ZA ZAPOŠLJAVANJE OSOBA S INVALIDITETOM GRADA VUKOVARA, OIB 72785352308, Eugena Kvaternika 93, 32000 Vukovar</derivirana_varijabla>
  </DomainObject.Predmet.ProtustrankaFormatedWithAdressOIB>
  <DomainObject.Predmet.ProtustrankaWithAdress>
    <izvorni_sadrzaj>CENTAR ZA ZAPOŠLJAVANJE OSOBA S INVALIDITETOM GRADA VUKOVARA Eugena Kvaternika 93, 32000 Vukovar</izvorni_sadrzaj>
    <derivirana_varijabla naziv="DomainObject.Predmet.ProtustrankaWithAdress_1">CENTAR ZA ZAPOŠLJAVANJE OSOBA S INVALIDITETOM GRADA VUKOVARA Eugena Kvaternika 93, 32000 Vukovar</derivirana_varijabla>
  </DomainObject.Predmet.ProtustrankaWithAdress>
  <DomainObject.Predmet.ProtustrankaWithAdressOIB>
    <izvorni_sadrzaj>CENTAR ZA ZAPOŠLJAVANJE OSOBA S INVALIDITETOM GRADA VUKOVARA, OIB 72785352308, Eugena Kvaternika 93, 32000 Vukovar</izvorni_sadrzaj>
    <derivirana_varijabla naziv="DomainObject.Predmet.ProtustrankaWithAdressOIB_1">CENTAR ZA ZAPOŠLJAVANJE OSOBA S INVALIDITETOM GRADA VUKOVARA, OIB 72785352308, Eugena Kvaternika 93, 32000 Vukovar</derivirana_varijabla>
  </DomainObject.Predmet.ProtustrankaWithAdressOIB>
  <DomainObject.Predmet.ProtustrankaNazivFormated>
    <izvorni_sadrzaj>CENTAR ZA ZAPOŠLJAVANJE OSOBA S INVALIDITETOM GRADA VUKOVARA</izvorni_sadrzaj>
    <derivirana_varijabla naziv="DomainObject.Predmet.ProtustrankaNazivFormated_1">CENTAR ZA ZAPOŠLJAVANJE OSOBA S INVALIDITETOM GRADA VUKOVARA</derivirana_varijabla>
  </DomainObject.Predmet.ProtustrankaNazivFormated>
  <DomainObject.Predmet.ProtustrankaNazivFormatedOIB>
    <izvorni_sadrzaj>CENTAR ZA ZAPOŠLJAVANJE OSOBA S INVALIDITETOM GRADA VUKOVARA, OIB 72785352308</izvorni_sadrzaj>
    <derivirana_varijabla naziv="DomainObject.Predmet.ProtustrankaNazivFormatedOIB_1">CENTAR ZA ZAPOŠLJAVANJE OSOBA S INVALIDITETOM GRADA VUKOVARA, OIB 72785352308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CENTAR ZA ZAPOŠLJAVANJE OSOBA S INVALIDITETOM GRADA VUKOVARA</item>
    </izvorni_sadrzaj>
    <derivirana_varijabla naziv="DomainObject.Predmet.ProtuStrankaListFormated_1">
      <item>CENTAR ZA ZAPOŠLJAVANJE OSOBA S INVALIDITETOM GRADA VUKOVARA</item>
    </derivirana_varijabla>
  </DomainObject.Predmet.ProtuStrankaListFormated>
  <DomainObject.Predmet.ProtuStrankaListFormatedOIB>
    <izvorni_sadrzaj>
      <item>CENTAR ZA ZAPOŠLJAVANJE OSOBA S INVALIDITETOM GRADA VUKOVARA, OIB 72785352308</item>
    </izvorni_sadrzaj>
    <derivirana_varijabla naziv="DomainObject.Predmet.ProtuStrankaListFormatedOIB_1">
      <item>CENTAR ZA ZAPOŠLJAVANJE OSOBA S INVALIDITETOM GRADA VUKOVARA, OIB 72785352308</item>
    </derivirana_varijabla>
  </DomainObject.Predmet.ProtuStrankaListFormatedOIB>
  <DomainObject.Predmet.ProtuStrankaListFormatedWithAdress>
    <izvorni_sadrzaj>
      <item>CENTAR ZA ZAPOŠLJAVANJE OSOBA S INVALIDITETOM GRADA VUKOVARA, Eugena Kvaternika 93, 32000 Vukovar</item>
    </izvorni_sadrzaj>
    <derivirana_varijabla naziv="DomainObject.Predmet.ProtuStrankaListFormatedWithAdress_1">
      <item>CENTAR ZA ZAPOŠLJAVANJE OSOBA S INVALIDITETOM GRADA VUKOVARA, Eugena Kvaternika 93, 32000 Vukovar</item>
    </derivirana_varijabla>
  </DomainObject.Predmet.ProtuStrankaListFormatedWithAdress>
  <DomainObject.Predmet.ProtuStrankaListFormatedWithAdressOIB>
    <izvorni_sadrzaj>
      <item>CENTAR ZA ZAPOŠLJAVANJE OSOBA S INVALIDITETOM GRADA VUKOVARA, OIB 72785352308, Eugena Kvaternika 93, 32000 Vukovar</item>
    </izvorni_sadrzaj>
    <derivirana_varijabla naziv="DomainObject.Predmet.ProtuStrankaListFormatedWithAdressOIB_1">
      <item>CENTAR ZA ZAPOŠLJAVANJE OSOBA S INVALIDITETOM GRADA VUKOVARA, OIB 72785352308, Eugena Kvaternika 93, 32000 Vukovar</item>
    </derivirana_varijabla>
  </DomainObject.Predmet.ProtuStrankaListFormatedWithAdressOIB>
  <DomainObject.Predmet.ProtuStrankaListNazivFormated>
    <izvorni_sadrzaj>
      <item>CENTAR ZA ZAPOŠLJAVANJE OSOBA S INVALIDITETOM GRADA VUKOVARA</item>
    </izvorni_sadrzaj>
    <derivirana_varijabla naziv="DomainObject.Predmet.ProtuStrankaListNazivFormated_1">
      <item>CENTAR ZA ZAPOŠLJAVANJE OSOBA S INVALIDITETOM GRADA VUKOVARA</item>
    </derivirana_varijabla>
  </DomainObject.Predmet.ProtuStrankaListNazivFormated>
  <DomainObject.Predmet.ProtuStrankaListNazivFormatedOIB>
    <izvorni_sadrzaj>
      <item>CENTAR ZA ZAPOŠLJAVANJE OSOBA S INVALIDITETOM GRADA VUKOVARA, OIB 72785352308</item>
    </izvorni_sadrzaj>
    <derivirana_varijabla naziv="DomainObject.Predmet.ProtuStrankaListNazivFormatedOIB_1">
      <item>CENTAR ZA ZAPOŠLJAVANJE OSOBA S INVALIDITETOM GRADA VUKOVARA, OIB 72785352308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CENTAR ZA ZAPOŠLJAVANJE OSOBA S INVALIDITETOM GRADA VUKOVARA</izvorni_sadrzaj>
    <derivirana_varijabla naziv="DomainObject.Predmet.ProtustrankaIDrugi_1">CENTAR ZA ZAPOŠLJAVANJE OSOBA S INVALIDITETOM GRADA VUKOVARA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CENTAR ZA ZAPOŠLJAVANJE OSOBA S INVALIDITETOM GRADA VUKOVARA, OIB 72785352308, Eugena Kvaternika 93, 32000 Vukovar</izvorni_sadrzaj>
    <derivirana_varijabla naziv="DomainObject.Predmet.ProtustrankaIDrugiAdressOIB_1">CENTAR ZA ZAPOŠLJAVANJE OSOBA S INVALIDITETOM GRADA VUKOVARA, OIB 72785352308, Eugena Kvaternika 93,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ZAPOŠLJAVANJE OSOBA S INVALIDITETOM GRADA VUKOVARA</item>
      <item>RH MF PU PODRUČNI URED SLAVONIJE I BARANJE POREZNO MJESTO VUKOVAR</item>
    </izvorni_sadrzaj>
    <derivirana_varijabla naziv="DomainObject.Predmet.SudioniciListNaziv_1">
      <item>CENTAR ZA ZAPOŠLJAVANJE OSOBA S INVALIDITETOM GRADA VUKOVARA</item>
      <item>RH MF PU PODRUČNI URED SLAVONIJE I BARANJE POREZNO MJESTO VUKOVAR</item>
    </derivirana_varijabla>
  </DomainObject.Predmet.SudioniciListNaziv>
  <DomainObject.Predmet.SudioniciListAdressOIB>
    <izvorni_sadrzaj>
      <item>CENTAR ZA ZAPOŠLJAVANJE OSOBA S INVALIDITETOM GRADA VUKOVARA, OIB 72785352308, Eugena Kvaternika 93,32000 Vukovar</item>
      <item>RH MF PU PODRUČNI URED SLAVONIJE I BARANJE POREZNO MJESTO VUKOVAR, OIB 18683136487</item>
    </izvorni_sadrzaj>
    <derivirana_varijabla naziv="DomainObject.Predmet.SudioniciListAdressOIB_1">
      <item>CENTAR ZA ZAPOŠLJAVANJE OSOBA S INVALIDITETOM GRADA VUKOVARA, OIB 72785352308, Eugena Kvaternika 93,32000 Vukovar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72785352308</item>
      <item>, OIB 18683136487</item>
    </izvorni_sadrzaj>
    <derivirana_varijabla naziv="DomainObject.Predmet.SudioniciListNazivOIB_1">
      <item>, OIB 72785352308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276</properties:Words>
  <properties:Characters>1425</properties:Characters>
  <properties:Lines>101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2017-03-14T10:28:00Z</dcterms:created>
  <dc:creator>grgicv</dc:creator>
  <cp:lastModifiedBy>Danijela Sekulić</cp:lastModifiedBy>
  <cp:lastPrinted>2017-04-12T12:08:00Z</cp:lastPrinted>
  <dcterms:modified xmlns:xsi="http://www.w3.org/2001/XMLSchema-instance" xsi:type="dcterms:W3CDTF">2017-04-12T12:10:00Z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