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dff38" w14:paraId="e2dff38"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025308">
        <w:t>-5221</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03CD0">
        <w:rPr>
          <w:rFonts w:cs="Times New Roman" w:eastAsia="Times New Roman"/>
          <w:lang w:eastAsia="hr-HR"/>
        </w:rPr>
        <w:t xml:space="preserve"> </w:t>
      </w:r>
      <w:r w:rsidR="00CF0E69">
        <w:rPr>
          <w:rFonts w:cs="Times New Roman" w:eastAsia="Times New Roman"/>
          <w:lang w:eastAsia="hr-HR"/>
        </w:rPr>
        <w:t xml:space="preserve">DONUM DEI d.o.o. iz Zagreba, Čepinski put 1. odvojak 10, OIB: </w:t>
      </w:r>
      <w:r w:rsidR="00063464" w:rsidRPr="00063464">
        <w:rPr>
          <w:rFonts w:cs="Times New Roman" w:eastAsia="Times New Roman"/>
          <w:lang w:eastAsia="hr-HR"/>
        </w:rPr>
        <w:t>17733926357</w:t>
      </w:r>
      <w:r w:rsidR="00063464">
        <w:rPr>
          <w:rFonts w:cs="Times New Roman" w:eastAsia="Times New Roman"/>
          <w:lang w:eastAsia="hr-HR"/>
        </w:rPr>
        <w:t>, MBS: 080910926,</w:t>
      </w:r>
      <w:r w:rsidR="00BA7884">
        <w:rPr>
          <w:rFonts w:cs="Times New Roman" w:eastAsia="Times New Roman"/>
          <w:lang w:eastAsia="hr-HR"/>
        </w:rPr>
        <w:t xml:space="preserve"> </w:t>
      </w:r>
      <w:r w:rsidR="002A65B4">
        <w:rPr>
          <w:rFonts w:cs="Times New Roman" w:eastAsia="Times New Roman"/>
          <w:lang w:eastAsia="hr-HR"/>
        </w:rPr>
        <w:t xml:space="preserve"> </w:t>
      </w:r>
      <w:r w:rsidR="002A65B4">
        <w:t>dana 09</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B03CD0">
        <w:rPr>
          <w:rFonts w:cs="Times New Roman" w:eastAsia="Times New Roman"/>
          <w:lang w:eastAsia="hr-HR"/>
        </w:rPr>
        <w:t xml:space="preserve"> </w:t>
      </w:r>
      <w:r w:rsidR="00063464">
        <w:rPr>
          <w:rFonts w:cs="Times New Roman" w:eastAsia="Times New Roman"/>
          <w:lang w:eastAsia="hr-HR"/>
        </w:rPr>
        <w:t xml:space="preserve">DONUM DEI d.o.o. iz Zagreba, Čepinski put 1. odvojak 10, OIB: </w:t>
      </w:r>
      <w:r w:rsidR="00063464" w:rsidRPr="00063464">
        <w:rPr>
          <w:rFonts w:cs="Times New Roman" w:eastAsia="Times New Roman"/>
          <w:lang w:eastAsia="hr-HR"/>
        </w:rPr>
        <w:t>17733926357</w:t>
      </w:r>
      <w:r w:rsidR="00063464">
        <w:rPr>
          <w:rFonts w:cs="Times New Roman" w:eastAsia="Times New Roman"/>
          <w:lang w:eastAsia="hr-HR"/>
        </w:rPr>
        <w:t xml:space="preserve">, MBS: 080910926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 xml:space="preserve">a </w:t>
      </w:r>
      <w:r w:rsidR="00063464">
        <w:rPr>
          <w:rFonts w:cs="Times New Roman" w:eastAsia="Times New Roman"/>
          <w:lang w:eastAsia="hr-HR"/>
        </w:rPr>
        <w:t xml:space="preserve">Ivona Ivić, iz Zagreba, Čepinski put I. odvojak 10, </w:t>
      </w:r>
      <w:r w:rsidR="00E35165">
        <w:rPr>
          <w:rFonts w:cs="Times New Roman" w:eastAsia="Times New Roman"/>
          <w:lang w:eastAsia="hr-HR"/>
        </w:rPr>
        <w:t>OIB:</w:t>
      </w:r>
      <w:r w:rsidR="00063464">
        <w:rPr>
          <w:rFonts w:cs="Times New Roman" w:eastAsia="Times New Roman"/>
          <w:lang w:eastAsia="hr-HR"/>
        </w:rPr>
        <w:t xml:space="preserve"> 36716083817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063464" w:rsidP="009A1C7B" w:rsidR="009A1C7B" w:rsidRPr="00100BC9">
      <w:pPr>
        <w:ind w:left="1416"/>
        <w:rPr>
          <w:b/>
        </w:rPr>
      </w:pPr>
      <w:r>
        <w:rPr>
          <w:b/>
        </w:rPr>
        <w:t xml:space="preserve">02. ožujka </w:t>
      </w:r>
      <w:r w:rsidR="000B2149">
        <w:rPr>
          <w:b/>
        </w:rPr>
        <w:t xml:space="preserve">2017. </w:t>
      </w:r>
      <w:r w:rsidR="009A1C7B" w:rsidRPr="00100BC9">
        <w:rPr>
          <w:b/>
        </w:rPr>
        <w:t xml:space="preserve">godine u </w:t>
      </w:r>
      <w:r>
        <w:rPr>
          <w:b/>
        </w:rPr>
        <w:t>10:00</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063464">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063464">
        <w:rPr>
          <w:rFonts w:cs="Times New Roman" w:eastAsia="Times New Roman"/>
          <w:lang w:eastAsia="hr-HR"/>
        </w:rPr>
        <w:t xml:space="preserve"> DONUM DEI d.o.o. iz Zagreba, Čepinski put 1. odvojak 10, OIB: </w:t>
      </w:r>
      <w:r w:rsidR="00063464" w:rsidRPr="00063464">
        <w:rPr>
          <w:rFonts w:cs="Times New Roman" w:eastAsia="Times New Roman"/>
          <w:lang w:eastAsia="hr-HR"/>
        </w:rPr>
        <w:t>17733926357</w:t>
      </w:r>
      <w:r w:rsidR="00063464">
        <w:rPr>
          <w:rFonts w:cs="Times New Roman" w:eastAsia="Times New Roman"/>
          <w:lang w:eastAsia="hr-HR"/>
        </w:rPr>
        <w:t>, MBS: 080910926.</w:t>
      </w:r>
    </w:p>
    <w:p w:rsidRDefault="00F80167" w:rsidP="009A1C7B" w:rsidR="009A1C7B">
      <w:pPr>
        <w:ind w:firstLine="720"/>
        <w:jc w:val="both"/>
        <w:rPr>
          <w:rFonts w:cs="Times New Roman" w:eastAsia="Times New Roman"/>
          <w:lang w:eastAsia="hr-HR"/>
        </w:rPr>
      </w:pPr>
      <w:r>
        <w:rPr>
          <w:rFonts w:cs="Times New Roman" w:eastAsia="Times New Roman"/>
          <w:lang w:eastAsia="hr-HR"/>
        </w:rPr>
        <w:t xml:space="preserve"> </w:t>
      </w:r>
      <w:r w:rsidR="009A1C7B" w:rsidRPr="00E33042">
        <w:rPr>
          <w:rFonts w:cs="Times New Roman" w:eastAsia="Times New Roman"/>
          <w:lang w:eastAsia="hr-HR"/>
        </w:rPr>
        <w:t xml:space="preserve">Iz prijedloga je vidljivo da dužnik ima evidentiranih neizvršenih osnova za plaćanje u ukupnom iznosu od </w:t>
      </w:r>
      <w:r w:rsidR="00063464">
        <w:t xml:space="preserve">71.531,68 </w:t>
      </w:r>
      <w:r w:rsidR="009A1C7B" w:rsidRPr="000C04C5">
        <w:t>kn</w:t>
      </w:r>
      <w:r w:rsidR="009A1C7B">
        <w:rPr>
          <w:rFonts w:cs="Times New Roman" w:eastAsia="Times New Roman"/>
          <w:color w:val="FF0000"/>
          <w:lang w:eastAsia="hr-HR"/>
        </w:rPr>
        <w:t xml:space="preserve"> </w:t>
      </w:r>
      <w:r w:rsidR="009A1C7B">
        <w:rPr>
          <w:rFonts w:cs="Times New Roman" w:eastAsia="Times New Roman"/>
          <w:lang w:eastAsia="hr-HR"/>
        </w:rPr>
        <w:t>i</w:t>
      </w:r>
      <w:r w:rsidR="009A1C7B" w:rsidRPr="00E33042">
        <w:rPr>
          <w:rFonts w:cs="Times New Roman" w:eastAsia="Times New Roman"/>
          <w:lang w:eastAsia="hr-HR"/>
        </w:rPr>
        <w:t xml:space="preserve"> da ima</w:t>
      </w:r>
      <w:r w:rsidR="006811E3">
        <w:rPr>
          <w:rFonts w:cs="Times New Roman" w:eastAsia="Times New Roman"/>
          <w:lang w:eastAsia="hr-HR"/>
        </w:rPr>
        <w:t xml:space="preserve"> jednog </w:t>
      </w:r>
      <w:r w:rsidR="009A1C7B">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2A65B4" w:rsidP="009A1C7B" w:rsidR="009A1C7B" w:rsidRPr="000C04C5">
      <w:pPr>
        <w:jc w:val="center"/>
      </w:pPr>
      <w:r>
        <w:t>U Zagrebu,  09</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A6013C">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A6013C" w:rsidP="00A6013C" w:rsidR="009A1C7B">
      <w:pPr>
        <w:jc w:val="right"/>
        <w:rPr>
          <w:rFonts w:cs="Times New Roman" w:eastAsia="Times New Roman"/>
          <w:lang w:eastAsia="hr-HR"/>
        </w:rPr>
      </w:pPr>
      <w:r>
        <w:rPr>
          <w:rFonts w:cs="Times New Roman" w:eastAsia="Times New Roman"/>
          <w:lang w:eastAsia="hr-HR"/>
        </w:rPr>
        <w:t>Za točnost otpravka-ovlašteni službenik:</w:t>
      </w:r>
    </w:p>
    <w:p w:rsidRDefault="00A6013C" w:rsidP="00A6013C" w:rsidR="00A6013C">
      <w:pPr>
        <w:jc w:val="right"/>
      </w:pPr>
      <w:r w:rsidRPr="00A6013C">
        <w:rPr>
          <w:rFonts w:cs="Times New Roman" w:eastAsia="Times New Roman"/>
          <w:lang w:eastAsia="hr-HR"/>
        </w:rPr>
        <w:t>Zlatka Plivelić</w:t>
      </w:r>
    </w:p>
    <w:sectPr w:rsidSect="009A1C7B" w:rsidR="00A6013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0C0B"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025308">
      <w:t>5221</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25308"/>
    <w:rsid w:val="000350D6"/>
    <w:rsid w:val="00036F79"/>
    <w:rsid w:val="00063464"/>
    <w:rsid w:val="000B2149"/>
    <w:rsid w:val="000C4886"/>
    <w:rsid w:val="0015645C"/>
    <w:rsid w:val="0019548A"/>
    <w:rsid w:val="001C43A9"/>
    <w:rsid w:val="001C6B43"/>
    <w:rsid w:val="001E7BCF"/>
    <w:rsid w:val="0027656E"/>
    <w:rsid w:val="00283809"/>
    <w:rsid w:val="002973F9"/>
    <w:rsid w:val="002A3D45"/>
    <w:rsid w:val="002A6164"/>
    <w:rsid w:val="002A65B4"/>
    <w:rsid w:val="002C3E88"/>
    <w:rsid w:val="002D7583"/>
    <w:rsid w:val="002F2450"/>
    <w:rsid w:val="0030413A"/>
    <w:rsid w:val="003166AB"/>
    <w:rsid w:val="00341B62"/>
    <w:rsid w:val="0035512D"/>
    <w:rsid w:val="003F5D58"/>
    <w:rsid w:val="00400C0B"/>
    <w:rsid w:val="00462590"/>
    <w:rsid w:val="00474665"/>
    <w:rsid w:val="004A0E50"/>
    <w:rsid w:val="004B72A9"/>
    <w:rsid w:val="004C25F1"/>
    <w:rsid w:val="004D61B5"/>
    <w:rsid w:val="004E0CC2"/>
    <w:rsid w:val="005151FF"/>
    <w:rsid w:val="005315D9"/>
    <w:rsid w:val="00533382"/>
    <w:rsid w:val="005427D1"/>
    <w:rsid w:val="00542EE7"/>
    <w:rsid w:val="005864E0"/>
    <w:rsid w:val="00590360"/>
    <w:rsid w:val="006451BE"/>
    <w:rsid w:val="0065404E"/>
    <w:rsid w:val="006630E6"/>
    <w:rsid w:val="006811E3"/>
    <w:rsid w:val="006D37EF"/>
    <w:rsid w:val="006D6ACD"/>
    <w:rsid w:val="006D7209"/>
    <w:rsid w:val="006F4B67"/>
    <w:rsid w:val="0072379F"/>
    <w:rsid w:val="00790947"/>
    <w:rsid w:val="007A5DAF"/>
    <w:rsid w:val="007B5618"/>
    <w:rsid w:val="007C5E77"/>
    <w:rsid w:val="007F715E"/>
    <w:rsid w:val="00802B06"/>
    <w:rsid w:val="00803C72"/>
    <w:rsid w:val="00842B89"/>
    <w:rsid w:val="00852BC6"/>
    <w:rsid w:val="0086700A"/>
    <w:rsid w:val="008D12F2"/>
    <w:rsid w:val="008D2F73"/>
    <w:rsid w:val="009157A0"/>
    <w:rsid w:val="009357C1"/>
    <w:rsid w:val="00997C91"/>
    <w:rsid w:val="009A1C7B"/>
    <w:rsid w:val="00A10BB7"/>
    <w:rsid w:val="00A2217E"/>
    <w:rsid w:val="00A45D35"/>
    <w:rsid w:val="00A5152D"/>
    <w:rsid w:val="00A53662"/>
    <w:rsid w:val="00A6013C"/>
    <w:rsid w:val="00A81191"/>
    <w:rsid w:val="00A97E67"/>
    <w:rsid w:val="00AA542C"/>
    <w:rsid w:val="00B0164E"/>
    <w:rsid w:val="00B03CD0"/>
    <w:rsid w:val="00B67A9F"/>
    <w:rsid w:val="00B71151"/>
    <w:rsid w:val="00B920E0"/>
    <w:rsid w:val="00BA7884"/>
    <w:rsid w:val="00BD271E"/>
    <w:rsid w:val="00C237CC"/>
    <w:rsid w:val="00C37F42"/>
    <w:rsid w:val="00C80CFD"/>
    <w:rsid w:val="00C9256A"/>
    <w:rsid w:val="00CB121F"/>
    <w:rsid w:val="00CC4CC9"/>
    <w:rsid w:val="00CC782F"/>
    <w:rsid w:val="00CC7F77"/>
    <w:rsid w:val="00CD3F5F"/>
    <w:rsid w:val="00CF0E69"/>
    <w:rsid w:val="00D35761"/>
    <w:rsid w:val="00D51262"/>
    <w:rsid w:val="00D6593B"/>
    <w:rsid w:val="00D92198"/>
    <w:rsid w:val="00D96BB9"/>
    <w:rsid w:val="00DD4C9B"/>
    <w:rsid w:val="00DD686D"/>
    <w:rsid w:val="00DE2EB5"/>
    <w:rsid w:val="00E021FF"/>
    <w:rsid w:val="00E35165"/>
    <w:rsid w:val="00EA30C4"/>
    <w:rsid w:val="00EA3AF8"/>
    <w:rsid w:val="00EB07C2"/>
    <w:rsid w:val="00EB45AB"/>
    <w:rsid w:val="00ED307F"/>
    <w:rsid w:val="00ED6BC2"/>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400C0B"/>
    <w:rPr>
      <w:color w:val="808080"/>
      <w:bdr w:space="0" w:sz="0" w:color="auto" w:val="none"/>
      <w:shd w:fill="auto" w:color="auto" w:val="clear"/>
    </w:rPr>
  </w:style>
  <w:style w:customStyle="true" w:styleId="eSPISCCParagraphDefaultFont" w:type="character">
    <w:name w:val="eSPIS_CC_Paragraph Default Font"/>
    <w:basedOn w:val="Zadanifontodlomka"/>
    <w:rsid w:val="00400C0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00C0B"/>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00C0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00C0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400C0B"/>
    <w:rPr>
      <w:color w:val="808080"/>
      <w:bdr w:color="auto" w:space="0" w:sz="0" w:val="none"/>
      <w:shd w:color="auto" w:fill="auto" w:val="clear"/>
    </w:rPr>
  </w:style>
  <w:style w:customStyle="1" w:styleId="eSPISCCParagraphDefaultFont" w:type="character">
    <w:name w:val="eSPIS_CC_Paragraph Default Font"/>
    <w:basedOn w:val="Zadanifontodlomka"/>
    <w:rsid w:val="00400C0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00C0B"/>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00C0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00C0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5221</izvorni_sadrzaj>
    <derivirana_varijabla naziv="DomainObject.Predmet.Broj_1">5221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izvorni_sadrzaj>
    <derivirana_varijabla naziv="DomainObject.Predmet.Opis_1">br.5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St-5221/2016</izvorni_sadrzaj>
    <derivirana_varijabla naziv="DomainObject.Predmet.OznakaBroj_1">St-5221/2016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DONUM DEI d.o.o. zastupanog po punomoćniku IVONA IVIĆ</izvorni_sadrzaj>
    <derivirana_varijabla naziv="DomainObject.Predmet.ProtustrankaFormated_1">  DONUM DEI d.o.o. zastupanog po punomoćniku IVONA IVIĆ</derivirana_varijabla>
  </DomainObject.Predmet.ProtustrankaFormated>
  <DomainObject.Predmet.ProtustrankaFormatedOIB>
    <izvorni_sadrzaj>  DONUM DEI d.o.o., OIB 17733926357 zastupanog po punomoćniku IVONA IVIĆ</izvorni_sadrzaj>
    <derivirana_varijabla naziv="DomainObject.Predmet.ProtustrankaFormatedOIB_1">  DONUM DEI d.o.o., OIB 17733926357 zastupanog po punomoćniku IVONA IVIĆ</derivirana_varijabla>
  </DomainObject.Predmet.ProtustrankaFormatedOIB>
  <DomainObject.Predmet.ProtustrankaFormatedWithAdress>
    <izvorni_sadrzaj> DONUM DEI d.o.o., Čepinski put I. odvojak 10, 10000 Zagreb zastupanog po punomoćniku IVONA IVIĆ</izvorni_sadrzaj>
    <derivirana_varijabla naziv="DomainObject.Predmet.ProtustrankaFormatedWithAdress_1"> DONUM DEI d.o.o., Čepinski put I. odvojak 10, 10000 Zagreb zastupanog po punomoćniku IVONA IVIĆ</derivirana_varijabla>
  </DomainObject.Predmet.ProtustrankaFormatedWithAdress>
  <DomainObject.Predmet.ProtustrankaFormatedWithAdressOIB>
    <izvorni_sadrzaj> DONUM DEI d.o.o., OIB 17733926357, Čepinski put I. odvojak 10, 10000 Zagreb zastupanog po punomoćniku IVONA IVIĆ</izvorni_sadrzaj>
    <derivirana_varijabla naziv="DomainObject.Predmet.ProtustrankaFormatedWithAdressOIB_1"> DONUM DEI d.o.o., OIB 17733926357, Čepinski put I. odvojak 10, 10000 Zagreb zastupanog po punomoćniku IVONA IVIĆ</derivirana_varijabla>
  </DomainObject.Predmet.ProtustrankaFormatedWithAdressOIB>
  <DomainObject.Predmet.ProtustrankaWithAdress>
    <izvorni_sadrzaj>DONUM DEI d.o.o. Čepinski put I. odvojak 10, 10000 Zagreb</izvorni_sadrzaj>
    <derivirana_varijabla naziv="DomainObject.Predmet.ProtustrankaWithAdress_1">DONUM DEI d.o.o. Čepinski put I. odvojak 10, 10000 Zagreb</derivirana_varijabla>
  </DomainObject.Predmet.ProtustrankaWithAdress>
  <DomainObject.Predmet.ProtustrankaWithAdressOIB>
    <izvorni_sadrzaj>DONUM DEI d.o.o., OIB 17733926357, Čepinski put I. odvojak 10, 10000 Zagreb</izvorni_sadrzaj>
    <derivirana_varijabla naziv="DomainObject.Predmet.ProtustrankaWithAdressOIB_1">DONUM DEI d.o.o., OIB 17733926357, Čepinski put I. odvojak 10, 10000 Zagreb</derivirana_varijabla>
  </DomainObject.Predmet.ProtustrankaWithAdressOIB>
  <DomainObject.Predmet.ProtustrankaNazivFormated>
    <izvorni_sadrzaj>DONUM DEI d.o.o.</izvorni_sadrzaj>
    <derivirana_varijabla naziv="DomainObject.Predmet.ProtustrankaNazivFormated_1">DONUM DEI d.o.o.</derivirana_varijabla>
  </DomainObject.Predmet.ProtustrankaNazivFormated>
  <DomainObject.Predmet.ProtustrankaNazivFormatedOIB>
    <izvorni_sadrzaj>DONUM DEI d.o.o., OIB 17733926357</izvorni_sadrzaj>
    <derivirana_varijabla naziv="DomainObject.Predmet.ProtustrankaNazivFormatedOIB_1">DONUM DEI d.o.o., OIB 17733926357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DONUM DEI d.o.o. zastupanog po punomoćniku IVONA IVIĆ</item>
    </izvorni_sadrzaj>
    <derivirana_varijabla naziv="DomainObject.Predmet.ProtuStrankaListFormated_1">
      <item>DONUM DEI d.o.o. zastupanog po punomoćniku IVONA IVIĆ</item>
    </derivirana_varijabla>
  </DomainObject.Predmet.ProtuStrankaListFormated>
  <DomainObject.Predmet.ProtuStrankaListFormatedOIB>
    <izvorni_sadrzaj>
      <item>DONUM DEI d.o.o., OIB 17733926357 zastupanog po punomoćniku IVONA IVIĆ</item>
    </izvorni_sadrzaj>
    <derivirana_varijabla naziv="DomainObject.Predmet.ProtuStrankaListFormatedOIB_1">
      <item>DONUM DEI d.o.o., OIB 17733926357 zastupanog po punomoćniku IVONA IVIĆ</item>
    </derivirana_varijabla>
  </DomainObject.Predmet.ProtuStrankaListFormatedOIB>
  <DomainObject.Predmet.ProtuStrankaListFormatedWithAdress>
    <izvorni_sadrzaj>
      <item>DONUM DEI d.o.o., Čepinski put I. odvojak 10, 10000 Zagreb zastupanog po punomoćniku IVONA IVIĆ</item>
    </izvorni_sadrzaj>
    <derivirana_varijabla naziv="DomainObject.Predmet.ProtuStrankaListFormatedWithAdress_1">
      <item>DONUM DEI d.o.o., Čepinski put I. odvojak 10, 10000 Zagreb zastupanog po punomoćniku IVONA IVIĆ</item>
    </derivirana_varijabla>
  </DomainObject.Predmet.ProtuStrankaListFormatedWithAdress>
  <DomainObject.Predmet.ProtuStrankaListFormatedWithAdressOIB>
    <izvorni_sadrzaj>
      <item>DONUM DEI d.o.o., OIB 17733926357, Čepinski put I. odvojak 10, 10000 Zagreb zastupanog po punomoćniku IVONA IVIĆ</item>
    </izvorni_sadrzaj>
    <derivirana_varijabla naziv="DomainObject.Predmet.ProtuStrankaListFormatedWithAdressOIB_1">
      <item>DONUM DEI d.o.o., OIB 17733926357, Čepinski put I. odvojak 10, 10000 Zagreb zastupanog po punomoćniku IVONA IVIĆ</item>
    </derivirana_varijabla>
  </DomainObject.Predmet.ProtuStrankaListFormatedWithAdressOIB>
  <DomainObject.Predmet.ProtuStrankaListNazivFormated>
    <izvorni_sadrzaj>
      <item>DONUM DEI d.o.o.</item>
    </izvorni_sadrzaj>
    <derivirana_varijabla naziv="DomainObject.Predmet.ProtuStrankaListNazivFormated_1">
      <item>DONUM DEI d.o.o.</item>
    </derivirana_varijabla>
  </DomainObject.Predmet.ProtuStrankaListNazivFormated>
  <DomainObject.Predmet.ProtuStrankaListNazivFormatedOIB>
    <izvorni_sadrzaj>
      <item>DONUM DEI d.o.o., OIB 17733926357</item>
    </izvorni_sadrzaj>
    <derivirana_varijabla naziv="DomainObject.Predmet.ProtuStrankaListNazivFormatedOIB_1">
      <item>DONUM DEI d.o.o., OIB 17733926357</item>
    </derivirana_varijabla>
  </DomainObject.Predmet.ProtuStrankaListNazivFormatedOIB>
  <DomainObject.Predmet.OstaliListFormated>
    <izvorni_sadrzaj>
      <item>IVONA IVIĆ punomoćnik sudionika u postupku DONUM DEI d.o.o.</item>
    </izvorni_sadrzaj>
    <derivirana_varijabla naziv="DomainObject.Predmet.OstaliListFormated_1">
      <item>IVONA IVIĆ punomoćnik sudionika u postupku DONUM DEI d.o.o.</item>
    </derivirana_varijabla>
  </DomainObject.Predmet.OstaliListFormated>
  <DomainObject.Predmet.OstaliListFormatedOIB>
    <izvorni_sadrzaj>
      <item>IVONA IVIĆ, OIB 36716083817 punomoćnik sudionika u postupku DONUM DEI d.o.o.</item>
    </izvorni_sadrzaj>
    <derivirana_varijabla naziv="DomainObject.Predmet.OstaliListFormatedOIB_1">
      <item>IVONA IVIĆ, OIB 36716083817 punomoćnik sudionika u postupku DONUM DEI d.o.o.</item>
    </derivirana_varijabla>
  </DomainObject.Predmet.OstaliListFormatedOIB>
  <DomainObject.Predmet.OstaliListFormatedWithAdress>
    <izvorni_sadrzaj>
      <item>IVONA IVIĆ, Čepinski put 1. odvojak 10, 10000 Zagreb punomoćnik sudionika u postupku DONUM DEI d.o.o.</item>
    </izvorni_sadrzaj>
    <derivirana_varijabla naziv="DomainObject.Predmet.OstaliListFormatedWithAdress_1">
      <item>IVONA IVIĆ, Čepinski put 1. odvojak 10, 10000 Zagreb punomoćnik sudionika u postupku DONUM DEI d.o.o.</item>
    </derivirana_varijabla>
  </DomainObject.Predmet.OstaliListFormatedWithAdress>
  <DomainObject.Predmet.OstaliListFormatedWithAdressOIB>
    <izvorni_sadrzaj>
      <item>IVONA IVIĆ, OIB 36716083817, Čepinski put 1. odvojak 10, 10000 Zagreb punomoćnik sudionika u postupku DONUM DEI d.o.o.</item>
    </izvorni_sadrzaj>
    <derivirana_varijabla naziv="DomainObject.Predmet.OstaliListFormatedWithAdressOIB_1">
      <item>IVONA IVIĆ, OIB 36716083817, Čepinski put 1. odvojak 10, 10000 Zagreb punomoćnik sudionika u postupku DONUM DEI d.o.o.</item>
    </derivirana_varijabla>
  </DomainObject.Predmet.OstaliListFormatedWithAdressOIB>
  <DomainObject.Predmet.OstaliListNazivFormated>
    <izvorni_sadrzaj>
      <item>IVONA IVIĆ</item>
    </izvorni_sadrzaj>
    <derivirana_varijabla naziv="DomainObject.Predmet.OstaliListNazivFormated_1">
      <item>IVONA IVIĆ</item>
    </derivirana_varijabla>
  </DomainObject.Predmet.OstaliListNazivFormated>
  <DomainObject.Predmet.OstaliListNazivFormatedOIB>
    <izvorni_sadrzaj>
      <item>IVONA IVIĆ, OIB 36716083817</item>
    </izvorni_sadrzaj>
    <derivirana_varijabla naziv="DomainObject.Predmet.OstaliListNazivFormatedOIB_1">
      <item>IVONA IVIĆ, OIB 36716083817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DONUM DEI d.o.o.</izvorni_sadrzaj>
    <derivirana_varijabla naziv="DomainObject.Predmet.ProtustrankaIDrugi_1">DONUM DEI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DONUM DEI d.o.o., OIB 17733926357, Čepinski put I. odvojak 10, 10000 Zagreb</izvorni_sadrzaj>
    <derivirana_varijabla naziv="DomainObject.Predmet.ProtustrankaIDrugiAdressOIB_1">DONUM DEI d.o.o., OIB 17733926357, Čepinski put I. odvojak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DONUM DEI d.o.o.</item>
      <item>IVONA IVIĆ</item>
    </izvorni_sadrzaj>
    <derivirana_varijabla naziv="DomainObject.Predmet.SudioniciListNaziv_1">
      <item>FINA Regionalni centar Zagreb</item>
      <item>DONUM DEI d.o.o.</item>
      <item>IVONA IVIĆ</item>
    </derivirana_varijabla>
  </DomainObject.Predmet.SudioniciListNaziv>
  <DomainObject.Predmet.SudioniciListAdressOIB>
    <izvorni_sadrzaj>
      <item>FINA Regionalni centar Zagreb, OIB 85821130368, Trg svibanjskih žrtava 1995. 1,10000 Zagreb</item>
      <item>DONUM DEI d.o.o., OIB 17733926357, Čepinski put I. odvojak 10,10000 Zagreb</item>
      <item>IVONA IVIĆ, OIB 36716083817, Čepinski put 1. odvojak 10,10000 Zagreb</item>
    </izvorni_sadrzaj>
    <derivirana_varijabla naziv="DomainObject.Predmet.SudioniciListAdressOIB_1">
      <item>FINA Regionalni centar Zagreb, OIB 85821130368, Trg svibanjskih žrtava 1995. 1,10000 Zagreb</item>
      <item>DONUM DEI d.o.o., OIB 17733926357, Čepinski put I. odvojak 10,10000 Zagreb</item>
      <item>IVONA IVIĆ, OIB 36716083817, Čepinski put 1. odvojak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17733926357</item>
      <item>, OIB 36716083817</item>
    </izvorni_sadrzaj>
    <derivirana_varijabla naziv="DomainObject.Predmet.SudioniciListNazivOIB_1">
      <item>, OIB 85821130368</item>
      <item>, OIB 17733926357</item>
      <item>, OIB 36716083817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1E4B9F-D70A-4A31-A691-1218B02493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4962</properties:Characters>
  <properties:Lines>137</properties:Lines>
  <properties:Paragraphs>59</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2017-02-08T12:35:00Z</dcterms:created>
  <dc:creator>Vinka Mihalinčić</dc:creator>
  <cp:lastModifiedBy>Zlatka Plivelić</cp:lastModifiedBy>
  <cp:lastPrinted>2017-02-09T10:13:00Z</cp:lastPrinted>
  <dcterms:modified xmlns:xsi="http://www.w3.org/2001/XMLSchema-instance" xsi:type="dcterms:W3CDTF">2017-02-09T13:55:00Z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