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a9fe9" w14:paraId="2aa9fe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84D84">
        <w:t>2</w:t>
      </w:r>
      <w:r w:rsidR="002A5293">
        <w:t>587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2A5293">
        <w:t>587</w:t>
      </w:r>
      <w:r w:rsidR="00866C07">
        <w:t>/15</w:t>
      </w:r>
      <w:r>
        <w:t xml:space="preserve"> temeljem odredbe članka 430 Stečajnog zakona (NN br. 71/15) , dana</w:t>
      </w:r>
      <w:r w:rsidR="00866C07">
        <w:t xml:space="preserve"> </w:t>
      </w:r>
      <w:r w:rsidR="00884D84">
        <w:t>08</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564AC4">
      <w:pPr>
        <w:pStyle w:val="Odlomakpopisa"/>
        <w:numPr>
          <w:ilvl w:val="0"/>
          <w:numId w:val="1"/>
        </w:numPr>
        <w:jc w:val="both"/>
      </w:pPr>
      <w:r>
        <w:t xml:space="preserve">Prijedlog za skraćeni stečajni postupak podnesen je za dužnika </w:t>
      </w:r>
      <w:r w:rsidR="002A5293">
        <w:t xml:space="preserve">LISAC &amp; LISAC d.o.o., Zagreb, </w:t>
      </w:r>
      <w:proofErr w:type="spellStart"/>
      <w:r w:rsidR="002A5293">
        <w:t>Margaretska</w:t>
      </w:r>
      <w:proofErr w:type="spellEnd"/>
      <w:r w:rsidR="002A5293">
        <w:t xml:space="preserve"> 3, OIB:50265538137</w:t>
      </w:r>
      <w:r w:rsidR="002A5293" w:rsidRPr="002C1A91">
        <w:t>, MBS: 080</w:t>
      </w:r>
      <w:r w:rsidR="002A5293">
        <w:t>570405</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A5293">
        <w:t>153.767,62</w:t>
      </w:r>
      <w:r w:rsidR="001121E0">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EA760B">
        <w:t xml:space="preserve"> 08</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73E26"/>
    <w:rsid w:val="000D0856"/>
    <w:rsid w:val="001121E0"/>
    <w:rsid w:val="001633FF"/>
    <w:rsid w:val="001A6D8C"/>
    <w:rsid w:val="002A5293"/>
    <w:rsid w:val="00310A2F"/>
    <w:rsid w:val="0034073A"/>
    <w:rsid w:val="003E49FB"/>
    <w:rsid w:val="004B3FAE"/>
    <w:rsid w:val="004C710D"/>
    <w:rsid w:val="004F504D"/>
    <w:rsid w:val="00522FF0"/>
    <w:rsid w:val="0055792E"/>
    <w:rsid w:val="00564AC4"/>
    <w:rsid w:val="0060349D"/>
    <w:rsid w:val="00625DF0"/>
    <w:rsid w:val="0070296C"/>
    <w:rsid w:val="00795446"/>
    <w:rsid w:val="007A2FA1"/>
    <w:rsid w:val="00856D6E"/>
    <w:rsid w:val="00866C07"/>
    <w:rsid w:val="00884D84"/>
    <w:rsid w:val="00897B55"/>
    <w:rsid w:val="008A2E06"/>
    <w:rsid w:val="00922425"/>
    <w:rsid w:val="00AD28CA"/>
    <w:rsid w:val="00AD2A5F"/>
    <w:rsid w:val="00B04C4B"/>
    <w:rsid w:val="00CA1E89"/>
    <w:rsid w:val="00D92571"/>
    <w:rsid w:val="00E157AB"/>
    <w:rsid w:val="00E57064"/>
    <w:rsid w:val="00E82752"/>
    <w:rsid w:val="00EA4D37"/>
    <w:rsid w:val="00EA760B"/>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73E26"/>
    <w:rPr>
      <w:color w:val="808080"/>
      <w:bdr w:space="0" w:sz="0" w:color="auto" w:val="none"/>
      <w:shd w:fill="auto" w:color="auto" w:val="clear"/>
    </w:rPr>
  </w:style>
  <w:style w:customStyle="true" w:styleId="eSPISCCParagraphDefaultFont" w:type="character">
    <w:name w:val="eSPIS_CC_Paragraph Default Font"/>
    <w:basedOn w:val="Zadanifontodlomka"/>
    <w:rsid w:val="00073E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3E26"/>
    <w:rPr>
      <w:bdr w:space="0" w:sz="0" w:color="auto" w:val="none"/>
      <w:shd w:fill="FFFFCC" w:color="auto" w:val="clear"/>
      <w:lang w:val="hr-HR"/>
    </w:rPr>
  </w:style>
  <w:style w:customStyle="true" w:styleId="PozadinaSvijetloCrvena" w:type="character">
    <w:name w:val="Pozadina_SvijetloCrvena"/>
    <w:basedOn w:val="eSPISCCParagraphDefaultFont"/>
    <w:rsid w:val="00073E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3E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73E26"/>
    <w:rPr>
      <w:color w:val="808080"/>
      <w:bdr w:color="auto" w:space="0" w:sz="0" w:val="none"/>
      <w:shd w:color="auto" w:fill="auto" w:val="clear"/>
    </w:rPr>
  </w:style>
  <w:style w:customStyle="1" w:styleId="eSPISCCParagraphDefaultFont" w:type="character">
    <w:name w:val="eSPIS_CC_Paragraph Default Font"/>
    <w:basedOn w:val="Zadanifontodlomka"/>
    <w:rsid w:val="00073E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3E26"/>
    <w:rPr>
      <w:bdr w:color="auto" w:space="0" w:sz="0" w:val="none"/>
      <w:shd w:color="auto" w:fill="FFFFCC" w:val="clear"/>
      <w:lang w:val="hr-HR"/>
    </w:rPr>
  </w:style>
  <w:style w:customStyle="1" w:styleId="PozadinaSvijetloCrvena" w:type="character">
    <w:name w:val="Pozadina_SvijetloCrvena"/>
    <w:basedOn w:val="eSPISCCParagraphDefaultFont"/>
    <w:rsid w:val="00073E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3E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2587</izvorni_sadrzaj>
    <derivirana_varijabla naziv="DomainObject.Predmet.Broj_1">2587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St-2587/2015</izvorni_sadrzaj>
    <derivirana_varijabla naziv="DomainObject.Predmet.OznakaBroj_1">St-2587/2015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LISAC &amp; LISAC d.o.o.</izvorni_sadrzaj>
    <derivirana_varijabla naziv="DomainObject.Predmet.ProtustrankaFormated_1">  LISAC &amp; LISAC d.o.o.</derivirana_varijabla>
  </DomainObject.Predmet.ProtustrankaFormated>
  <DomainObject.Predmet.ProtustrankaFormatedOIB>
    <izvorni_sadrzaj>  LISAC &amp; LISAC d.o.o., OIB 50265538137</izvorni_sadrzaj>
    <derivirana_varijabla naziv="DomainObject.Predmet.ProtustrankaFormatedOIB_1">  LISAC &amp; LISAC d.o.o., OIB 50265538137</derivirana_varijabla>
  </DomainObject.Predmet.ProtustrankaFormatedOIB>
  <DomainObject.Predmet.ProtustrankaFormatedWithAdress>
    <izvorni_sadrzaj> LISAC &amp; LISAC d.o.o., Margaretska 3, 10000 Zagreb</izvorni_sadrzaj>
    <derivirana_varijabla naziv="DomainObject.Predmet.ProtustrankaFormatedWithAdress_1"> LISAC &amp; LISAC d.o.o., Margaretska 3, 10000 Zagreb</derivirana_varijabla>
  </DomainObject.Predmet.ProtustrankaFormatedWithAdress>
  <DomainObject.Predmet.ProtustrankaFormatedWithAdressOIB>
    <izvorni_sadrzaj> LISAC &amp; LISAC d.o.o., OIB 50265538137, Margaretska 3, 10000 Zagreb</izvorni_sadrzaj>
    <derivirana_varijabla naziv="DomainObject.Predmet.ProtustrankaFormatedWithAdressOIB_1"> LISAC &amp; LISAC d.o.o., OIB 50265538137, Margaretska 3, 10000 Zagreb</derivirana_varijabla>
  </DomainObject.Predmet.ProtustrankaFormatedWithAdressOIB>
  <DomainObject.Predmet.ProtustrankaWithAdress>
    <izvorni_sadrzaj>LISAC &amp; LISAC d.o.o. Margaretska 3, 10000 Zagreb</izvorni_sadrzaj>
    <derivirana_varijabla naziv="DomainObject.Predmet.ProtustrankaWithAdress_1">LISAC &amp; LISAC d.o.o. Margaretska 3, 10000 Zagreb</derivirana_varijabla>
  </DomainObject.Predmet.ProtustrankaWithAdress>
  <DomainObject.Predmet.ProtustrankaWithAdressOIB>
    <izvorni_sadrzaj>LISAC &amp; LISAC d.o.o., OIB 50265538137, Margaretska 3, 10000 Zagreb</izvorni_sadrzaj>
    <derivirana_varijabla naziv="DomainObject.Predmet.ProtustrankaWithAdressOIB_1">LISAC &amp; LISAC d.o.o., OIB 50265538137, Margaretska 3, 10000 Zagreb</derivirana_varijabla>
  </DomainObject.Predmet.ProtustrankaWithAdressOIB>
  <DomainObject.Predmet.ProtustrankaNazivFormated>
    <izvorni_sadrzaj>LISAC &amp; LISAC d.o.o.</izvorni_sadrzaj>
    <derivirana_varijabla naziv="DomainObject.Predmet.ProtustrankaNazivFormated_1">LISAC &amp; LISAC d.o.o.</derivirana_varijabla>
  </DomainObject.Predmet.ProtustrankaNazivFormated>
  <DomainObject.Predmet.ProtustrankaNazivFormatedOIB>
    <izvorni_sadrzaj>LISAC &amp; LISAC d.o.o., OIB 50265538137</izvorni_sadrzaj>
    <derivirana_varijabla naziv="DomainObject.Predmet.ProtustrankaNazivFormatedOIB_1">LISAC &amp; LISAC d.o.o., OIB 50265538137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LISAC &amp; LISAC d.o.o.</item>
    </izvorni_sadrzaj>
    <derivirana_varijabla naziv="DomainObject.Predmet.ProtuStrankaListFormated_1">
      <item>LISAC &amp; LISAC d.o.o.</item>
    </derivirana_varijabla>
  </DomainObject.Predmet.ProtuStrankaListFormated>
  <DomainObject.Predmet.ProtuStrankaListFormatedOIB>
    <izvorni_sadrzaj>
      <item>LISAC &amp; LISAC d.o.o., OIB 50265538137</item>
    </izvorni_sadrzaj>
    <derivirana_varijabla naziv="DomainObject.Predmet.ProtuStrankaListFormatedOIB_1">
      <item>LISAC &amp; LISAC d.o.o., OIB 50265538137</item>
    </derivirana_varijabla>
  </DomainObject.Predmet.ProtuStrankaListFormatedOIB>
  <DomainObject.Predmet.ProtuStrankaListFormatedWithAdress>
    <izvorni_sadrzaj>
      <item>LISAC &amp; LISAC d.o.o., Margaretska 3, 10000 Zagreb</item>
    </izvorni_sadrzaj>
    <derivirana_varijabla naziv="DomainObject.Predmet.ProtuStrankaListFormatedWithAdress_1">
      <item>LISAC &amp; LISAC d.o.o., Margaretska 3, 10000 Zagreb</item>
    </derivirana_varijabla>
  </DomainObject.Predmet.ProtuStrankaListFormatedWithAdress>
  <DomainObject.Predmet.ProtuStrankaListFormatedWithAdressOIB>
    <izvorni_sadrzaj>
      <item>LISAC &amp; LISAC d.o.o., OIB 50265538137, Margaretska 3, 10000 Zagreb</item>
    </izvorni_sadrzaj>
    <derivirana_varijabla naziv="DomainObject.Predmet.ProtuStrankaListFormatedWithAdressOIB_1">
      <item>LISAC &amp; LISAC d.o.o., OIB 50265538137, Margaretska 3, 10000 Zagreb</item>
    </derivirana_varijabla>
  </DomainObject.Predmet.ProtuStrankaListFormatedWithAdressOIB>
  <DomainObject.Predmet.ProtuStrankaListNazivFormated>
    <izvorni_sadrzaj>
      <item>LISAC &amp; LISAC d.o.o.</item>
    </izvorni_sadrzaj>
    <derivirana_varijabla naziv="DomainObject.Predmet.ProtuStrankaListNazivFormated_1">
      <item>LISAC &amp; LISAC d.o.o.</item>
    </derivirana_varijabla>
  </DomainObject.Predmet.ProtuStrankaListNazivFormated>
  <DomainObject.Predmet.ProtuStrankaListNazivFormatedOIB>
    <izvorni_sadrzaj>
      <item>LISAC &amp; LISAC d.o.o., OIB 50265538137</item>
    </izvorni_sadrzaj>
    <derivirana_varijabla naziv="DomainObject.Predmet.ProtuStrankaListNazivFormatedOIB_1">
      <item>LISAC &amp; LISAC d.o.o., OIB 50265538137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LISAC &amp; LISAC d.o.o.</izvorni_sadrzaj>
    <derivirana_varijabla naziv="DomainObject.Predmet.ProtustrankaIDrugi_1">LISAC &amp; LISAC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LISAC &amp; LISAC d.o.o., OIB 50265538137, Margaretska 3, 10000 Zagreb</izvorni_sadrzaj>
    <derivirana_varijabla naziv="DomainObject.Predmet.ProtustrankaIDrugiAdressOIB_1">LISAC &amp; LISAC d.o.o., OIB 50265538137, Margaretska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LISAC &amp; LISAC d.o.o.</item>
    </izvorni_sadrzaj>
    <derivirana_varijabla naziv="DomainObject.Predmet.SudioniciListNaziv_1">
      <item>FINA Regionalni centar Zagreb</item>
      <item>LISAC &amp; LISAC d.o.o.</item>
    </derivirana_varijabla>
  </DomainObject.Predmet.SudioniciListNaziv>
  <DomainObject.Predmet.SudioniciListAdressOIB>
    <izvorni_sadrzaj>
      <item>FINA Regionalni centar Zagreb, OIB 85821130368, Trg svibanjskih žrtava 1995. 1,10000 Zagreb</item>
      <item>LISAC &amp; LISAC d.o.o., OIB 50265538137, Margaretska 3,10000 Zagreb</item>
    </izvorni_sadrzaj>
    <derivirana_varijabla naziv="DomainObject.Predmet.SudioniciListAdressOIB_1">
      <item>FINA Regionalni centar Zagreb, OIB 85821130368, Trg svibanjskih žrtava 1995. 1,10000 Zagreb</item>
      <item>LISAC &amp; LISAC d.o.o., OIB 50265538137, Margaretska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50265538137</item>
    </izvorni_sadrzaj>
    <derivirana_varijabla naziv="DomainObject.Predmet.SudioniciListNazivOIB_1">
      <item>, OIB 85821130368</item>
      <item>, OIB 50265538137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1626</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2016-01-08T14:20:00Z</dcterms:created>
  <dc:creator>Željka Rončević</dc:creator>
  <cp:lastModifiedBy>Željka Rončević</cp:lastModifiedBy>
  <cp:lastPrinted>2016-01-08T14:18:00Z</cp:lastPrinted>
  <dcterms:modified xmlns:xsi="http://www.w3.org/2001/XMLSchema-instance" xsi:type="dcterms:W3CDTF">2016-01-08T14:21:00Z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