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1ad8" w14:paraId="2031ad8" w:rsidRDefault="00720596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B54690" w:rsidP="00DE777C" w:rsidR="00720596" w:rsidRPr="002A3429">
      <w:pPr>
        <w:rPr>
          <w:b/>
          <w:sz w:val="24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69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REPUBLIKA HRVATSKA</w:t>
      </w:r>
    </w:p>
    <w:p w:rsidRDefault="00B5469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>Trgovački sud u Zagrebu</w:t>
      </w:r>
    </w:p>
    <w:p w:rsidRDefault="00B54690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C149F">
        <w:rPr>
          <w:sz w:val="24"/>
          <w:szCs w:val="24"/>
          <w:lang w:val="pt-BR"/>
        </w:rPr>
        <w:t>67. St-375/15</w:t>
      </w:r>
      <w:r w:rsidR="00B9648C">
        <w:rPr>
          <w:sz w:val="24"/>
          <w:szCs w:val="24"/>
          <w:lang w:val="pt-BR"/>
        </w:rPr>
        <w:t>-76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E64464" w:rsidP="00081DA4" w:rsidR="002248AC" w:rsidRPr="002A3429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</w:t>
      </w:r>
      <w:proofErr w:type="spellStart"/>
      <w:r w:rsidRPr="00E64464">
        <w:rPr>
          <w:sz w:val="24"/>
          <w:szCs w:val="24"/>
        </w:rPr>
        <w:t>Zubaku</w:t>
      </w:r>
      <w:proofErr w:type="spellEnd"/>
      <w:r w:rsidRPr="00E64464">
        <w:rPr>
          <w:sz w:val="24"/>
          <w:szCs w:val="24"/>
        </w:rPr>
        <w:t xml:space="preserve">, u stečajnom postupku nad dužnikom </w:t>
      </w:r>
      <w:r w:rsidR="00FC4866" w:rsidRPr="00FC4866">
        <w:rPr>
          <w:bCs/>
          <w:sz w:val="24"/>
          <w:szCs w:val="24"/>
          <w:lang w:val="pt-BR"/>
        </w:rPr>
        <w:t>KOTLAR d.o.o. u stečaju, Zagreb, Nova Ves 17, OIB: 31553668615</w:t>
      </w:r>
      <w:r w:rsidR="00FC4866">
        <w:rPr>
          <w:sz w:val="24"/>
          <w:szCs w:val="24"/>
          <w:lang w:val="pt-BR"/>
        </w:rPr>
        <w:t xml:space="preserve">,  </w:t>
      </w:r>
      <w:r w:rsidR="00B54690">
        <w:rPr>
          <w:sz w:val="24"/>
          <w:szCs w:val="24"/>
        </w:rPr>
        <w:t>24</w:t>
      </w:r>
      <w:r w:rsidR="00310F6A">
        <w:rPr>
          <w:sz w:val="24"/>
          <w:szCs w:val="24"/>
        </w:rPr>
        <w:t>.</w:t>
      </w:r>
      <w:r w:rsidR="00FC4866">
        <w:rPr>
          <w:sz w:val="24"/>
          <w:szCs w:val="24"/>
        </w:rPr>
        <w:t xml:space="preserve"> rujna</w:t>
      </w:r>
      <w:r w:rsidR="007E0496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BC021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FC4866">
        <w:rPr>
          <w:sz w:val="24"/>
          <w:szCs w:val="24"/>
        </w:rPr>
        <w:t>45.843,77</w:t>
      </w:r>
      <w:r w:rsidR="009E33A3">
        <w:rPr>
          <w:sz w:val="24"/>
          <w:szCs w:val="24"/>
        </w:rPr>
        <w:t xml:space="preserve"> kn na račun </w:t>
      </w:r>
      <w:proofErr w:type="spellStart"/>
      <w:r w:rsidR="00BC0213">
        <w:rPr>
          <w:sz w:val="24"/>
          <w:szCs w:val="24"/>
        </w:rPr>
        <w:t>Dinaz</w:t>
      </w:r>
      <w:proofErr w:type="spellEnd"/>
      <w:r w:rsidR="00BC0213">
        <w:rPr>
          <w:sz w:val="24"/>
          <w:szCs w:val="24"/>
        </w:rPr>
        <w:t xml:space="preserve"> d.o.o., Zagreb, Antuna Stipančića 9, OIB: 89760061830</w:t>
      </w:r>
      <w:r w:rsidR="00096F64">
        <w:rPr>
          <w:sz w:val="24"/>
          <w:szCs w:val="24"/>
        </w:rPr>
        <w:t xml:space="preserve">, </w:t>
      </w:r>
      <w:r w:rsidR="009315E7">
        <w:rPr>
          <w:sz w:val="24"/>
          <w:szCs w:val="24"/>
        </w:rPr>
        <w:t>broj IBAN HR49 2360000 1101484928.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9315E7" w:rsidRPr="009315E7">
        <w:rPr>
          <w:bCs/>
          <w:sz w:val="24"/>
          <w:szCs w:val="24"/>
          <w:lang w:val="pt-BR"/>
        </w:rPr>
        <w:t>KOTLAR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9315E7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8F6516">
        <w:rPr>
          <w:sz w:val="24"/>
          <w:szCs w:val="24"/>
        </w:rPr>
        <w:t>lo društvo</w:t>
      </w:r>
      <w:r w:rsidR="00E64464">
        <w:rPr>
          <w:sz w:val="24"/>
          <w:szCs w:val="24"/>
        </w:rPr>
        <w:t xml:space="preserve"> </w:t>
      </w:r>
      <w:proofErr w:type="spellStart"/>
      <w:r w:rsidR="008F6516" w:rsidRPr="008F6516">
        <w:rPr>
          <w:sz w:val="24"/>
          <w:szCs w:val="24"/>
        </w:rPr>
        <w:t>Dinaz</w:t>
      </w:r>
      <w:proofErr w:type="spellEnd"/>
      <w:r w:rsidR="008F6516" w:rsidRPr="008F6516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 xml:space="preserve">. S obzirom na to da je </w:t>
      </w:r>
      <w:proofErr w:type="spellStart"/>
      <w:r w:rsidR="008F6516" w:rsidRPr="008F6516">
        <w:rPr>
          <w:sz w:val="24"/>
          <w:szCs w:val="24"/>
        </w:rPr>
        <w:t>Dinaz</w:t>
      </w:r>
      <w:proofErr w:type="spellEnd"/>
      <w:r w:rsidR="008F6516" w:rsidRPr="008F6516">
        <w:rPr>
          <w:sz w:val="24"/>
          <w:szCs w:val="24"/>
        </w:rPr>
        <w:t xml:space="preserve"> d.o.o., Zagreb</w:t>
      </w:r>
      <w:r w:rsidR="00E64464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 xml:space="preserve">podneskom od  </w:t>
      </w:r>
      <w:r w:rsidR="008F6516">
        <w:rPr>
          <w:sz w:val="24"/>
          <w:szCs w:val="24"/>
        </w:rPr>
        <w:br/>
        <w:t>20</w:t>
      </w:r>
      <w:r w:rsidR="0011660C">
        <w:rPr>
          <w:sz w:val="24"/>
          <w:szCs w:val="24"/>
        </w:rPr>
        <w:t xml:space="preserve">. </w:t>
      </w:r>
      <w:r w:rsidR="008F6516">
        <w:rPr>
          <w:sz w:val="24"/>
          <w:szCs w:val="24"/>
        </w:rPr>
        <w:t>rujna</w:t>
      </w:r>
      <w:r w:rsidR="007E0496">
        <w:rPr>
          <w:sz w:val="24"/>
          <w:szCs w:val="24"/>
        </w:rPr>
        <w:t xml:space="preserve"> 2018</w:t>
      </w:r>
      <w:r w:rsidR="008F6516">
        <w:rPr>
          <w:sz w:val="24"/>
          <w:szCs w:val="24"/>
        </w:rPr>
        <w:t>. zatražio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u podnesku od </w:t>
      </w:r>
      <w:r w:rsidR="008F6516">
        <w:rPr>
          <w:sz w:val="24"/>
          <w:szCs w:val="24"/>
        </w:rPr>
        <w:br/>
        <w:t>20. rujna</w:t>
      </w:r>
      <w:r w:rsid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>2018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B54690">
        <w:rPr>
          <w:sz w:val="24"/>
          <w:szCs w:val="24"/>
        </w:rPr>
        <w:t>24</w:t>
      </w:r>
      <w:r w:rsidR="008F6516" w:rsidRPr="008F6516">
        <w:rPr>
          <w:sz w:val="24"/>
          <w:szCs w:val="24"/>
        </w:rPr>
        <w:t xml:space="preserve">. rujna </w:t>
      </w:r>
      <w:r w:rsidR="00CE27A9" w:rsidRPr="00CE27A9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B9648C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B9648C" w:rsidP="00400817" w:rsidR="00B9648C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B9648C" w:rsidP="00400817" w:rsidR="00B9648C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B9648C" w:rsidR="009E33A3">
      <w:pPr>
        <w:pStyle w:val="Odlomakpopisa"/>
        <w:jc w:val="both"/>
        <w:rPr>
          <w:sz w:val="24"/>
          <w:szCs w:val="24"/>
        </w:rPr>
      </w:pPr>
    </w:p>
    <w:p w:rsidRDefault="00B9648C" w:rsidP="00B9648C" w:rsidR="00B9648C" w:rsidRPr="009E33A3">
      <w:pPr>
        <w:pStyle w:val="Odlomakpopisa"/>
        <w:jc w:val="both"/>
        <w:rPr>
          <w:sz w:val="24"/>
          <w:szCs w:val="24"/>
        </w:rPr>
      </w:pPr>
    </w:p>
    <w:sectPr w:rsidR="00B9648C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57785"/>
    <w:rsid w:val="00571DD6"/>
    <w:rsid w:val="00577C20"/>
    <w:rsid w:val="00587AB3"/>
    <w:rsid w:val="00613C2B"/>
    <w:rsid w:val="00625639"/>
    <w:rsid w:val="00651591"/>
    <w:rsid w:val="00655BF2"/>
    <w:rsid w:val="00664767"/>
    <w:rsid w:val="00684F98"/>
    <w:rsid w:val="006C149F"/>
    <w:rsid w:val="00707F55"/>
    <w:rsid w:val="00720596"/>
    <w:rsid w:val="007B1CD9"/>
    <w:rsid w:val="007B2F69"/>
    <w:rsid w:val="007C08F1"/>
    <w:rsid w:val="007C516D"/>
    <w:rsid w:val="007E0496"/>
    <w:rsid w:val="008A286D"/>
    <w:rsid w:val="008E7932"/>
    <w:rsid w:val="008F6516"/>
    <w:rsid w:val="009315E7"/>
    <w:rsid w:val="00935ABA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B4513B"/>
    <w:rsid w:val="00B54690"/>
    <w:rsid w:val="00B75C25"/>
    <w:rsid w:val="00B9648C"/>
    <w:rsid w:val="00BC0213"/>
    <w:rsid w:val="00BC6197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A6D0B"/>
    <w:rsid w:val="00DC120E"/>
    <w:rsid w:val="00DE777C"/>
    <w:rsid w:val="00E21DD2"/>
    <w:rsid w:val="00E5553E"/>
    <w:rsid w:val="00E64464"/>
    <w:rsid w:val="00E67A2D"/>
    <w:rsid w:val="00E81382"/>
    <w:rsid w:val="00EC6FA3"/>
    <w:rsid w:val="00ED4CEA"/>
    <w:rsid w:val="00F02397"/>
    <w:rsid w:val="00F608AA"/>
    <w:rsid w:val="00F76BC2"/>
    <w:rsid w:val="00F867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648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648C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648C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648C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64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648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648C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64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648C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dj. spisa na VTS
original u referadu</izvorni_sadrzaj>
    <derivirana_varijabla naziv="DomainObject.Predmet.Opis_1">preslika dj. spisa na VTS
original u referadu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  <item>Augustin Fabijanić, Andrije Hebranga 11, 10000 Zagreb</item>
      <item>Odvjetničko društvo Župić &amp; partneri d.o.o, Radnička cesta 37B,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  <item>Augustin Fabijanić, OIB 94023199024, Andrije Hebranga 11, 10000 Zagreb</item>
      <item>Odvjetničko društvo Župić &amp; partneri d.o.o, OIB 42524586447, Radnička cesta 37B,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OstaliListNazivFormated_1">
      <item>VESNA ORLOVAC</item>
      <item>Marija Vujčić Turkulin</item>
      <item>B2 Kapital d.o.o.</item>
      <item>Augustin Fabijanić</item>
      <item>Odvjetničko društvo Župić &amp; partneri d.o.o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izvorni_sadrzaj>
    <derivirana_varijabla naziv="DomainObject.Predmet.OstaliListNazivFormatedOIB_1">
      <item>VESNA ORLOVAC, OIB 09415733038</item>
      <item>Marija Vujčić Turkulin, OIB 22593287559</item>
      <item>B2 Kapital d.o.o.</item>
      <item>Augustin Fabijanić, OIB 94023199024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  <item>Augustin Fabijanić</item>
      <item>Odvjetničko društvo Župić &amp; partneri d.o.o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  <item>Augustin Fabijanić, OIB 94023199024, Andrije Hebranga 11,10000 Zagreb</item>
      <item>Odvjetničko društvo Župić &amp; partneri d.o.o, OIB 42524586447, 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  <item>, OIB 94023199024</item>
      <item>, OIB 42524586447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  <item>, OIB 94023199024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220</properties:Words>
  <properties:Characters>1049</properties:Characters>
  <properties:Lines>41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2018-09-21T11:38:00Z</dcterms:created>
  <dc:creator>nmarkovic</dc:creator>
  <cp:lastModifiedBy>Dijana Hadžić</cp:lastModifiedBy>
  <cp:lastPrinted>2018-09-24T07:15:00Z</cp:lastPrinted>
  <dcterms:modified xmlns:xsi="http://www.w3.org/2001/XMLSchema-instance" xsi:type="dcterms:W3CDTF">2018-09-24T07:15:00Z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(31. rješenje - vraćanje jamčevine Dinaz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