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a025" w14:paraId="784a02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9A42D5">
        <w:t>1358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42D5">
        <w:t>22</w:t>
      </w:r>
      <w:r w:rsidR="008E2A34">
        <w:t>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A42D5" w:rsidRPr="009A42D5">
        <w:t>GALADRIEL j.d.o.o.</w:t>
      </w:r>
      <w:r w:rsidR="009A42D5">
        <w:t xml:space="preserve"> za usluge, Zagreb, </w:t>
      </w:r>
      <w:r w:rsidR="009A42D5" w:rsidRPr="009A42D5">
        <w:t>Samoborska cesta 63</w:t>
      </w:r>
      <w:r w:rsidR="000566AD" w:rsidRPr="008317CC">
        <w:t xml:space="preserve">, OIB: </w:t>
      </w:r>
      <w:r w:rsidR="009A42D5" w:rsidRPr="009A42D5">
        <w:t>66090711107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9A42D5">
        <w:t>28.793,79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9A42D5">
        <w:t>22</w:t>
      </w:r>
      <w:r w:rsidR="008E2A34">
        <w:t>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009C8"/>
    <w:rsid w:val="008155EE"/>
    <w:rsid w:val="00822950"/>
    <w:rsid w:val="00841C5F"/>
    <w:rsid w:val="00844A53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2D5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A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A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GALADRIEL j.d.o.o.</izvorni_sadrzaj>
    <derivirana_varijabla naziv="DomainObject.Predmet.ProtustrankaFormated_1">  GALADRIEL j.d.o.o.</derivirana_varijabla>
  </DomainObject.Predmet.ProtustrankaFormated>
  <DomainObject.Predmet.ProtustrankaFormatedOIB>
    <izvorni_sadrzaj>  GALADRIEL j.d.o.o., OIB 66090711107</izvorni_sadrzaj>
    <derivirana_varijabla naziv="DomainObject.Predmet.ProtustrankaFormatedOIB_1">  GALADRIEL j.d.o.o., OIB 66090711107</derivirana_varijabla>
  </DomainObject.Predmet.ProtustrankaFormatedOIB>
  <DomainObject.Predmet.ProtustrankaFormatedWithAdress>
    <izvorni_sadrzaj> GALADRIEL j.d.o.o., Samoborska cesta 63, 10000 Zagreb</izvorni_sadrzaj>
    <derivirana_varijabla naziv="DomainObject.Predmet.ProtustrankaFormatedWithAdress_1"> GALADRIEL j.d.o.o., Samoborska cesta 63, 10000 Zagreb</derivirana_varijabla>
  </DomainObject.Predmet.ProtustrankaFormatedWithAdress>
  <DomainObject.Predmet.ProtustrankaFormatedWithAdressOIB>
    <izvorni_sadrzaj> GALADRIEL j.d.o.o., OIB 66090711107, Samoborska cesta 63, 10000 Zagreb</izvorni_sadrzaj>
    <derivirana_varijabla naziv="DomainObject.Predmet.ProtustrankaFormatedWithAdressOIB_1"> GALADRIEL j.d.o.o., OIB 66090711107, Samoborska cesta 63, 10000 Zagreb</derivirana_varijabla>
  </DomainObject.Predmet.ProtustrankaFormatedWithAdressOIB>
  <DomainObject.Predmet.ProtustrankaWithAdress>
    <izvorni_sadrzaj>GALADRIEL j.d.o.o. Samoborska cesta 63, 10000 Zagreb</izvorni_sadrzaj>
    <derivirana_varijabla naziv="DomainObject.Predmet.ProtustrankaWithAdress_1">GALADRIEL j.d.o.o. Samoborska cesta 63, 10000 Zagreb</derivirana_varijabla>
  </DomainObject.Predmet.ProtustrankaWithAdress>
  <DomainObject.Predmet.ProtustrankaWithAdressOIB>
    <izvorni_sadrzaj>GALADRIEL j.d.o.o., OIB 66090711107, Samoborska cesta 63, 10000 Zagreb</izvorni_sadrzaj>
    <derivirana_varijabla naziv="DomainObject.Predmet.ProtustrankaWithAdressOIB_1">GALADRIEL j.d.o.o., OIB 66090711107, Samoborska cesta 63, 10000 Zagreb</derivirana_varijabla>
  </DomainObject.Predmet.ProtustrankaWithAdressOIB>
  <DomainObject.Predmet.ProtustrankaNazivFormated>
    <izvorni_sadrzaj>GALADRIEL j.d.o.o.</izvorni_sadrzaj>
    <derivirana_varijabla naziv="DomainObject.Predmet.ProtustrankaNazivFormated_1">GALADRIEL j.d.o.o.</derivirana_varijabla>
  </DomainObject.Predmet.ProtustrankaNazivFormated>
  <DomainObject.Predmet.ProtustrankaNazivFormatedOIB>
    <izvorni_sadrzaj>GALADRIEL j.d.o.o., OIB 66090711107</izvorni_sadrzaj>
    <derivirana_varijabla naziv="DomainObject.Predmet.ProtustrankaNazivFormatedOIB_1">GALADRIEL j.d.o.o., OIB 66090711107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GALADRIEL j.d.o.o.</item>
    </izvorni_sadrzaj>
    <derivirana_varijabla naziv="DomainObject.Predmet.ProtuStrankaListFormated_1">
      <item>GALADRIEL j.d.o.o.</item>
    </derivirana_varijabla>
  </DomainObject.Predmet.ProtuStrankaListFormated>
  <DomainObject.Predmet.ProtuStrankaListFormatedOIB>
    <izvorni_sadrzaj>
      <item>GALADRIEL j.d.o.o., OIB 66090711107</item>
    </izvorni_sadrzaj>
    <derivirana_varijabla naziv="DomainObject.Predmet.ProtuStrankaListFormatedOIB_1">
      <item>GALADRIEL j.d.o.o., OIB 66090711107</item>
    </derivirana_varijabla>
  </DomainObject.Predmet.ProtuStrankaListFormatedOIB>
  <DomainObject.Predmet.ProtuStrankaListFormatedWithAdress>
    <izvorni_sadrzaj>
      <item>GALADRIEL j.d.o.o., Samoborska cesta 63, 10000 Zagreb</item>
    </izvorni_sadrzaj>
    <derivirana_varijabla naziv="DomainObject.Predmet.ProtuStrankaListFormatedWithAdress_1">
      <item>GALADRIEL j.d.o.o., Samoborska cesta 63, 10000 Zagreb</item>
    </derivirana_varijabla>
  </DomainObject.Predmet.ProtuStrankaListFormatedWithAdress>
  <DomainObject.Predmet.ProtuStrankaListFormatedWithAdressOIB>
    <izvorni_sadrzaj>
      <item>GALADRIEL j.d.o.o., OIB 66090711107, Samoborska cesta 63, 10000 Zagreb</item>
    </izvorni_sadrzaj>
    <derivirana_varijabla naziv="DomainObject.Predmet.ProtuStrankaListFormatedWithAdressOIB_1">
      <item>GALADRIEL j.d.o.o., OIB 66090711107, Samoborska cesta 63, 10000 Zagreb</item>
    </derivirana_varijabla>
  </DomainObject.Predmet.ProtuStrankaListFormatedWithAdressOIB>
  <DomainObject.Predmet.ProtuStrankaListNazivFormated>
    <izvorni_sadrzaj>
      <item>GALADRIEL j.d.o.o.</item>
    </izvorni_sadrzaj>
    <derivirana_varijabla naziv="DomainObject.Predmet.ProtuStrankaListNazivFormated_1">
      <item>GALADRIEL j.d.o.o.</item>
    </derivirana_varijabla>
  </DomainObject.Predmet.ProtuStrankaListNazivFormated>
  <DomainObject.Predmet.ProtuStrankaListNazivFormatedOIB>
    <izvorni_sadrzaj>
      <item>GALADRIEL j.d.o.o., OIB 66090711107</item>
    </izvorni_sadrzaj>
    <derivirana_varijabla naziv="DomainObject.Predmet.ProtuStrankaListNazivFormatedOIB_1">
      <item>GALADRIEL j.d.o.o., OIB 66090711107</item>
    </derivirana_varijabla>
  </DomainObject.Predmet.ProtuStrankaListNazivFormatedOIB>
  <DomainObject.Predmet.OstaliListFormated>
    <izvorni_sadrzaj>
      <item>Alma Matušić</item>
    </izvorni_sadrzaj>
    <derivirana_varijabla naziv="DomainObject.Predmet.OstaliListFormated_1">
      <item>Alma Matušić</item>
    </derivirana_varijabla>
  </DomainObject.Predmet.OstaliListFormated>
  <DomainObject.Predmet.OstaliListFormatedOIB>
    <izvorni_sadrzaj>
      <item>Alma Matušić, OIB 26885212622</item>
    </izvorni_sadrzaj>
    <derivirana_varijabla naziv="DomainObject.Predmet.OstaliListFormatedOIB_1">
      <item>Alma Matušić, OIB 26885212622</item>
    </derivirana_varijabla>
  </DomainObject.Predmet.OstaliListFormatedOIB>
  <DomainObject.Predmet.OstaliListFormatedWithAdress>
    <izvorni_sadrzaj>
      <item>Alma Matušić, Lopatinečka Ulica 3, 10000 Zagreb</item>
    </izvorni_sadrzaj>
    <derivirana_varijabla naziv="DomainObject.Predmet.OstaliListFormatedWithAdress_1">
      <item>Alma Matušić, Lopatinečka Ulica 3, 10000 Zagreb</item>
    </derivirana_varijabla>
  </DomainObject.Predmet.OstaliListFormatedWithAdress>
  <DomainObject.Predmet.OstaliListFormatedWithAdressOIB>
    <izvorni_sadrzaj>
      <item>Alma Matušić, OIB 26885212622, Lopatinečka Ulica 3, 10000 Zagreb</item>
    </izvorni_sadrzaj>
    <derivirana_varijabla naziv="DomainObject.Predmet.OstaliListFormatedWithAdressOIB_1">
      <item>Alma Matušić, OIB 26885212622, Lopatinečka Ulica 3, 10000 Zagreb</item>
    </derivirana_varijabla>
  </DomainObject.Predmet.OstaliListFormatedWithAdressOIB>
  <DomainObject.Predmet.OstaliListNazivFormated>
    <izvorni_sadrzaj>
      <item>Alma Matušić</item>
    </izvorni_sadrzaj>
    <derivirana_varijabla naziv="DomainObject.Predmet.OstaliListNazivFormated_1">
      <item>Alma Matušić</item>
    </derivirana_varijabla>
  </DomainObject.Predmet.OstaliListNazivFormated>
  <DomainObject.Predmet.OstaliListNazivFormatedOIB>
    <izvorni_sadrzaj>
      <item>Alma Matušić, OIB 26885212622</item>
    </izvorni_sadrzaj>
    <derivirana_varijabla naziv="DomainObject.Predmet.OstaliListNazivFormatedOIB_1">
      <item>Alma Matušić, OIB 26885212622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GALADRIEL j.d.o.o.</izvorni_sadrzaj>
    <derivirana_varijabla naziv="DomainObject.Predmet.ProtustrankaIDrugi_1">GALADRIEL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GALADRIEL j.d.o.o., OIB 66090711107, Samoborska cesta 63, 10000 Zagreb</izvorni_sadrzaj>
    <derivirana_varijabla naziv="DomainObject.Predmet.ProtustrankaIDrugiAdressOIB_1">GALADRIEL j.d.o.o., OIB 66090711107, Samoborska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GALADRIEL j.d.o.o.</item>
      <item>Alma Matušić</item>
    </izvorni_sadrzaj>
    <derivirana_varijabla naziv="DomainObject.Predmet.SudioniciListNaziv_1">
      <item>FINA Regionalni centar Zagreb</item>
      <item>GALADRIEL j.d.o.o.</item>
      <item>Alma Matušić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GALADRIEL j.d.o.o., OIB 66090711107, Samoborska cesta 63,10000 Zagreb</item>
      <item>Alma Matušić, OIB 26885212622, Lopatinečka Ulica 3,10000 Zagreb</item>
    </izvorni_sadrzaj>
    <derivirana_varijabla naziv="DomainObject.Predmet.SudioniciListAdressOIB_1">
      <item>FINA Regionalni centar Zagreb, OIB 85821130368, Trg svibanjskih žrtava 1995. 1,10000 Zagreb</item>
      <item>GALADRIEL j.d.o.o., OIB 66090711107, Samoborska cesta 63,10000 Zagreb</item>
      <item>Alma Matušić, OIB 26885212622, Lopatinečka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66090711107</item>
      <item>, OIB 26885212622</item>
    </izvorni_sadrzaj>
    <derivirana_varijabla naziv="DomainObject.Predmet.SudioniciListNazivOIB_1">
      <item>, OIB 85821130368</item>
      <item>, OIB 66090711107</item>
      <item>, OIB 26885212622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32726-1754-4290-ABB1-318AD3DFD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1359</properties:Characters>
  <properties:Lines>46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2016-02-19T12:48:00Z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2016-02-22T06:31:00Z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