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723FC" w:rsidR="00FC42F7" w:rsidP="00FC42F7" w:rsidRDefault="00FC42F7" w14:paraId="0F66430D" w14:textId="77777777">
      <w:pPr>
        <w:jc w:val="both"/>
        <w15:collapsed w:val="false"/>
        <w:rPr>
          <w:rFonts w:ascii="Arial" w:hAnsi="Arial" w:cs="Arial"/>
          <w:szCs w:val="24"/>
        </w:rPr>
      </w:pPr>
    </w:p>
    <w:tbl>
      <w:tblPr>
        <w:tblStyle w:val="Reetkatablice"/>
        <w:tblpPr w:leftFromText="180" w:rightFromText="180" w:vertAnchor="text" w:tblpY="1"/>
        <w:tblOverlap w:val="nev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889"/>
      </w:tblGrid>
      <w:tr w:rsidRPr="001723FC" w:rsidR="00943E68" w:rsidTr="00BB79CA" w14:paraId="57BF3951" w14:textId="77777777">
        <w:trPr>
          <w:trHeight w:val="1989"/>
        </w:trPr>
        <w:tc>
          <w:tcPr>
            <w:tcW w:w="3889" w:type="dxa"/>
          </w:tcPr>
          <w:p w:rsidRPr="001723FC" w:rsidR="00943E68" w:rsidP="00BB79CA" w:rsidRDefault="00943E68" w14:paraId="61270211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1723FC">
              <w:rPr>
                <w:rFonts w:ascii="Arial" w:hAnsi="Arial" w:cs="Arial"/>
                <w:noProof/>
                <w:szCs w:val="24"/>
              </w:rPr>
              <w:drawing>
                <wp:inline distT="0" distB="0" distL="0" distR="0">
                  <wp:extent cx="513838" cy="648000"/>
                  <wp:effectExtent l="0" t="0" r="635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GRB-RH-png.png"/>
                          <pic:cNvPicPr/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838" cy="64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Pr="001723FC" w:rsidR="00943E68" w:rsidP="00BB79CA" w:rsidRDefault="00943E68" w14:paraId="308736CB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1723FC">
              <w:rPr>
                <w:rFonts w:ascii="Arial" w:hAnsi="Arial" w:cs="Arial"/>
                <w:szCs w:val="24"/>
              </w:rPr>
              <w:t>REPUBLIKA HRVATSKA</w:t>
            </w:r>
          </w:p>
          <w:p w:rsidRPr="001723FC" w:rsidR="00943E68" w:rsidP="00BB79CA" w:rsidRDefault="00943E68" w14:paraId="4E4DE3CF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1723FC">
              <w:rPr>
                <w:rFonts w:ascii="Arial" w:hAnsi="Arial" w:cs="Arial"/>
                <w:szCs w:val="24"/>
              </w:rPr>
              <w:t>OPĆINSKI SUD U PULI-POLA</w:t>
            </w:r>
          </w:p>
          <w:p w:rsidRPr="001723FC" w:rsidR="00943E68" w:rsidP="00BB79CA" w:rsidRDefault="00943E68" w14:paraId="1D2962C7" w14:textId="77777777">
            <w:pPr>
              <w:jc w:val="center"/>
              <w:rPr>
                <w:rFonts w:ascii="Arial" w:hAnsi="Arial" w:cs="Arial"/>
                <w:szCs w:val="24"/>
              </w:rPr>
            </w:pPr>
            <w:r w:rsidRPr="001723FC">
              <w:rPr>
                <w:rFonts w:ascii="Arial" w:hAnsi="Arial" w:cs="Arial"/>
                <w:szCs w:val="24"/>
              </w:rPr>
              <w:t>Kranjčevićeva 8,52100 Pula-Pola</w:t>
            </w:r>
          </w:p>
        </w:tc>
      </w:tr>
    </w:tbl>
    <w:p w:rsidRPr="00000211" w:rsidR="00FC42F7" w:rsidP="00943E68" w:rsidRDefault="00BB79CA" w14:paraId="5E06CE23" w14:textId="77777777">
      <w:pPr>
        <w:rPr>
          <w:rFonts w:ascii="Arial" w:hAnsi="Arial" w:cs="Arial"/>
          <w:szCs w:val="24"/>
        </w:rPr>
      </w:pPr>
      <w:r w:rsidRPr="001723FC">
        <w:rPr>
          <w:rFonts w:ascii="Arial" w:hAnsi="Arial" w:cs="Arial"/>
          <w:szCs w:val="24"/>
        </w:rPr>
        <w:br w:type="textWrapping" w:clear="all"/>
      </w:r>
      <w:r w:rsidRPr="00000211" w:rsidR="00276DAA">
        <w:rPr>
          <w:rFonts w:ascii="Arial" w:hAnsi="Arial" w:cs="Arial"/>
          <w:szCs w:val="24"/>
        </w:rPr>
        <w:t xml:space="preserve">                                                 </w:t>
      </w:r>
      <w:r w:rsidRPr="00000211" w:rsidR="007E5E3E">
        <w:rPr>
          <w:rFonts w:ascii="Arial" w:hAnsi="Arial" w:cs="Arial"/>
          <w:szCs w:val="24"/>
        </w:rPr>
        <w:t xml:space="preserve">                      </w:t>
      </w:r>
      <w:r w:rsidR="00D57937">
        <w:rPr>
          <w:rFonts w:ascii="Arial" w:hAnsi="Arial" w:cs="Arial"/>
          <w:szCs w:val="24"/>
        </w:rPr>
        <w:t xml:space="preserve">          </w:t>
      </w:r>
      <w:r w:rsidRPr="00000211" w:rsidR="007E5E3E">
        <w:rPr>
          <w:rFonts w:ascii="Arial" w:hAnsi="Arial" w:cs="Arial"/>
          <w:szCs w:val="24"/>
        </w:rPr>
        <w:t>Poslovni broj  R1 Ob-</w:t>
      </w:r>
      <w:r w:rsidR="005816C5">
        <w:rPr>
          <w:rFonts w:ascii="Arial" w:hAnsi="Arial" w:cs="Arial"/>
          <w:szCs w:val="24"/>
        </w:rPr>
        <w:t>537</w:t>
      </w:r>
      <w:r w:rsidRPr="00000211" w:rsidR="006D3B2E">
        <w:rPr>
          <w:rFonts w:ascii="Arial" w:hAnsi="Arial" w:cs="Arial"/>
          <w:szCs w:val="24"/>
        </w:rPr>
        <w:t>/</w:t>
      </w:r>
      <w:r w:rsidR="00777D22">
        <w:rPr>
          <w:rFonts w:ascii="Arial" w:hAnsi="Arial" w:cs="Arial"/>
          <w:szCs w:val="24"/>
        </w:rPr>
        <w:t>202</w:t>
      </w:r>
      <w:r w:rsidR="005816C5">
        <w:rPr>
          <w:rFonts w:ascii="Arial" w:hAnsi="Arial" w:cs="Arial"/>
          <w:szCs w:val="24"/>
        </w:rPr>
        <w:t>3</w:t>
      </w:r>
      <w:r w:rsidRPr="00000211" w:rsidR="008F3D83">
        <w:rPr>
          <w:rFonts w:ascii="Arial" w:hAnsi="Arial" w:cs="Arial"/>
          <w:szCs w:val="24"/>
        </w:rPr>
        <w:t>-</w:t>
      </w:r>
      <w:r w:rsidR="005816C5">
        <w:rPr>
          <w:rFonts w:ascii="Arial" w:hAnsi="Arial" w:cs="Arial"/>
          <w:szCs w:val="24"/>
        </w:rPr>
        <w:t>31</w:t>
      </w:r>
    </w:p>
    <w:p w:rsidRPr="00000211" w:rsidR="00FC42F7" w:rsidP="00FC42F7" w:rsidRDefault="00FC42F7" w14:paraId="461EFC44" w14:textId="77777777">
      <w:pPr>
        <w:ind w:hanging="142"/>
        <w:jc w:val="both"/>
        <w:rPr>
          <w:rFonts w:ascii="Arial" w:hAnsi="Arial" w:cs="Arial"/>
          <w:szCs w:val="24"/>
        </w:rPr>
      </w:pPr>
    </w:p>
    <w:p w:rsidRPr="00000211" w:rsidR="00000211" w:rsidP="00000211" w:rsidRDefault="00000211" w14:paraId="2DC09798" w14:textId="77777777"/>
    <w:p w:rsidRPr="00000211" w:rsidR="00FC42F7" w:rsidP="00FC42F7" w:rsidRDefault="00FC42F7" w14:paraId="5084625B" w14:textId="77777777">
      <w:pPr>
        <w:pStyle w:val="Naslov2"/>
        <w:rPr>
          <w:rFonts w:ascii="Arial" w:hAnsi="Arial" w:cs="Arial"/>
          <w:b w:val="false"/>
          <w:sz w:val="24"/>
          <w:szCs w:val="24"/>
        </w:rPr>
      </w:pPr>
      <w:r w:rsidRPr="00000211">
        <w:rPr>
          <w:rFonts w:ascii="Arial" w:hAnsi="Arial" w:cs="Arial"/>
          <w:b w:val="false"/>
          <w:sz w:val="24"/>
          <w:szCs w:val="24"/>
        </w:rPr>
        <w:t>R E P U B L I K A  H R V A T S K A</w:t>
      </w:r>
    </w:p>
    <w:p w:rsidRPr="00000211" w:rsidR="00FC42F7" w:rsidP="00FC42F7" w:rsidRDefault="00FC42F7" w14:paraId="01BE297C" w14:textId="77777777">
      <w:pPr>
        <w:pStyle w:val="Naslov2"/>
        <w:rPr>
          <w:rFonts w:ascii="Arial" w:hAnsi="Arial" w:cs="Arial"/>
          <w:b w:val="false"/>
          <w:sz w:val="24"/>
          <w:szCs w:val="24"/>
        </w:rPr>
      </w:pPr>
    </w:p>
    <w:p w:rsidRPr="00000211" w:rsidR="00FC42F7" w:rsidP="00FC42F7" w:rsidRDefault="009E0C06" w14:paraId="774A2727" w14:textId="77777777">
      <w:pPr>
        <w:pStyle w:val="Naslov2"/>
        <w:rPr>
          <w:rFonts w:ascii="Arial" w:hAnsi="Arial" w:cs="Arial"/>
          <w:b w:val="false"/>
          <w:sz w:val="24"/>
          <w:szCs w:val="24"/>
        </w:rPr>
      </w:pPr>
      <w:r w:rsidRPr="00000211">
        <w:rPr>
          <w:rFonts w:ascii="Arial" w:hAnsi="Arial" w:cs="Arial"/>
          <w:b w:val="false"/>
          <w:sz w:val="24"/>
          <w:szCs w:val="24"/>
        </w:rPr>
        <w:t>R J E Š E N</w:t>
      </w:r>
      <w:r w:rsidRPr="00000211" w:rsidR="00FC42F7">
        <w:rPr>
          <w:rFonts w:ascii="Arial" w:hAnsi="Arial" w:cs="Arial"/>
          <w:b w:val="false"/>
          <w:sz w:val="24"/>
          <w:szCs w:val="24"/>
        </w:rPr>
        <w:t>J E</w:t>
      </w:r>
    </w:p>
    <w:p w:rsidRPr="00C1607F" w:rsidR="00C1607F" w:rsidP="00C1607F" w:rsidRDefault="00FC1E5D" w14:paraId="72CCEA58" w14:textId="77777777">
      <w:pPr>
        <w:pStyle w:val="Default"/>
        <w:rPr>
          <w:rFonts w:ascii="Arial" w:hAnsi="Arial" w:cs="Arial"/>
        </w:rPr>
      </w:pPr>
      <w:r w:rsidRPr="00000211">
        <w:rPr>
          <w:rFonts w:ascii="Arial" w:hAnsi="Arial" w:cs="Arial"/>
        </w:rPr>
        <w:t xml:space="preserve"> </w:t>
      </w:r>
      <w:r w:rsidRPr="00000211">
        <w:rPr>
          <w:rFonts w:ascii="Arial" w:hAnsi="Arial" w:cs="Arial"/>
        </w:rPr>
        <w:tab/>
      </w:r>
    </w:p>
    <w:p w:rsidR="005816C5" w:rsidP="005816C5" w:rsidRDefault="00A97DA8" w14:paraId="3A472762" w14:textId="7777777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D76B9" w:rsidR="00DD76B9">
        <w:rPr>
          <w:rFonts w:ascii="Arial" w:hAnsi="Arial" w:cs="Arial"/>
        </w:rPr>
        <w:t xml:space="preserve">Općinski sud u Puli-Pola, po sucu toga suda </w:t>
      </w:r>
      <w:r w:rsidRPr="005044B0" w:rsidR="005044B0">
        <w:rPr>
          <w:rFonts w:ascii="Arial" w:hAnsi="Arial" w:cs="Arial"/>
        </w:rPr>
        <w:t xml:space="preserve">Ani Vlainić </w:t>
      </w:r>
      <w:r w:rsidRPr="005816C5" w:rsidR="005816C5">
        <w:rPr>
          <w:rFonts w:ascii="Arial" w:hAnsi="Arial" w:cs="Arial"/>
        </w:rPr>
        <w:t>u izvanparničnom predmetu predlagatelja Hrvatskog zavoda za socijalni rad, Područni ured Buje-</w:t>
      </w:r>
      <w:proofErr w:type="spellStart"/>
      <w:r w:rsidRPr="005816C5" w:rsidR="005816C5">
        <w:rPr>
          <w:rFonts w:ascii="Arial" w:hAnsi="Arial" w:cs="Arial"/>
        </w:rPr>
        <w:t>Buie</w:t>
      </w:r>
      <w:proofErr w:type="spellEnd"/>
      <w:r w:rsidRPr="005816C5" w:rsidR="005816C5">
        <w:rPr>
          <w:rFonts w:ascii="Arial" w:hAnsi="Arial" w:cs="Arial"/>
        </w:rPr>
        <w:t xml:space="preserve">, OIB: 52966791065, protiv protustranke Fikreta </w:t>
      </w:r>
      <w:proofErr w:type="spellStart"/>
      <w:r w:rsidRPr="005816C5" w:rsidR="005816C5">
        <w:rPr>
          <w:rFonts w:ascii="Arial" w:hAnsi="Arial" w:cs="Arial"/>
        </w:rPr>
        <w:t>Sarčevića</w:t>
      </w:r>
      <w:proofErr w:type="spellEnd"/>
      <w:r w:rsidRPr="005816C5" w:rsidR="005816C5">
        <w:rPr>
          <w:rFonts w:ascii="Arial" w:hAnsi="Arial" w:cs="Arial"/>
        </w:rPr>
        <w:t xml:space="preserve">, kojeg zastupa posebna skrbnica Marina Kos Jovanović, zaposlena u Centru za posebno skrbništvo, Podružnica Rijeka, radi djelomičnog lišenja poslovne sposobnosti, </w:t>
      </w:r>
      <w:r w:rsidR="005816C5">
        <w:rPr>
          <w:rFonts w:ascii="Arial" w:hAnsi="Arial" w:cs="Arial"/>
        </w:rPr>
        <w:t xml:space="preserve">17. srpnja </w:t>
      </w:r>
      <w:r w:rsidRPr="005816C5" w:rsidR="005816C5">
        <w:rPr>
          <w:rFonts w:ascii="Arial" w:hAnsi="Arial" w:cs="Arial"/>
        </w:rPr>
        <w:t xml:space="preserve">2026., </w:t>
      </w:r>
    </w:p>
    <w:p w:rsidRPr="005816C5" w:rsidR="005816C5" w:rsidP="005816C5" w:rsidRDefault="005816C5" w14:paraId="56BEA65A" w14:textId="77777777">
      <w:pPr>
        <w:pStyle w:val="Default"/>
        <w:jc w:val="both"/>
        <w:rPr>
          <w:rFonts w:ascii="Arial" w:hAnsi="Arial" w:cs="Arial"/>
        </w:rPr>
      </w:pPr>
    </w:p>
    <w:p w:rsidR="00152FA5" w:rsidP="00152FA5" w:rsidRDefault="00152FA5" w14:paraId="6B00BD09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color w:val="000000"/>
          <w:szCs w:val="24"/>
        </w:rPr>
      </w:pPr>
      <w:r w:rsidRPr="00000211">
        <w:rPr>
          <w:rFonts w:ascii="Arial" w:hAnsi="Arial" w:cs="Arial"/>
          <w:color w:val="000000"/>
          <w:szCs w:val="24"/>
        </w:rPr>
        <w:t>r i j e š i o</w:t>
      </w:r>
      <w:r w:rsidR="00DD579E">
        <w:rPr>
          <w:rFonts w:ascii="Arial" w:hAnsi="Arial" w:cs="Arial"/>
          <w:color w:val="000000"/>
          <w:szCs w:val="24"/>
        </w:rPr>
        <w:t xml:space="preserve"> </w:t>
      </w:r>
      <w:r w:rsidRPr="00000211">
        <w:rPr>
          <w:rFonts w:ascii="Arial" w:hAnsi="Arial" w:cs="Arial"/>
          <w:color w:val="000000"/>
          <w:szCs w:val="24"/>
        </w:rPr>
        <w:t xml:space="preserve">  j e</w:t>
      </w:r>
    </w:p>
    <w:p w:rsidRPr="00000211" w:rsidR="00000211" w:rsidP="00152FA5" w:rsidRDefault="00000211" w14:paraId="1660E328" w14:textId="77777777">
      <w:pPr>
        <w:autoSpaceDE w:val="false"/>
        <w:autoSpaceDN w:val="false"/>
        <w:adjustRightInd w:val="false"/>
        <w:jc w:val="center"/>
        <w:rPr>
          <w:rFonts w:ascii="Arial" w:hAnsi="Arial" w:cs="Arial"/>
          <w:color w:val="000000"/>
          <w:szCs w:val="24"/>
        </w:rPr>
      </w:pPr>
    </w:p>
    <w:p w:rsidRPr="00000211" w:rsidR="00152FA5" w:rsidP="00152FA5" w:rsidRDefault="00152FA5" w14:paraId="1DF723C4" w14:textId="77777777">
      <w:pPr>
        <w:autoSpaceDE w:val="false"/>
        <w:autoSpaceDN w:val="false"/>
        <w:adjustRightInd w:val="false"/>
        <w:rPr>
          <w:rFonts w:ascii="Arial" w:hAnsi="Arial" w:cs="Arial"/>
          <w:color w:val="000000"/>
          <w:szCs w:val="24"/>
        </w:rPr>
      </w:pPr>
    </w:p>
    <w:p w:rsidR="00DD579E" w:rsidP="00DD579E" w:rsidRDefault="00DD579E" w14:paraId="2D23CC74" w14:textId="77777777">
      <w:pPr>
        <w:pStyle w:val="Tijeloteksta"/>
        <w:ind w:firstLine="720"/>
        <w:rPr>
          <w:rFonts w:ascii="Arial" w:hAnsi="Arial" w:cs="Arial"/>
          <w:szCs w:val="24"/>
        </w:rPr>
      </w:pPr>
      <w:r w:rsidRPr="007E5226">
        <w:rPr>
          <w:rFonts w:ascii="Arial" w:hAnsi="Arial" w:cs="Arial"/>
          <w:szCs w:val="24"/>
        </w:rPr>
        <w:t>Nalaže se</w:t>
      </w:r>
      <w:r w:rsidRPr="007E5226">
        <w:rPr>
          <w:rFonts w:ascii="Arial" w:hAnsi="Arial" w:cs="Arial"/>
          <w:b/>
          <w:szCs w:val="24"/>
        </w:rPr>
        <w:t xml:space="preserve"> </w:t>
      </w:r>
      <w:r w:rsidRPr="007E5226">
        <w:rPr>
          <w:rFonts w:ascii="Arial" w:hAnsi="Arial" w:cs="Arial"/>
          <w:szCs w:val="24"/>
        </w:rPr>
        <w:t>računovodstvu ovoga suda da ostatak predujma</w:t>
      </w:r>
      <w:r w:rsidRPr="00207FF4" w:rsidR="00207FF4">
        <w:rPr>
          <w:rFonts w:ascii="Arial" w:hAnsi="Arial" w:cs="Arial"/>
          <w:szCs w:val="24"/>
        </w:rPr>
        <w:t xml:space="preserve"> </w:t>
      </w:r>
      <w:r w:rsidRPr="007E5226" w:rsidR="00207FF4">
        <w:rPr>
          <w:rFonts w:ascii="Arial" w:hAnsi="Arial" w:cs="Arial"/>
          <w:szCs w:val="24"/>
        </w:rPr>
        <w:t>iz pologa</w:t>
      </w:r>
      <w:r w:rsidRPr="007E5226">
        <w:rPr>
          <w:rFonts w:ascii="Arial" w:hAnsi="Arial" w:cs="Arial"/>
          <w:szCs w:val="24"/>
        </w:rPr>
        <w:t xml:space="preserve"> u iznosu od </w:t>
      </w:r>
      <w:r w:rsidRPr="00D831DF">
        <w:rPr>
          <w:rFonts w:ascii="Arial" w:hAnsi="Arial" w:cs="Arial"/>
          <w:szCs w:val="24"/>
        </w:rPr>
        <w:t>0</w:t>
      </w:r>
      <w:r>
        <w:rPr>
          <w:rFonts w:ascii="Arial" w:hAnsi="Arial" w:cs="Arial"/>
          <w:szCs w:val="24"/>
        </w:rPr>
        <w:t>,</w:t>
      </w:r>
      <w:r w:rsidR="005816C5">
        <w:rPr>
          <w:rFonts w:ascii="Arial" w:hAnsi="Arial" w:cs="Arial"/>
          <w:szCs w:val="24"/>
        </w:rPr>
        <w:t>30</w:t>
      </w:r>
      <w:r>
        <w:rPr>
          <w:rFonts w:ascii="Arial" w:hAnsi="Arial" w:cs="Arial"/>
          <w:szCs w:val="24"/>
        </w:rPr>
        <w:t xml:space="preserve"> EUR</w:t>
      </w:r>
      <w:r w:rsidRPr="007E5226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uplati u državni proračun Republike Hrvatske.</w:t>
      </w:r>
    </w:p>
    <w:p w:rsidRPr="00BB79CA" w:rsidR="00C1607F" w:rsidP="00C1607F" w:rsidRDefault="00C1607F" w14:paraId="51674519" w14:textId="77777777">
      <w:pPr>
        <w:ind w:firstLine="708"/>
        <w:jc w:val="both"/>
        <w:rPr>
          <w:rFonts w:ascii="Arial" w:hAnsi="Arial" w:cs="Arial"/>
          <w:szCs w:val="24"/>
        </w:rPr>
      </w:pPr>
    </w:p>
    <w:p w:rsidRPr="00000211" w:rsidR="00152FA5" w:rsidP="00000211" w:rsidRDefault="00152FA5" w14:paraId="01D2AA73" w14:textId="77777777">
      <w:pPr>
        <w:jc w:val="center"/>
        <w:rPr>
          <w:rFonts w:ascii="Arial" w:hAnsi="Arial" w:cs="Arial"/>
          <w:color w:val="000000"/>
          <w:szCs w:val="24"/>
        </w:rPr>
      </w:pPr>
      <w:r w:rsidRPr="00000211">
        <w:rPr>
          <w:rFonts w:ascii="Arial" w:hAnsi="Arial" w:cs="Arial"/>
          <w:color w:val="000000"/>
          <w:szCs w:val="24"/>
        </w:rPr>
        <w:t>U Puli</w:t>
      </w:r>
      <w:r w:rsidR="005044B0">
        <w:rPr>
          <w:rFonts w:ascii="Arial" w:hAnsi="Arial" w:cs="Arial"/>
          <w:color w:val="000000"/>
          <w:szCs w:val="24"/>
        </w:rPr>
        <w:t xml:space="preserve">, </w:t>
      </w:r>
      <w:r w:rsidR="005816C5">
        <w:rPr>
          <w:rFonts w:ascii="Arial" w:hAnsi="Arial" w:cs="Arial"/>
          <w:color w:val="000000"/>
          <w:szCs w:val="24"/>
        </w:rPr>
        <w:t xml:space="preserve">17. srpnja </w:t>
      </w:r>
      <w:r w:rsidR="00DD579E">
        <w:rPr>
          <w:rFonts w:ascii="Arial" w:hAnsi="Arial" w:cs="Arial"/>
          <w:color w:val="000000"/>
          <w:szCs w:val="24"/>
        </w:rPr>
        <w:t>202</w:t>
      </w:r>
      <w:r w:rsidR="005044B0">
        <w:rPr>
          <w:rFonts w:ascii="Arial" w:hAnsi="Arial" w:cs="Arial"/>
          <w:color w:val="000000"/>
          <w:szCs w:val="24"/>
        </w:rPr>
        <w:t>6</w:t>
      </w:r>
      <w:r w:rsidRPr="00000211">
        <w:rPr>
          <w:rFonts w:ascii="Arial" w:hAnsi="Arial" w:cs="Arial"/>
          <w:color w:val="000000"/>
          <w:szCs w:val="24"/>
        </w:rPr>
        <w:t>.</w:t>
      </w:r>
    </w:p>
    <w:p w:rsidRPr="001723FC" w:rsidR="00152FA5" w:rsidP="00152FA5" w:rsidRDefault="00152FA5" w14:paraId="09E1B381" w14:textId="77777777">
      <w:pPr>
        <w:ind w:firstLine="720"/>
        <w:jc w:val="both"/>
        <w:rPr>
          <w:rFonts w:ascii="Arial" w:hAnsi="Arial" w:cs="Arial"/>
          <w:color w:val="000000"/>
          <w:sz w:val="23"/>
          <w:szCs w:val="23"/>
        </w:rPr>
      </w:pPr>
    </w:p>
    <w:p w:rsidRPr="001723FC" w:rsidR="00FC42F7" w:rsidP="00152FA5" w:rsidRDefault="008F3D83" w14:paraId="32B01869" w14:textId="77777777">
      <w:pPr>
        <w:ind w:left="5760" w:firstLine="72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</w:t>
      </w:r>
      <w:r w:rsidR="00D57937">
        <w:rPr>
          <w:rFonts w:ascii="Arial" w:hAnsi="Arial" w:cs="Arial"/>
          <w:szCs w:val="24"/>
        </w:rPr>
        <w:t>S u d a c</w:t>
      </w:r>
    </w:p>
    <w:p w:rsidRPr="001723FC" w:rsidR="00FC42F7" w:rsidP="00FC42F7" w:rsidRDefault="00FC42F7" w14:paraId="28A535A0" w14:textId="77777777">
      <w:pPr>
        <w:ind w:left="6480"/>
        <w:jc w:val="center"/>
        <w:rPr>
          <w:rFonts w:ascii="Arial" w:hAnsi="Arial" w:cs="Arial"/>
          <w:szCs w:val="24"/>
        </w:rPr>
      </w:pPr>
    </w:p>
    <w:p w:rsidRPr="001723FC" w:rsidR="00FC42F7" w:rsidP="005044B0" w:rsidRDefault="00B766AB" w14:paraId="6506FC46" w14:textId="77777777">
      <w:pPr>
        <w:ind w:left="5760"/>
        <w:rPr>
          <w:rFonts w:ascii="Arial" w:hAnsi="Arial" w:cs="Arial"/>
          <w:szCs w:val="24"/>
          <w:u w:val="single"/>
        </w:rPr>
      </w:pPr>
      <w:r w:rsidRPr="001723FC">
        <w:rPr>
          <w:rFonts w:ascii="Arial" w:hAnsi="Arial" w:cs="Arial"/>
          <w:szCs w:val="24"/>
        </w:rPr>
        <w:t xml:space="preserve"> </w:t>
      </w:r>
      <w:r w:rsidR="00D57937">
        <w:rPr>
          <w:rFonts w:ascii="Arial" w:hAnsi="Arial" w:cs="Arial"/>
          <w:szCs w:val="24"/>
        </w:rPr>
        <w:tab/>
      </w:r>
      <w:r w:rsidR="00630055">
        <w:rPr>
          <w:rFonts w:ascii="Arial" w:hAnsi="Arial" w:cs="Arial"/>
          <w:szCs w:val="24"/>
        </w:rPr>
        <w:t xml:space="preserve"> </w:t>
      </w:r>
      <w:r w:rsidR="005044B0">
        <w:rPr>
          <w:rFonts w:ascii="Arial" w:hAnsi="Arial" w:cs="Arial"/>
          <w:szCs w:val="24"/>
        </w:rPr>
        <w:t xml:space="preserve">  Ana Vlainić</w:t>
      </w:r>
    </w:p>
    <w:p w:rsidR="00542EC7" w:rsidP="00FC42F7" w:rsidRDefault="00542EC7" w14:paraId="5808F404" w14:textId="77777777">
      <w:pPr>
        <w:jc w:val="both"/>
        <w:rPr>
          <w:rFonts w:ascii="Arial" w:hAnsi="Arial" w:cs="Arial"/>
          <w:szCs w:val="24"/>
        </w:rPr>
      </w:pPr>
    </w:p>
    <w:p w:rsidR="00D57937" w:rsidP="00FC42F7" w:rsidRDefault="00D57937" w14:paraId="6A8612DE" w14:textId="77777777">
      <w:pPr>
        <w:jc w:val="both"/>
        <w:rPr>
          <w:rFonts w:ascii="Arial" w:hAnsi="Arial" w:cs="Arial"/>
          <w:szCs w:val="24"/>
        </w:rPr>
      </w:pPr>
    </w:p>
    <w:p w:rsidR="00D57937" w:rsidP="00FC42F7" w:rsidRDefault="00D57937" w14:paraId="348ED18D" w14:textId="77777777">
      <w:pPr>
        <w:jc w:val="both"/>
        <w:rPr>
          <w:rFonts w:ascii="Arial" w:hAnsi="Arial" w:cs="Arial"/>
          <w:szCs w:val="24"/>
        </w:rPr>
      </w:pPr>
    </w:p>
    <w:p w:rsidR="00D57937" w:rsidP="00FC42F7" w:rsidRDefault="00D57937" w14:paraId="6609CE36" w14:textId="77777777">
      <w:pPr>
        <w:jc w:val="both"/>
        <w:rPr>
          <w:rFonts w:ascii="Arial" w:hAnsi="Arial" w:cs="Arial"/>
          <w:szCs w:val="24"/>
        </w:rPr>
      </w:pPr>
    </w:p>
    <w:p w:rsidR="00D57937" w:rsidP="00FC42F7" w:rsidRDefault="00D57937" w14:paraId="2138CC1B" w14:textId="77777777">
      <w:pPr>
        <w:jc w:val="both"/>
        <w:rPr>
          <w:rFonts w:ascii="Arial" w:hAnsi="Arial" w:cs="Arial"/>
          <w:szCs w:val="24"/>
        </w:rPr>
      </w:pPr>
    </w:p>
    <w:p w:rsidR="00FC42F7" w:rsidP="00FC42F7" w:rsidRDefault="00DD579E" w14:paraId="1AFADD29" w14:textId="77777777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</w:t>
      </w:r>
      <w:r w:rsidRPr="001723FC" w:rsidR="00FC42F7">
        <w:rPr>
          <w:rFonts w:ascii="Arial" w:hAnsi="Arial" w:cs="Arial"/>
          <w:szCs w:val="24"/>
        </w:rPr>
        <w:t>na:</w:t>
      </w:r>
    </w:p>
    <w:p w:rsidRPr="00777D22" w:rsidR="001723FC" w:rsidP="00777D22" w:rsidRDefault="00777D22" w14:paraId="25032DF6" w14:textId="77777777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777D22" w:rsidR="001723FC">
        <w:rPr>
          <w:rFonts w:ascii="Arial" w:hAnsi="Arial" w:cs="Arial"/>
        </w:rPr>
        <w:t>računovodstvu - ovdje</w:t>
      </w:r>
    </w:p>
    <w:sectPr w:rsidRPr="00777D22" w:rsidR="001723FC" w:rsidSect="00000211">
      <w:headerReference w:type="even" r:id="rId10"/>
      <w:headerReference w:type="default" r:id="rId11"/>
      <w:pgSz w:w="11906" w:h="16838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0786" w:rsidRDefault="00930786" w14:paraId="420937EF" w14:textId="77777777">
      <w:r>
        <w:separator/>
      </w:r>
    </w:p>
  </w:endnote>
  <w:endnote w:type="continuationSeparator" w:id="0">
    <w:p w:rsidR="00930786" w:rsidRDefault="00930786" w14:paraId="653D788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0786" w:rsidRDefault="00930786" w14:paraId="3E71863C" w14:textId="77777777">
      <w:r>
        <w:separator/>
      </w:r>
    </w:p>
  </w:footnote>
  <w:footnote w:type="continuationSeparator" w:id="0">
    <w:p w:rsidR="00930786" w:rsidRDefault="00930786" w14:paraId="0347B64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22C0" w:rsidP="00F7411B" w:rsidRDefault="002E22C0" w14:paraId="672BAE0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E22C0" w:rsidRDefault="002E22C0" w14:paraId="11BF3190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22C0" w:rsidP="00B766AB" w:rsidRDefault="00F7411B" w14:paraId="332B52C7" w14:textId="77777777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579E">
      <w:rPr>
        <w:rStyle w:val="Brojstranice"/>
        <w:noProof/>
      </w:rPr>
      <w:t>2</w:t>
    </w:r>
    <w:r>
      <w:rPr>
        <w:rStyle w:val="Brojstranice"/>
      </w:rPr>
      <w:fldChar w:fldCharType="end"/>
    </w:r>
    <w:r w:rsidR="00B766AB">
      <w:rPr>
        <w:rStyle w:val="Brojstranice"/>
      </w:rPr>
      <w:t xml:space="preserve">  </w:t>
    </w:r>
  </w:p>
  <w:p w:rsidR="002E22C0" w:rsidP="008F3D83" w:rsidRDefault="008F3D83" w14:paraId="20137AA1" w14:textId="77777777">
    <w:pPr>
      <w:ind w:left="4320" w:firstLine="720"/>
    </w:pPr>
    <w:r>
      <w:rPr>
        <w:rFonts w:ascii="Arial" w:hAnsi="Arial" w:cs="Arial"/>
        <w:szCs w:val="24"/>
      </w:rPr>
      <w:t xml:space="preserve">     </w:t>
    </w:r>
    <w:r w:rsidR="00542EC7">
      <w:rPr>
        <w:rFonts w:ascii="Arial" w:hAnsi="Arial" w:cs="Arial"/>
        <w:szCs w:val="24"/>
      </w:rPr>
      <w:t>Poslovni broj  R1 Ob-</w:t>
    </w:r>
    <w:r w:rsidR="00C1607F">
      <w:rPr>
        <w:rFonts w:ascii="Arial" w:hAnsi="Arial" w:cs="Arial"/>
        <w:szCs w:val="24"/>
      </w:rPr>
      <w:t>90</w:t>
    </w:r>
    <w:r w:rsidRPr="00000211" w:rsidR="00C1607F">
      <w:rPr>
        <w:rFonts w:ascii="Arial" w:hAnsi="Arial" w:cs="Arial"/>
        <w:szCs w:val="24"/>
      </w:rPr>
      <w:t xml:space="preserve">/2022- </w:t>
    </w:r>
    <w:r w:rsidR="00C1607F">
      <w:rPr>
        <w:rFonts w:ascii="Arial" w:hAnsi="Arial" w:cs="Arial"/>
        <w:szCs w:val="24"/>
      </w:rPr>
      <w:t>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1E0E12"/>
    <w:multiLevelType w:val="hybridMultilevel"/>
    <w:tmpl w:val="5F4657C6"/>
    <w:lvl w:ilvl="0" w:tplc="CE0ACED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embedSystemFonts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7E4"/>
    <w:rsid w:val="00000211"/>
    <w:rsid w:val="00005460"/>
    <w:rsid w:val="00014EF9"/>
    <w:rsid w:val="00023121"/>
    <w:rsid w:val="000247E8"/>
    <w:rsid w:val="0002640C"/>
    <w:rsid w:val="000342A6"/>
    <w:rsid w:val="000405CF"/>
    <w:rsid w:val="00040B80"/>
    <w:rsid w:val="00054A61"/>
    <w:rsid w:val="000635AE"/>
    <w:rsid w:val="000763B2"/>
    <w:rsid w:val="0007735D"/>
    <w:rsid w:val="00080749"/>
    <w:rsid w:val="00085524"/>
    <w:rsid w:val="00090373"/>
    <w:rsid w:val="000A5BD8"/>
    <w:rsid w:val="000B3374"/>
    <w:rsid w:val="000B4A53"/>
    <w:rsid w:val="000C6247"/>
    <w:rsid w:val="000F02BE"/>
    <w:rsid w:val="000F4A11"/>
    <w:rsid w:val="00123D3B"/>
    <w:rsid w:val="00125BE1"/>
    <w:rsid w:val="00152FA5"/>
    <w:rsid w:val="00170636"/>
    <w:rsid w:val="001723FC"/>
    <w:rsid w:val="00177050"/>
    <w:rsid w:val="00180A4F"/>
    <w:rsid w:val="00182AC0"/>
    <w:rsid w:val="001E2B79"/>
    <w:rsid w:val="001E4BF3"/>
    <w:rsid w:val="001E65A8"/>
    <w:rsid w:val="001F2C24"/>
    <w:rsid w:val="002028BD"/>
    <w:rsid w:val="00207FF4"/>
    <w:rsid w:val="00224B8E"/>
    <w:rsid w:val="00224C7C"/>
    <w:rsid w:val="002343B9"/>
    <w:rsid w:val="00257E12"/>
    <w:rsid w:val="00276DAA"/>
    <w:rsid w:val="002800CF"/>
    <w:rsid w:val="00296BA2"/>
    <w:rsid w:val="002B253A"/>
    <w:rsid w:val="002B4556"/>
    <w:rsid w:val="002B7E46"/>
    <w:rsid w:val="002D12EC"/>
    <w:rsid w:val="002E22C0"/>
    <w:rsid w:val="00305E63"/>
    <w:rsid w:val="00311074"/>
    <w:rsid w:val="00311DBE"/>
    <w:rsid w:val="0031584B"/>
    <w:rsid w:val="0033751B"/>
    <w:rsid w:val="00352D30"/>
    <w:rsid w:val="00354DAA"/>
    <w:rsid w:val="00397579"/>
    <w:rsid w:val="003B0710"/>
    <w:rsid w:val="003C2055"/>
    <w:rsid w:val="003C23AD"/>
    <w:rsid w:val="003C76F1"/>
    <w:rsid w:val="003E462E"/>
    <w:rsid w:val="003E7509"/>
    <w:rsid w:val="003F4659"/>
    <w:rsid w:val="003F4810"/>
    <w:rsid w:val="00406EA8"/>
    <w:rsid w:val="00412A82"/>
    <w:rsid w:val="00415702"/>
    <w:rsid w:val="004252D1"/>
    <w:rsid w:val="0043096D"/>
    <w:rsid w:val="004439A7"/>
    <w:rsid w:val="00450A61"/>
    <w:rsid w:val="00450B62"/>
    <w:rsid w:val="00454E7E"/>
    <w:rsid w:val="00464D06"/>
    <w:rsid w:val="00466E6E"/>
    <w:rsid w:val="004763E7"/>
    <w:rsid w:val="004A558E"/>
    <w:rsid w:val="004B0166"/>
    <w:rsid w:val="004B277E"/>
    <w:rsid w:val="004B4BF1"/>
    <w:rsid w:val="004D1186"/>
    <w:rsid w:val="004F0ADB"/>
    <w:rsid w:val="005044B0"/>
    <w:rsid w:val="00506E5C"/>
    <w:rsid w:val="00515BED"/>
    <w:rsid w:val="00516692"/>
    <w:rsid w:val="00531ECC"/>
    <w:rsid w:val="00532BEB"/>
    <w:rsid w:val="005369C9"/>
    <w:rsid w:val="0054248B"/>
    <w:rsid w:val="00542EC7"/>
    <w:rsid w:val="005439AD"/>
    <w:rsid w:val="00546865"/>
    <w:rsid w:val="00546BF0"/>
    <w:rsid w:val="005470BF"/>
    <w:rsid w:val="005577F7"/>
    <w:rsid w:val="00565098"/>
    <w:rsid w:val="005816C5"/>
    <w:rsid w:val="005852E3"/>
    <w:rsid w:val="005F4B77"/>
    <w:rsid w:val="005F753F"/>
    <w:rsid w:val="00603072"/>
    <w:rsid w:val="00616ABC"/>
    <w:rsid w:val="00630055"/>
    <w:rsid w:val="00634255"/>
    <w:rsid w:val="006834EA"/>
    <w:rsid w:val="006837C7"/>
    <w:rsid w:val="00686B1F"/>
    <w:rsid w:val="00697E8A"/>
    <w:rsid w:val="006A1D42"/>
    <w:rsid w:val="006A3D53"/>
    <w:rsid w:val="006B3F2C"/>
    <w:rsid w:val="006B5EA6"/>
    <w:rsid w:val="006C5417"/>
    <w:rsid w:val="006D0CAD"/>
    <w:rsid w:val="006D3B2E"/>
    <w:rsid w:val="006E3389"/>
    <w:rsid w:val="006E7C7A"/>
    <w:rsid w:val="006F79FE"/>
    <w:rsid w:val="00711C40"/>
    <w:rsid w:val="00732EA1"/>
    <w:rsid w:val="00737334"/>
    <w:rsid w:val="007408FA"/>
    <w:rsid w:val="00760EBF"/>
    <w:rsid w:val="00766B9B"/>
    <w:rsid w:val="00777D22"/>
    <w:rsid w:val="00790707"/>
    <w:rsid w:val="007A3D08"/>
    <w:rsid w:val="007B04FF"/>
    <w:rsid w:val="007C57E4"/>
    <w:rsid w:val="007D33EE"/>
    <w:rsid w:val="007E1BF9"/>
    <w:rsid w:val="007E5E3E"/>
    <w:rsid w:val="008107BF"/>
    <w:rsid w:val="00826AF6"/>
    <w:rsid w:val="008343F3"/>
    <w:rsid w:val="0084548F"/>
    <w:rsid w:val="008502DF"/>
    <w:rsid w:val="00861E2F"/>
    <w:rsid w:val="00884C93"/>
    <w:rsid w:val="008A1E7F"/>
    <w:rsid w:val="008A4BD8"/>
    <w:rsid w:val="008A6706"/>
    <w:rsid w:val="008A7057"/>
    <w:rsid w:val="008C3FCB"/>
    <w:rsid w:val="008C4F82"/>
    <w:rsid w:val="008D03EA"/>
    <w:rsid w:val="008D1584"/>
    <w:rsid w:val="008F2BB6"/>
    <w:rsid w:val="008F3D83"/>
    <w:rsid w:val="008F5E0B"/>
    <w:rsid w:val="008F5FD6"/>
    <w:rsid w:val="00902588"/>
    <w:rsid w:val="0091160D"/>
    <w:rsid w:val="009208ED"/>
    <w:rsid w:val="009301C0"/>
    <w:rsid w:val="00930786"/>
    <w:rsid w:val="00943E68"/>
    <w:rsid w:val="00957B0C"/>
    <w:rsid w:val="0096255D"/>
    <w:rsid w:val="009655B2"/>
    <w:rsid w:val="009765B9"/>
    <w:rsid w:val="009A1D51"/>
    <w:rsid w:val="009D1A96"/>
    <w:rsid w:val="009E03BC"/>
    <w:rsid w:val="009E0C06"/>
    <w:rsid w:val="009E1B41"/>
    <w:rsid w:val="00A0104F"/>
    <w:rsid w:val="00A120F6"/>
    <w:rsid w:val="00A21465"/>
    <w:rsid w:val="00A3747B"/>
    <w:rsid w:val="00A76D57"/>
    <w:rsid w:val="00A80B7F"/>
    <w:rsid w:val="00A92E2B"/>
    <w:rsid w:val="00A9707E"/>
    <w:rsid w:val="00A97DA8"/>
    <w:rsid w:val="00AA2BBE"/>
    <w:rsid w:val="00AB1628"/>
    <w:rsid w:val="00AC2FFB"/>
    <w:rsid w:val="00AD3731"/>
    <w:rsid w:val="00AE3454"/>
    <w:rsid w:val="00B170D6"/>
    <w:rsid w:val="00B26C51"/>
    <w:rsid w:val="00B356BF"/>
    <w:rsid w:val="00B4040D"/>
    <w:rsid w:val="00B531E7"/>
    <w:rsid w:val="00B766AB"/>
    <w:rsid w:val="00B82B35"/>
    <w:rsid w:val="00B87679"/>
    <w:rsid w:val="00B964DB"/>
    <w:rsid w:val="00BA67F1"/>
    <w:rsid w:val="00BB79CA"/>
    <w:rsid w:val="00BC30DE"/>
    <w:rsid w:val="00BC36BF"/>
    <w:rsid w:val="00BD0A95"/>
    <w:rsid w:val="00BE65BE"/>
    <w:rsid w:val="00BF593C"/>
    <w:rsid w:val="00C06E95"/>
    <w:rsid w:val="00C15A91"/>
    <w:rsid w:val="00C1607F"/>
    <w:rsid w:val="00C22233"/>
    <w:rsid w:val="00C27456"/>
    <w:rsid w:val="00C32B0D"/>
    <w:rsid w:val="00C35E44"/>
    <w:rsid w:val="00C43F82"/>
    <w:rsid w:val="00C52780"/>
    <w:rsid w:val="00C531E1"/>
    <w:rsid w:val="00C702C1"/>
    <w:rsid w:val="00C77CF9"/>
    <w:rsid w:val="00C84D66"/>
    <w:rsid w:val="00CA79BB"/>
    <w:rsid w:val="00CA7B02"/>
    <w:rsid w:val="00CE42EF"/>
    <w:rsid w:val="00CE6F11"/>
    <w:rsid w:val="00CF4C5C"/>
    <w:rsid w:val="00CF7607"/>
    <w:rsid w:val="00D012E1"/>
    <w:rsid w:val="00D16538"/>
    <w:rsid w:val="00D3005D"/>
    <w:rsid w:val="00D57937"/>
    <w:rsid w:val="00D66508"/>
    <w:rsid w:val="00D67774"/>
    <w:rsid w:val="00D76301"/>
    <w:rsid w:val="00D92C8F"/>
    <w:rsid w:val="00DA52FC"/>
    <w:rsid w:val="00DD579E"/>
    <w:rsid w:val="00DD76B9"/>
    <w:rsid w:val="00DE7471"/>
    <w:rsid w:val="00DF3C6A"/>
    <w:rsid w:val="00DF6390"/>
    <w:rsid w:val="00E01924"/>
    <w:rsid w:val="00E03B54"/>
    <w:rsid w:val="00E2655F"/>
    <w:rsid w:val="00E41070"/>
    <w:rsid w:val="00E43402"/>
    <w:rsid w:val="00E518B9"/>
    <w:rsid w:val="00E53CA0"/>
    <w:rsid w:val="00E60E55"/>
    <w:rsid w:val="00E770CA"/>
    <w:rsid w:val="00EA0C31"/>
    <w:rsid w:val="00EB2725"/>
    <w:rsid w:val="00EC0B40"/>
    <w:rsid w:val="00EC4CDD"/>
    <w:rsid w:val="00ED039E"/>
    <w:rsid w:val="00ED7C6A"/>
    <w:rsid w:val="00EF2C15"/>
    <w:rsid w:val="00F0247A"/>
    <w:rsid w:val="00F0347E"/>
    <w:rsid w:val="00F04667"/>
    <w:rsid w:val="00F126FC"/>
    <w:rsid w:val="00F361D1"/>
    <w:rsid w:val="00F404D1"/>
    <w:rsid w:val="00F445A2"/>
    <w:rsid w:val="00F46151"/>
    <w:rsid w:val="00F47D67"/>
    <w:rsid w:val="00F712A1"/>
    <w:rsid w:val="00F7411B"/>
    <w:rsid w:val="00F806A9"/>
    <w:rsid w:val="00FA223C"/>
    <w:rsid w:val="00FB5A68"/>
    <w:rsid w:val="00FC1E5D"/>
    <w:rsid w:val="00FC42F7"/>
    <w:rsid w:val="00FC4B32"/>
    <w:rsid w:val="00FE2B1E"/>
    <w:rsid w:val="00FE31E3"/>
    <w:rsid w:val="00FE7B54"/>
    <w:rsid w:val="00FF255F"/>
    <w:rsid w:val="00FF4A22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3F34F8DE"/>
  <w15:docId w15:val="{6620F7CB-0182-4D26-BDFD-CBC885A7C81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Naslov2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sz w:val="32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Naslov5">
    <w:name w:val="heading 5"/>
    <w:basedOn w:val="Normal"/>
    <w:next w:val="Normal"/>
    <w:link w:val="Naslov5Char"/>
    <w:qFormat/>
    <w:pPr>
      <w:keepNext/>
      <w:jc w:val="right"/>
      <w:outlineLvl w:val="4"/>
    </w:pPr>
    <w:rPr>
      <w:b/>
      <w:i/>
    </w:rPr>
  </w:style>
  <w:style w:type="paragraph" w:styleId="Naslov6">
    <w:name w:val="heading 6"/>
    <w:basedOn w:val="Normal"/>
    <w:next w:val="Normal"/>
    <w:qFormat/>
    <w:pPr>
      <w:keepNext/>
      <w:jc w:val="right"/>
      <w:outlineLvl w:val="5"/>
    </w:pPr>
    <w:rPr>
      <w:i/>
    </w:rPr>
  </w:style>
  <w:style w:type="paragraph" w:styleId="Naslov7">
    <w:name w:val="heading 7"/>
    <w:basedOn w:val="Normal"/>
    <w:next w:val="Normal"/>
    <w:qFormat/>
    <w:pPr>
      <w:keepNext/>
      <w:jc w:val="center"/>
      <w:outlineLvl w:val="6"/>
    </w:pPr>
    <w:rPr>
      <w:rFonts w:ascii="Bookman Old Style" w:hAnsi="Bookman Old Style"/>
      <w:b/>
      <w:i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pPr>
      <w:ind w:firstLine="720"/>
      <w:jc w:val="both"/>
    </w:pPr>
    <w:rPr>
      <w:rFonts w:ascii="Bookman Old Style" w:hAnsi="Bookman Old Style"/>
    </w:rPr>
  </w:style>
  <w:style w:type="paragraph" w:styleId="Tijeloteksta">
    <w:name w:val="Body Text"/>
    <w:basedOn w:val="Normal"/>
    <w:rsid w:val="00305E63"/>
    <w:pPr>
      <w:spacing w:after="120"/>
    </w:pPr>
  </w:style>
  <w:style w:type="paragraph" w:styleId="Zaglavlje">
    <w:name w:val="header"/>
    <w:basedOn w:val="Normal"/>
    <w:rsid w:val="00C06E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06E95"/>
  </w:style>
  <w:style w:type="paragraph" w:styleId="Podnoje">
    <w:name w:val="footer"/>
    <w:basedOn w:val="Normal"/>
    <w:rsid w:val="005369C9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FC42F7"/>
    <w:rPr>
      <w:b/>
      <w:sz w:val="32"/>
    </w:rPr>
  </w:style>
  <w:style w:type="character" w:styleId="Naslov5Char" w:customStyle="true">
    <w:name w:val="Naslov 5 Char"/>
    <w:basedOn w:val="Zadanifontodlomka"/>
    <w:link w:val="Naslov5"/>
    <w:rsid w:val="00FC42F7"/>
    <w:rPr>
      <w:b/>
      <w:i/>
      <w:sz w:val="24"/>
    </w:rPr>
  </w:style>
  <w:style w:type="character" w:styleId="UvuenotijelotekstaChar" w:customStyle="true">
    <w:name w:val="Uvučeno tijelo teksta Char"/>
    <w:basedOn w:val="Zadanifontodlomka"/>
    <w:link w:val="Uvuenotijeloteksta"/>
    <w:rsid w:val="00FC42F7"/>
    <w:rPr>
      <w:rFonts w:ascii="Bookman Old Style" w:hAnsi="Bookman Old Style"/>
      <w:sz w:val="24"/>
    </w:rPr>
  </w:style>
  <w:style w:type="paragraph" w:styleId="Default" w:customStyle="true">
    <w:name w:val="Default"/>
    <w:rsid w:val="00276DAA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943E68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semiHidden/>
    <w:unhideWhenUsed/>
    <w:rsid w:val="00B766A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B766A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D3B2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002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021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0211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0211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0211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fusnote">
    <w:name w:val="footnote text"/>
    <w:basedOn w:val="Normal"/>
    <w:link w:val="TekstfusnoteChar"/>
    <w:semiHidden/>
    <w:unhideWhenUsed/>
    <w:rsid w:val="00000211"/>
    <w:rPr>
      <w:sz w:val="20"/>
    </w:rPr>
  </w:style>
  <w:style w:type="character" w:styleId="TekstfusnoteChar" w:customStyle="true">
    <w:name w:val="Tekst fusnote Char"/>
    <w:basedOn w:val="Zadanifontodlomka"/>
    <w:link w:val="Tekstfusnote"/>
    <w:semiHidden/>
    <w:rsid w:val="00000211"/>
  </w:style>
  <w:style w:type="character" w:styleId="Referencafusnote">
    <w:name w:val="footnote reference"/>
    <w:basedOn w:val="Zadanifontodlomka"/>
    <w:semiHidden/>
    <w:unhideWhenUsed/>
    <w:rsid w:val="00000211"/>
    <w:rPr>
      <w:vertAlign w:val="superscript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6059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6212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51031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7179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8484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17. srpnja 2026.</izvorni_sadrzaj>
    <derivirana_varijabla naziv="DomainObject.DatumDonosenjaOdluke_1">17.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R1 Ob-537/2023-31</izvorni_sadrzaj>
    <derivirana_varijabla naziv="DomainObject.Oznaka_1">R1 Ob-537/2023-31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Vlainić</izvorni_sadrzaj>
    <derivirana_varijabla naziv="DomainObject.DonositeljOdluke.Prezime_1">Vlainić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2023.</izvorni_sadrzaj>
    <derivirana_varijabla naziv="DomainObject.Predmet.DatumOsnivanja_1">25. listopada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lipnja 2026.</izvorni_sadrzaj>
    <derivirana_varijabla naziv="DomainObject.Predmet.DatumRjesavanja_1">26.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0</izvorni_sadrzaj>
    <derivirana_varijabla naziv="DomainObject.Predmet.InicijalnaVrijednost_1">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R1 Ob-1/15 OS u Pazinu, ss u Bujama</izvorni_sadrzaj>
    <derivirana_varijabla naziv="DomainObject.Predmet.Opis_1">priložen R1 Ob-1/15 OS u Pazinu, ss u Bujama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R1 Ob-537/2023</izvorni_sadrzaj>
    <derivirana_varijabla naziv="DomainObject.Predmet.OznakaBroj_1">R1 Ob-537/2023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99782317344</izvorni_sadrzaj>
    <derivirana_varijabla naziv="DomainObject.Predmet.PredmetRijesio.Oib_1">99782317344</derivirana_varijabla>
  </DomainObject.Predmet.PredmetRijesio.Oib>
  <DomainObject.Predmet.PredmetRijesio.Prezime>
    <izvorni_sadrzaj>Vlainić</izvorni_sadrzaj>
    <derivirana_varijabla naziv="DomainObject.Predmet.PredmetRijesio.Prezime_1">Vlainić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Fikret Saračević zastupanog po punomoćniku Marina Kos Jovanović</izvorni_sadrzaj>
    <derivirana_varijabla naziv="DomainObject.Predmet.ProtustrankaFormated_1">  Fikret Saračević zastupanog po punomoćniku Marina Kos Jovanović</derivirana_varijabla>
  </DomainObject.Predmet.ProtustrankaFormated>
  <DomainObject.Predmet.ProtustrankaFormatedOIB>
    <izvorni_sadrzaj>  Fikret Saračević, OIB 20123119473 zastupanog po punomoćniku Marina Kos Jovanović</izvorni_sadrzaj>
    <derivirana_varijabla naziv="DomainObject.Predmet.ProtustrankaFormatedOIB_1">  Fikret Saračević, OIB 20123119473 zastupanog po punomoćniku Marina Kos Jovanović</derivirana_varijabla>
  </DomainObject.Predmet.ProtustrankaFormatedOIB>
  <DomainObject.Predmet.ProtustrankaFormatedWithAdress>
    <izvorni_sadrzaj> Fikret Saračević, 6. Svibnja 23, 52470 Umag zastupanog po punomoćniku Marina Kos Jovanović</izvorni_sadrzaj>
    <derivirana_varijabla naziv="DomainObject.Predmet.ProtustrankaFormatedWithAdress_1"> Fikret Saračević, 6. Svibnja 23, 52470 Umag zastupanog po punomoćniku Marina Kos Jovanović</derivirana_varijabla>
  </DomainObject.Predmet.ProtustrankaFormatedWithAdress>
  <DomainObject.Predmet.ProtustrankaFormatedWithAdressOIB>
    <izvorni_sadrzaj> Fikret Saračević, OIB 20123119473, 6. Svibnja 23, 52470 Umag zastupanog po punomoćniku Marina Kos Jovanović</izvorni_sadrzaj>
    <derivirana_varijabla naziv="DomainObject.Predmet.ProtustrankaFormatedWithAdressOIB_1"> Fikret Saračević, OIB 20123119473, 6. Svibnja 23, 52470 Umag zastupanog po punomoćniku Marina Kos Jovanović</derivirana_varijabla>
  </DomainObject.Predmet.ProtustrankaFormatedWithAdressOIB>
  <DomainObject.Predmet.ProtustrankaWithAdress>
    <izvorni_sadrzaj>Fikret Saračević 6. Svibnja 23, 52470 Umag</izvorni_sadrzaj>
    <derivirana_varijabla naziv="DomainObject.Predmet.ProtustrankaWithAdress_1">Fikret Saračević 6. Svibnja 23, 52470 Umag</derivirana_varijabla>
  </DomainObject.Predmet.ProtustrankaWithAdress>
  <DomainObject.Predmet.ProtustrankaWithAdressOIB>
    <izvorni_sadrzaj>Fikret Saračević, OIB 20123119473, 6. Svibnja 23, 52470 Umag</izvorni_sadrzaj>
    <derivirana_varijabla naziv="DomainObject.Predmet.ProtustrankaWithAdressOIB_1">Fikret Saračević, OIB 20123119473, 6. Svibnja 23, 52470 Umag</derivirana_varijabla>
  </DomainObject.Predmet.ProtustrankaWithAdressOIB>
  <DomainObject.Predmet.ProtustrankaNazivFormated>
    <izvorni_sadrzaj>Fikret Saračević</izvorni_sadrzaj>
    <derivirana_varijabla naziv="DomainObject.Predmet.ProtustrankaNazivFormated_1">Fikret Saračević</derivirana_varijabla>
  </DomainObject.Predmet.ProtustrankaNazivFormated>
  <DomainObject.Predmet.ProtustrankaNazivFormatedOIB>
    <izvorni_sadrzaj>Fikret Saračević, OIB 20123119473</izvorni_sadrzaj>
    <derivirana_varijabla naziv="DomainObject.Predmet.ProtustrankaNazivFormatedOIB_1">Fikret Saračević, OIB 20123119473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</izvorni_sadrzaj>
    <derivirana_varijabla naziv="DomainObject.Predmet.Referada.Naziv_1">Referada 16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Sudnica 16</izvorni_sadrzaj>
    <derivirana_varijabla naziv="DomainObject.Predmet.Referada.Prostorija.Naziv_1">Sudnica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Ana Vlainić</izvorni_sadrzaj>
    <derivirana_varijabla naziv="DomainObject.Predmet.Referada.Sudac_1">Ana Vlainić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Hrvatski zavod za socijalni rad, Područni ured Buje</izvorni_sadrzaj>
    <derivirana_varijabla naziv="DomainObject.Predmet.StrankaFormated_1">  Hrvatski zavod za socijalni rad, Područni ured Buje</derivirana_varijabla>
  </DomainObject.Predmet.StrankaFormated>
  <DomainObject.Predmet.StrankaFormatedOIB>
    <izvorni_sadrzaj>  Hrvatski zavod za socijalni rad, Područni ured Buje, OIB 52966791065</izvorni_sadrzaj>
    <derivirana_varijabla naziv="DomainObject.Predmet.StrankaFormatedOIB_1">  Hrvatski zavod za socijalni rad, Područni ured Buje, OIB 52966791065</derivirana_varijabla>
  </DomainObject.Predmet.StrankaFormatedOIB>
  <DomainObject.Predmet.StrankaFormatedWithAdress>
    <izvorni_sadrzaj> Hrvatski zavod za socijalni rad, Područni ured Buje, Rudine 1, 52460 Buje</izvorni_sadrzaj>
    <derivirana_varijabla naziv="DomainObject.Predmet.StrankaFormatedWithAdress_1"> Hrvatski zavod za socijalni rad, Područni ured Buje, Rudine 1, 52460 Buje</derivirana_varijabla>
  </DomainObject.Predmet.StrankaFormatedWithAdress>
  <DomainObject.Predmet.StrankaFormatedWithAdressOIB>
    <izvorni_sadrzaj> Hrvatski zavod za socijalni rad, Područni ured Buje, OIB 52966791065, Rudine 1, 52460 Buje</izvorni_sadrzaj>
    <derivirana_varijabla naziv="DomainObject.Predmet.StrankaFormatedWithAdressOIB_1"> Hrvatski zavod za socijalni rad, Područni ured Buje, OIB 52966791065, Rudine 1, 52460 Buje</derivirana_varijabla>
  </DomainObject.Predmet.StrankaFormatedWithAdressOIB>
  <DomainObject.Predmet.StrankaWithAdress>
    <izvorni_sadrzaj>Hrvatski zavod za socijalni rad, Područni ured Buje Rudine 1,52460 Buje</izvorni_sadrzaj>
    <derivirana_varijabla naziv="DomainObject.Predmet.StrankaWithAdress_1">Hrvatski zavod za socijalni rad, Područni ured Buje Rudine 1,52460 Buje</derivirana_varijabla>
  </DomainObject.Predmet.StrankaWithAdress>
  <DomainObject.Predmet.StrankaWithAdressOIB>
    <izvorni_sadrzaj>Hrvatski zavod za socijalni rad, Područni ured Buje, OIB 52966791065, Rudine 1,52460 Buje</izvorni_sadrzaj>
    <derivirana_varijabla naziv="DomainObject.Predmet.StrankaWithAdressOIB_1">Hrvatski zavod za socijalni rad, Područni ured Buje, OIB 52966791065, Rudine 1,52460 Buje</derivirana_varijabla>
  </DomainObject.Predmet.StrankaWithAdressOIB>
  <DomainObject.Predmet.StrankaNazivFormated>
    <izvorni_sadrzaj>Hrvatski zavod za socijalni rad, Područni ured Buje</izvorni_sadrzaj>
    <derivirana_varijabla naziv="DomainObject.Predmet.StrankaNazivFormated_1">Hrvatski zavod za socijalni rad, Područni ured Buje</derivirana_varijabla>
  </DomainObject.Predmet.StrankaNazivFormated>
  <DomainObject.Predmet.StrankaNazivFormatedOIB>
    <izvorni_sadrzaj>Hrvatski zavod za socijalni rad, Područni ured Buje, OIB 52966791065</izvorni_sadrzaj>
    <derivirana_varijabla naziv="DomainObject.Predmet.StrankaNazivFormatedOIB_1">Hrvatski zavod za socijalni rad, Područni ured Buje, OIB 52966791065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</izvorni_sadrzaj>
    <derivirana_varijabla naziv="DomainObject.Predmet.TrenutnaLokacijaSpisa.Naziv_1">Referada 16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Lišenje / vraćanje poslovne sposobnosti</izvorni_sadrzaj>
    <derivirana_varijabla naziv="DomainObject.Predmet.VrstaSpora.Naziv_1">Lišenje / vraćanje poslovne sposobnosti</derivirana_varijabla>
  </DomainObject.Predmet.VrstaSpora.Naziv>
  <DomainObject.Predmet.Zapisnicar>
    <izvorni_sadrzaj>Zlata Vukoja</izvorni_sadrzaj>
    <derivirana_varijabla naziv="DomainObject.Predmet.Zapisnicar_1">Zlata Vukoja</derivirana_varijabla>
  </DomainObject.Predmet.Zapisnicar>
  <DomainObject.Predmet.StrankaListFormated>
    <izvorni_sadrzaj>
      <item>Hrvatski zavod za socijalni rad, Područni ured Buje</item>
    </izvorni_sadrzaj>
    <derivirana_varijabla naziv="DomainObject.Predmet.StrankaListFormated_1">
      <item>Hrvatski zavod za socijalni rad, Područni ured Buje</item>
    </derivirana_varijabla>
  </DomainObject.Predmet.StrankaListFormated>
  <DomainObject.Predmet.StrankaListFormatedOIB>
    <izvorni_sadrzaj>
      <item>Hrvatski zavod za socijalni rad, Područni ured Buje, OIB 52966791065</item>
    </izvorni_sadrzaj>
    <derivirana_varijabla naziv="DomainObject.Predmet.StrankaListFormatedOIB_1">
      <item>Hrvatski zavod za socijalni rad, Područni ured Buje, OIB 52966791065</item>
    </derivirana_varijabla>
  </DomainObject.Predmet.StrankaListFormatedOIB>
  <DomainObject.Predmet.StrankaListFormatedWithAdress>
    <izvorni_sadrzaj>
      <item>Hrvatski zavod za socijalni rad, Područni ured Buje, Rudine 1, 52460 Buje</item>
    </izvorni_sadrzaj>
    <derivirana_varijabla naziv="DomainObject.Predmet.StrankaListFormatedWithAdress_1">
      <item>Hrvatski zavod za socijalni rad, Područni ured Buje, Rudine 1, 52460 Buje</item>
    </derivirana_varijabla>
  </DomainObject.Predmet.StrankaListFormatedWithAdress>
  <DomainObject.Predmet.StrankaListFormatedWithAdressOIB>
    <izvorni_sadrzaj>
      <item>Hrvatski zavod za socijalni rad, Područni ured Buje, OIB 52966791065, Rudine 1, 52460 Buje</item>
    </izvorni_sadrzaj>
    <derivirana_varijabla naziv="DomainObject.Predmet.StrankaListFormatedWithAdressOIB_1">
      <item>Hrvatski zavod za socijalni rad, Područni ured Buje, OIB 52966791065, Rudine 1, 52460 Buje</item>
    </derivirana_varijabla>
  </DomainObject.Predmet.StrankaListFormatedWithAdressOIB>
  <DomainObject.Predmet.StrankaListNazivFormated>
    <izvorni_sadrzaj>
      <item>Hrvatski zavod za socijalni rad, Područni ured Buje</item>
    </izvorni_sadrzaj>
    <derivirana_varijabla naziv="DomainObject.Predmet.StrankaListNazivFormated_1">
      <item>Hrvatski zavod za socijalni rad, Područni ured Buje</item>
    </derivirana_varijabla>
  </DomainObject.Predmet.StrankaListNazivFormated>
  <DomainObject.Predmet.StrankaListNazivFormatedOIB>
    <izvorni_sadrzaj>
      <item>Hrvatski zavod za socijalni rad, Područni ured Buje, OIB 52966791065</item>
    </izvorni_sadrzaj>
    <derivirana_varijabla naziv="DomainObject.Predmet.StrankaListNazivFormatedOIB_1">
      <item>Hrvatski zavod za socijalni rad, Područni ured Buje, OIB 52966791065</item>
    </derivirana_varijabla>
  </DomainObject.Predmet.StrankaListNazivFormatedOIB>
  <DomainObject.Predmet.ProtuStrankaListFormated>
    <izvorni_sadrzaj>
      <item>Fikret Saračević zastupanog po punomoćniku Marina Kos Jovanović</item>
    </izvorni_sadrzaj>
    <derivirana_varijabla naziv="DomainObject.Predmet.ProtuStrankaListFormated_1">
      <item>Fikret Saračević zastupanog po punomoćniku Marina Kos Jovanović</item>
    </derivirana_varijabla>
  </DomainObject.Predmet.ProtuStrankaListFormated>
  <DomainObject.Predmet.ProtuStrankaListFormatedOIB>
    <izvorni_sadrzaj>
      <item>Fikret Saračević, OIB 20123119473 zastupanog po punomoćniku Marina Kos Jovanović</item>
    </izvorni_sadrzaj>
    <derivirana_varijabla naziv="DomainObject.Predmet.ProtuStrankaListFormatedOIB_1">
      <item>Fikret Saračević, OIB 20123119473 zastupanog po punomoćniku Marina Kos Jovanović</item>
    </derivirana_varijabla>
  </DomainObject.Predmet.ProtuStrankaListFormatedOIB>
  <DomainObject.Predmet.ProtuStrankaListFormatedWithAdress>
    <izvorni_sadrzaj>
      <item>Fikret Saračević, 6. Svibnja 23, 52470 Umag zastupanog po punomoćniku Marina Kos Jovanović</item>
    </izvorni_sadrzaj>
    <derivirana_varijabla naziv="DomainObject.Predmet.ProtuStrankaListFormatedWithAdress_1">
      <item>Fikret Saračević, 6. Svibnja 23, 52470 Umag zastupanog po punomoćniku Marina Kos Jovanović</item>
    </derivirana_varijabla>
  </DomainObject.Predmet.ProtuStrankaListFormatedWithAdress>
  <DomainObject.Predmet.ProtuStrankaListFormatedWithAdressOIB>
    <izvorni_sadrzaj>
      <item>Fikret Saračević, OIB 20123119473, 6. Svibnja 23, 52470 Umag zastupanog po punomoćniku Marina Kos Jovanović</item>
    </izvorni_sadrzaj>
    <derivirana_varijabla naziv="DomainObject.Predmet.ProtuStrankaListFormatedWithAdressOIB_1">
      <item>Fikret Saračević, OIB 20123119473, 6. Svibnja 23, 52470 Umag zastupanog po punomoćniku Marina Kos Jovanović</item>
    </derivirana_varijabla>
  </DomainObject.Predmet.ProtuStrankaListFormatedWithAdressOIB>
  <DomainObject.Predmet.ProtuStrankaListNazivFormated>
    <izvorni_sadrzaj>
      <item>Fikret Saračević</item>
    </izvorni_sadrzaj>
    <derivirana_varijabla naziv="DomainObject.Predmet.ProtuStrankaListNazivFormated_1">
      <item>Fikret Saračević</item>
    </derivirana_varijabla>
  </DomainObject.Predmet.ProtuStrankaListNazivFormated>
  <DomainObject.Predmet.ProtuStrankaListNazivFormatedOIB>
    <izvorni_sadrzaj>
      <item>Fikret Saračević, OIB 20123119473</item>
    </izvorni_sadrzaj>
    <derivirana_varijabla naziv="DomainObject.Predmet.ProtuStrankaListNazivFormatedOIB_1">
      <item>Fikret Saračević, OIB 20123119473</item>
    </derivirana_varijabla>
  </DomainObject.Predmet.ProtuStrankaListNazivFormatedOIB>
  <DomainObject.Predmet.OstaliListFormated>
    <izvorni_sadrzaj>
      <item>Marina Kos Jovanović punomoćnik sudionika u postupku Fikret Saračević</item>
    </izvorni_sadrzaj>
    <derivirana_varijabla naziv="DomainObject.Predmet.OstaliListFormated_1">
      <item>Marina Kos Jovanović punomoćnik sudionika u postupku Fikret Saračević</item>
    </derivirana_varijabla>
  </DomainObject.Predmet.OstaliListFormated>
  <DomainObject.Predmet.OstaliListFormatedOIB>
    <izvorni_sadrzaj>
      <item>Marina Kos Jovanović, OIB 82739936348 punomoćnik sudionika u postupku Fikret Saračević</item>
    </izvorni_sadrzaj>
    <derivirana_varijabla naziv="DomainObject.Predmet.OstaliListFormatedOIB_1">
      <item>Marina Kos Jovanović, OIB 82739936348 punomoćnik sudionika u postupku Fikret Saračević</item>
    </derivirana_varijabla>
  </DomainObject.Predmet.OstaliListFormatedOIB>
  <DomainObject.Predmet.OstaliListFormatedWithAdress>
    <izvorni_sadrzaj>
      <item>Marina Kos Jovanović, Franje Čandeka 23b, 51000 Rijeka punomoćnik sudionika u postupku Fikret Saračević</item>
    </izvorni_sadrzaj>
    <derivirana_varijabla naziv="DomainObject.Predmet.OstaliListFormatedWithAdress_1">
      <item>Marina Kos Jovanović, Franje Čandeka 23b, 51000 Rijeka punomoćnik sudionika u postupku Fikret Saračević</item>
    </derivirana_varijabla>
  </DomainObject.Predmet.OstaliListFormatedWithAdress>
  <DomainObject.Predmet.OstaliListFormatedWithAdressOIB>
    <izvorni_sadrzaj>
      <item>Marina Kos Jovanović, OIB 82739936348, Franje Čandeka 23b, 51000 Rijeka punomoćnik sudionika u postupku Fikret Saračević</item>
    </izvorni_sadrzaj>
    <derivirana_varijabla naziv="DomainObject.Predmet.OstaliListFormatedWithAdressOIB_1">
      <item>Marina Kos Jovanović, OIB 82739936348, Franje Čandeka 23b, 51000 Rijeka punomoćnik sudionika u postupku Fikret Saračević</item>
    </derivirana_varijabla>
  </DomainObject.Predmet.OstaliListFormatedWithAdressOIB>
  <DomainObject.Predmet.OstaliListNazivFormated>
    <izvorni_sadrzaj>
      <item>Marina Kos Jovanović</item>
    </izvorni_sadrzaj>
    <derivirana_varijabla naziv="DomainObject.Predmet.OstaliListNazivFormated_1">
      <item>Marina Kos Jovanović</item>
    </derivirana_varijabla>
  </DomainObject.Predmet.OstaliListNazivFormated>
  <DomainObject.Predmet.OstaliListNazivFormatedOIB>
    <izvorni_sadrzaj>
      <item>Marina Kos Jovanović, OIB 82739936348</item>
    </izvorni_sadrzaj>
    <derivirana_varijabla naziv="DomainObject.Predmet.OstaliListNazivFormatedOIB_1">
      <item>Marina Kos Jovanović, OIB 82739936348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srpnja 2026.</izvorni_sadrzaj>
    <derivirana_varijabla naziv="DomainObject.Datum_1">17. srpnja 2026.</derivirana_varijabla>
  </DomainObject.Datum>
  <DomainObject.PoslovniBrojDokumenta>
    <izvorni_sadrzaj>R1 Ob-537/2023-31</izvorni_sadrzaj>
    <derivirana_varijabla naziv="DomainObject.PoslovniBrojDokumenta_1">R1 Ob-537/2023-31</derivirana_varijabla>
  </DomainObject.PoslovniBrojDokumenta>
  <DomainObject.Predmet.StrankaIDrugi>
    <izvorni_sadrzaj>Hrvatski zavod za socijalni rad, Područni ured Buje</izvorni_sadrzaj>
    <derivirana_varijabla naziv="DomainObject.Predmet.StrankaIDrugi_1">Hrvatski zavod za socijalni rad, Područni ured Buje</derivirana_varijabla>
  </DomainObject.Predmet.StrankaIDrugi>
  <DomainObject.Predmet.ProtustrankaIDrugi>
    <izvorni_sadrzaj>Fikret Saračević</izvorni_sadrzaj>
    <derivirana_varijabla naziv="DomainObject.Predmet.ProtustrankaIDrugi_1">Fikret Saračević</derivirana_varijabla>
  </DomainObject.Predmet.ProtustrankaIDrugi>
  <DomainObject.Predmet.StrankaIDrugiAdressOIB>
    <izvorni_sadrzaj>Hrvatski zavod za socijalni rad, Područni ured Buje, OIB 52966791065, Rudine 1, 52460 Buje</izvorni_sadrzaj>
    <derivirana_varijabla naziv="DomainObject.Predmet.StrankaIDrugiAdressOIB_1">Hrvatski zavod za socijalni rad, Područni ured Buje, OIB 52966791065, Rudine 1, 52460 Buje</derivirana_varijabla>
  </DomainObject.Predmet.StrankaIDrugiAdressOIB>
  <DomainObject.Predmet.ProtustrankaIDrugiAdressOIB>
    <izvorni_sadrzaj>Fikret Saračević, OIB 20123119473, 6. Svibnja 23, 52470 Umag</izvorni_sadrzaj>
    <derivirana_varijabla naziv="DomainObject.Predmet.ProtustrankaIDrugiAdressOIB_1">Fikret Saračević, OIB 20123119473, 6. Svibnja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2026.</izvorni_sadrzaj>
    <derivirana_varijabla naziv="DomainObject.Predmet.OdlukaRjesenje.DatumDonosenjaOdluke_1">26.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R1 Ob-537/2023-28</izvorni_sadrzaj>
    <derivirana_varijabla naziv="DomainObject.Predmet.OdlukaRjesenje.Oznaka_1">R1 Ob-537/2023-28</derivirana_varijabla>
  </DomainObject.Predmet.OdlukaRjesenje.Oznaka>
  <DomainObject.Predmet.SudioniciListNaziv>
    <izvorni_sadrzaj>
      <item>Hrvatski zavod za socijalni rad, Područni ured Buje</item>
      <item>Fikret Saračević</item>
      <item>Marina Kos Jovanović</item>
    </izvorni_sadrzaj>
    <derivirana_varijabla naziv="DomainObject.Predmet.SudioniciListNaziv_1">
      <item>Hrvatski zavod za socijalni rad, Područni ured Buje</item>
      <item>Fikret Saračević</item>
      <item>Marina Kos Jovanović</item>
    </derivirana_varijabla>
  </DomainObject.Predmet.SudioniciListNaziv>
  <DomainObject.Predmet.SudioniciListAdressOIB>
    <izvorni_sadrzaj>
      <item>Hrvatski zavod za socijalni rad, Područni ured Buje, OIB 52966791065, Rudine 1,52460 Buje</item>
      <item>Fikret Saračević, OIB 20123119473, 6. Svibnja 23,52470 Umag</item>
      <item>Marina Kos Jovanović, OIB 82739936348, Franje Čandeka 23b,51000 Rijeka</item>
    </izvorni_sadrzaj>
    <derivirana_varijabla naziv="DomainObject.Predmet.SudioniciListAdressOIB_1">
      <item>Hrvatski zavod za socijalni rad, Područni ured Buje, OIB 52966791065, Rudine 1,52460 Buje</item>
      <item>Fikret Saračević, OIB 20123119473, 6. Svibnja 23,52470 Umag</item>
      <item>Marina Kos Jovanović, OIB 82739936348, Franje Čandeka 23b,51000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52966791065</item>
      <item>, OIB 20123119473</item>
      <item>, OIB 82739936348</item>
    </izvorni_sadrzaj>
    <derivirana_varijabla naziv="DomainObject.Predmet.SudioniciListNazivOIB_1">
      <item>, OIB 52966791065</item>
      <item>, OIB 20123119473</item>
      <item>, OIB 82739936348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2026.</izvorni_sadrzaj>
    <derivirana_varijabla naziv="DomainObject.PredzadnjaOdlukaIzPredmeta.DatumDonosenjaOdluke_1">17. srpnja 2026.</derivirana_varijabla>
  </DomainObject.PredzadnjaOdlukaIzPredmeta.DatumDonosenjaOdluke>
  <DomainObject.PredzadnjaOdlukaIzPredmeta.Oznaka>
    <izvorni_sadrzaj>R1 Ob-537/2023-30</izvorni_sadrzaj>
    <derivirana_varijabla naziv="DomainObject.PredzadnjaOdlukaIzPredmeta.Oznaka_1">R1 Ob-537/2023-30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2023.</izvorni_sadrzaj>
    <derivirana_varijabla naziv="DomainObject.Predmet.DatumPocetkaProcesa_1">25. listopada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A4E39D8D-2032-4387-97DC-D912ECD3133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1</properties:Pages>
  <properties:Words>135</properties:Words>
  <properties:Characters>640</properties:Characters>
  <properties:Lines>37</properties:Lines>
  <properties:Paragraphs>14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2026-07-17T07:36:00Z</dcterms:created>
  <dc:creator>MINISTARSTVO PRAVOSUĐA RH</dc:creator>
  <cp:lastModifiedBy>Zlata Vukoja</cp:lastModifiedBy>
  <cp:lastPrinted>2024-07-24T12:49:00Z</cp:lastPrinted>
  <dcterms:modified xmlns:xsi="http://www.w3.org/2001/XMLSchema-instance" xsi:type="dcterms:W3CDTF">2026-07-17T07:41:00Z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R1 Ob-537/2023-31 / Odluka - Rješenje (R1 Ob-537-23 uplata ostatka predujma u proračun.docx)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