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3552" w14:paraId="66f3552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446B7C" w:rsidRPr="00722E8A">
        <w:rPr>
          <w:rFonts w:cs="Times New Roman" w:hAnsi="Times New Roman" w:ascii="Times New Roman"/>
          <w:sz w:val="24"/>
          <w:szCs w:val="24"/>
        </w:rPr>
        <w:t>Z.I.P. INTERIJERI</w:t>
      </w:r>
      <w:r w:rsidR="00F80604" w:rsidRPr="00722E8A">
        <w:rPr>
          <w:rFonts w:cs="Times New Roman" w:hAnsi="Times New Roman" w:ascii="Times New Roman"/>
          <w:sz w:val="24"/>
          <w:szCs w:val="24"/>
        </w:rPr>
        <w:t xml:space="preserve"> društvo s</w:t>
      </w:r>
      <w:r w:rsidR="00617BEF" w:rsidRPr="00722E8A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722E8A">
        <w:rPr>
          <w:rFonts w:cs="Times New Roman" w:hAnsi="Times New Roman" w:ascii="Times New Roman"/>
          <w:sz w:val="24"/>
          <w:szCs w:val="24"/>
        </w:rPr>
        <w:t xml:space="preserve">ograničenom odgovornošću </w:t>
      </w:r>
      <w:r w:rsidR="00446B7C" w:rsidRPr="00722E8A">
        <w:rPr>
          <w:rFonts w:cs="Times New Roman" w:hAnsi="Times New Roman" w:ascii="Times New Roman"/>
          <w:sz w:val="24"/>
          <w:szCs w:val="24"/>
        </w:rPr>
        <w:t>za trgovinu GOMIRJE</w:t>
      </w:r>
      <w:r w:rsidR="00617BEF" w:rsidRPr="00722E8A">
        <w:rPr>
          <w:rFonts w:cs="Times New Roman" w:hAnsi="Times New Roman" w:ascii="Times New Roman"/>
          <w:sz w:val="24"/>
          <w:szCs w:val="24"/>
        </w:rPr>
        <w:t xml:space="preserve"> (</w:t>
      </w:r>
      <w:r w:rsidR="003621B9" w:rsidRPr="00722E8A">
        <w:rPr>
          <w:rFonts w:cs="Times New Roman" w:hAnsi="Times New Roman" w:ascii="Times New Roman"/>
          <w:sz w:val="24"/>
          <w:szCs w:val="24"/>
        </w:rPr>
        <w:t xml:space="preserve">Grad </w:t>
      </w:r>
      <w:r w:rsidR="00446B7C" w:rsidRPr="00722E8A">
        <w:rPr>
          <w:rFonts w:cs="Times New Roman" w:hAnsi="Times New Roman" w:ascii="Times New Roman"/>
          <w:sz w:val="24"/>
          <w:szCs w:val="24"/>
        </w:rPr>
        <w:t>Vrbovsko</w:t>
      </w:r>
      <w:r w:rsidR="00617BEF" w:rsidRPr="00722E8A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446B7C" w:rsidRPr="00722E8A">
        <w:rPr>
          <w:rFonts w:cs="Times New Roman" w:hAnsi="Times New Roman" w:ascii="Times New Roman"/>
          <w:sz w:val="24"/>
          <w:szCs w:val="24"/>
        </w:rPr>
        <w:t>Mamula</w:t>
      </w:r>
      <w:proofErr w:type="spellEnd"/>
      <w:r w:rsidR="00446B7C" w:rsidRPr="00722E8A">
        <w:rPr>
          <w:rFonts w:cs="Times New Roman" w:hAnsi="Times New Roman" w:ascii="Times New Roman"/>
          <w:sz w:val="24"/>
          <w:szCs w:val="24"/>
        </w:rPr>
        <w:t xml:space="preserve"> Jove 70/A</w:t>
      </w:r>
      <w:r w:rsidR="00617BEF" w:rsidRPr="00722E8A">
        <w:rPr>
          <w:rFonts w:cs="Times New Roman" w:hAnsi="Times New Roman" w:ascii="Times New Roman"/>
          <w:sz w:val="24"/>
          <w:szCs w:val="24"/>
        </w:rPr>
        <w:t xml:space="preserve">, MBS: </w:t>
      </w:r>
      <w:r w:rsidR="00446B7C" w:rsidRPr="00722E8A">
        <w:rPr>
          <w:rFonts w:cs="Times New Roman" w:hAnsi="Times New Roman" w:ascii="Times New Roman"/>
          <w:sz w:val="24"/>
          <w:szCs w:val="24"/>
        </w:rPr>
        <w:t>040245132</w:t>
      </w:r>
      <w:r w:rsidR="00F80604" w:rsidRPr="00722E8A">
        <w:rPr>
          <w:rFonts w:cs="Times New Roman" w:hAnsi="Times New Roman" w:ascii="Times New Roman"/>
          <w:sz w:val="24"/>
          <w:szCs w:val="24"/>
        </w:rPr>
        <w:t>,</w:t>
      </w:r>
      <w:r w:rsidR="00617BEF" w:rsidRPr="00722E8A">
        <w:rPr>
          <w:rFonts w:cs="Times New Roman" w:hAnsi="Times New Roman" w:ascii="Times New Roman"/>
          <w:sz w:val="24"/>
          <w:szCs w:val="24"/>
        </w:rPr>
        <w:t xml:space="preserve"> OIB: </w:t>
      </w:r>
      <w:r w:rsidR="00446B7C" w:rsidRPr="00722E8A">
        <w:rPr>
          <w:rFonts w:cs="Times New Roman" w:hAnsi="Times New Roman" w:ascii="Times New Roman"/>
          <w:sz w:val="24"/>
          <w:szCs w:val="24"/>
        </w:rPr>
        <w:t>13552594721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446B7C">
        <w:rPr>
          <w:rFonts w:cs="Times New Roman" w:hAnsi="Times New Roman" w:ascii="Times New Roman"/>
          <w:sz w:val="24"/>
          <w:szCs w:val="24"/>
        </w:rPr>
        <w:t xml:space="preserve"> </w:t>
      </w:r>
      <w:r w:rsidR="00446B7C" w:rsidRPr="00722E8A">
        <w:rPr>
          <w:rFonts w:cs="Times New Roman" w:hAnsi="Times New Roman" w:ascii="Times New Roman"/>
          <w:sz w:val="24"/>
          <w:szCs w:val="24"/>
        </w:rPr>
        <w:t xml:space="preserve">Z.I.P. INTERIJERI društvo s ograničenom odgovornošću za trgovinu GOMIRJE (Grad Vrbovsko), </w:t>
      </w:r>
      <w:proofErr w:type="spellStart"/>
      <w:r w:rsidR="00446B7C" w:rsidRPr="00722E8A">
        <w:rPr>
          <w:rFonts w:cs="Times New Roman" w:hAnsi="Times New Roman" w:ascii="Times New Roman"/>
          <w:sz w:val="24"/>
          <w:szCs w:val="24"/>
        </w:rPr>
        <w:t>Mamula</w:t>
      </w:r>
      <w:proofErr w:type="spellEnd"/>
      <w:r w:rsidR="00446B7C" w:rsidRPr="00722E8A">
        <w:rPr>
          <w:rFonts w:cs="Times New Roman" w:hAnsi="Times New Roman" w:ascii="Times New Roman"/>
          <w:sz w:val="24"/>
          <w:szCs w:val="24"/>
        </w:rPr>
        <w:t xml:space="preserve"> Jove 70/A, MBS: 040245132, OIB: 13552594721</w:t>
      </w:r>
      <w:r w:rsidRPr="00F80604">
        <w:rPr>
          <w:rFonts w:cs="Times New Roman" w:hAnsi="Times New Roman" w:ascii="Times New Roman"/>
          <w:b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722E8A">
        <w:rPr>
          <w:rFonts w:cs="Times New Roman" w:hAnsi="Times New Roman" w:ascii="Times New Roman"/>
          <w:sz w:val="24"/>
          <w:szCs w:val="24"/>
        </w:rPr>
        <w:t>29</w:t>
      </w:r>
      <w:r w:rsidRPr="00722E8A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722E8A">
        <w:rPr>
          <w:rFonts w:cs="Times New Roman" w:hAnsi="Times New Roman" w:ascii="Times New Roman"/>
          <w:sz w:val="24"/>
          <w:szCs w:val="24"/>
        </w:rPr>
        <w:t>lipnj</w:t>
      </w:r>
      <w:r w:rsidRPr="00722E8A">
        <w:rPr>
          <w:rFonts w:cs="Times New Roman" w:hAnsi="Times New Roman" w:ascii="Times New Roman"/>
          <w:sz w:val="24"/>
          <w:szCs w:val="24"/>
        </w:rPr>
        <w:t>a 201</w:t>
      </w:r>
      <w:r w:rsidR="0086771F" w:rsidRPr="00722E8A">
        <w:rPr>
          <w:rFonts w:cs="Times New Roman" w:hAnsi="Times New Roman" w:ascii="Times New Roman"/>
          <w:sz w:val="24"/>
          <w:szCs w:val="24"/>
        </w:rPr>
        <w:t>7</w:t>
      </w:r>
      <w:r w:rsidRPr="00722E8A">
        <w:rPr>
          <w:rFonts w:cs="Times New Roman" w:hAnsi="Times New Roman" w:ascii="Times New Roman"/>
          <w:sz w:val="24"/>
          <w:szCs w:val="24"/>
        </w:rPr>
        <w:t xml:space="preserve">. u </w:t>
      </w:r>
      <w:r w:rsidR="00722E8A">
        <w:rPr>
          <w:rFonts w:cs="Times New Roman" w:hAnsi="Times New Roman" w:ascii="Times New Roman"/>
          <w:sz w:val="24"/>
          <w:szCs w:val="24"/>
        </w:rPr>
        <w:t>14,05</w:t>
      </w:r>
      <w:r w:rsidRPr="00722E8A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722E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22E8A">
        <w:rPr>
          <w:rFonts w:cs="Times New Roman" w:hAnsi="Times New Roman" w:ascii="Times New Roman"/>
          <w:sz w:val="24"/>
          <w:szCs w:val="24"/>
        </w:rPr>
        <w:t>II.</w:t>
      </w:r>
      <w:r w:rsidRPr="00722E8A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722E8A" w:rsidRPr="00722E8A">
        <w:rPr>
          <w:rFonts w:cs="Times New Roman" w:hAnsi="Times New Roman" w:ascii="Times New Roman"/>
          <w:sz w:val="24"/>
          <w:szCs w:val="24"/>
        </w:rPr>
        <w:t>Branka Božić</w:t>
      </w:r>
      <w:r w:rsidRPr="00722E8A">
        <w:rPr>
          <w:rFonts w:cs="Times New Roman" w:hAnsi="Times New Roman" w:ascii="Times New Roman"/>
          <w:sz w:val="24"/>
          <w:szCs w:val="24"/>
        </w:rPr>
        <w:t xml:space="preserve">, OIB: </w:t>
      </w:r>
      <w:r w:rsidR="00722E8A" w:rsidRPr="00722E8A">
        <w:rPr>
          <w:rFonts w:cs="Times New Roman" w:hAnsi="Times New Roman" w:ascii="Times New Roman"/>
          <w:sz w:val="24"/>
          <w:szCs w:val="24"/>
        </w:rPr>
        <w:t>50835813248</w:t>
      </w:r>
      <w:r w:rsidRPr="00722E8A">
        <w:rPr>
          <w:rFonts w:cs="Times New Roman" w:hAnsi="Times New Roman" w:ascii="Times New Roman"/>
          <w:sz w:val="24"/>
          <w:szCs w:val="24"/>
        </w:rPr>
        <w:t xml:space="preserve">, </w:t>
      </w:r>
      <w:r w:rsidR="00722E8A" w:rsidRPr="00722E8A">
        <w:rPr>
          <w:rFonts w:cs="Times New Roman" w:hAnsi="Times New Roman" w:ascii="Times New Roman"/>
          <w:sz w:val="24"/>
          <w:szCs w:val="24"/>
        </w:rPr>
        <w:t>Zagreb, Mirka Deanovića 11.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446B7C">
        <w:rPr>
          <w:rFonts w:cs="Times New Roman" w:hAnsi="Times New Roman" w:ascii="Times New Roman"/>
          <w:sz w:val="24"/>
          <w:szCs w:val="24"/>
        </w:rPr>
        <w:t xml:space="preserve"> </w:t>
      </w:r>
      <w:r w:rsidR="00446B7C" w:rsidRPr="00722E8A">
        <w:rPr>
          <w:rFonts w:cs="Times New Roman" w:hAnsi="Times New Roman" w:ascii="Times New Roman"/>
          <w:sz w:val="24"/>
          <w:szCs w:val="24"/>
        </w:rPr>
        <w:t xml:space="preserve">Z.I.P. INTERIJERI društvo s ograničenom odgovornošću za trgovinu GOMIRJE (Grad Vrbovsko), </w:t>
      </w:r>
      <w:proofErr w:type="spellStart"/>
      <w:r w:rsidR="00446B7C" w:rsidRPr="00722E8A">
        <w:rPr>
          <w:rFonts w:cs="Times New Roman" w:hAnsi="Times New Roman" w:ascii="Times New Roman"/>
          <w:sz w:val="24"/>
          <w:szCs w:val="24"/>
        </w:rPr>
        <w:t>Mamula</w:t>
      </w:r>
      <w:proofErr w:type="spellEnd"/>
      <w:r w:rsidR="00446B7C" w:rsidRPr="00722E8A">
        <w:rPr>
          <w:rFonts w:cs="Times New Roman" w:hAnsi="Times New Roman" w:ascii="Times New Roman"/>
          <w:sz w:val="24"/>
          <w:szCs w:val="24"/>
        </w:rPr>
        <w:t xml:space="preserve"> Jove 70/A, MBS: 040245132, OIB: 13552594721</w:t>
      </w:r>
      <w:r w:rsidRPr="00722E8A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446B7C" w:rsidRPr="00722E8A">
        <w:rPr>
          <w:rFonts w:cs="Times New Roman" w:eastAsia="Times New Roman" w:hAnsi="Times New Roman" w:ascii="Times New Roman"/>
          <w:sz w:val="24"/>
          <w:szCs w:val="24"/>
          <w:lang w:eastAsia="hr-HR"/>
        </w:rPr>
        <w:t>155.554,66</w:t>
      </w:r>
      <w:r w:rsidR="0086771F" w:rsidRPr="00722E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22E8A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</w:t>
      </w:r>
      <w:r w:rsidRPr="00722E8A">
        <w:rPr>
          <w:rFonts w:cs="Times New Roman" w:hAnsi="Times New Roman" w:ascii="Times New Roman"/>
          <w:sz w:val="24"/>
          <w:szCs w:val="24"/>
        </w:rPr>
        <w:t xml:space="preserve">na listu </w:t>
      </w:r>
      <w:r w:rsidR="00783D29" w:rsidRPr="00722E8A">
        <w:rPr>
          <w:rFonts w:cs="Times New Roman" w:hAnsi="Times New Roman" w:ascii="Times New Roman"/>
          <w:sz w:val="24"/>
          <w:szCs w:val="24"/>
        </w:rPr>
        <w:t>3</w:t>
      </w:r>
      <w:r w:rsidRPr="00722E8A">
        <w:rPr>
          <w:rFonts w:cs="Times New Roman" w:hAnsi="Times New Roman" w:ascii="Times New Roman"/>
          <w:sz w:val="24"/>
          <w:szCs w:val="24"/>
        </w:rPr>
        <w:t xml:space="preserve"> i </w:t>
      </w:r>
      <w:r w:rsidR="00783D29" w:rsidRPr="00722E8A">
        <w:rPr>
          <w:rFonts w:cs="Times New Roman" w:hAnsi="Times New Roman" w:ascii="Times New Roman"/>
          <w:sz w:val="24"/>
          <w:szCs w:val="24"/>
        </w:rPr>
        <w:t>4</w:t>
      </w:r>
      <w:r w:rsidRPr="00722E8A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drugog postupka radi brisanja iz sudskoga registra, a uvidom u potvrdu Hrvatskog zavoda za mirovinsko osiguranje (</w:t>
      </w:r>
      <w:r w:rsidRPr="00722E8A">
        <w:rPr>
          <w:rFonts w:cs="Times New Roman" w:hAnsi="Times New Roman" w:ascii="Times New Roman"/>
          <w:sz w:val="24"/>
          <w:szCs w:val="24"/>
        </w:rPr>
        <w:t xml:space="preserve">na listu </w:t>
      </w:r>
      <w:r w:rsidR="00783D29" w:rsidRPr="00722E8A">
        <w:rPr>
          <w:rFonts w:cs="Times New Roman" w:hAnsi="Times New Roman" w:ascii="Times New Roman"/>
          <w:sz w:val="24"/>
          <w:szCs w:val="24"/>
        </w:rPr>
        <w:t>5</w:t>
      </w:r>
      <w:r w:rsidRPr="00722E8A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722E8A">
        <w:rPr>
          <w:rFonts w:cs="Times New Roman" w:hAnsi="Times New Roman" w:ascii="Times New Roman"/>
          <w:sz w:val="24"/>
          <w:szCs w:val="24"/>
        </w:rPr>
        <w:t>1</w:t>
      </w:r>
      <w:r w:rsidR="00446B7C" w:rsidRPr="00722E8A">
        <w:rPr>
          <w:rFonts w:cs="Times New Roman" w:hAnsi="Times New Roman" w:ascii="Times New Roman"/>
          <w:sz w:val="24"/>
          <w:szCs w:val="24"/>
        </w:rPr>
        <w:t>3</w:t>
      </w:r>
      <w:r w:rsidR="0086771F" w:rsidRPr="00722E8A">
        <w:rPr>
          <w:rFonts w:cs="Times New Roman" w:hAnsi="Times New Roman" w:ascii="Times New Roman"/>
          <w:sz w:val="24"/>
          <w:szCs w:val="24"/>
        </w:rPr>
        <w:t>. travnja</w:t>
      </w:r>
      <w:r w:rsidRPr="00722E8A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722E8A">
        <w:rPr>
          <w:rFonts w:cs="Times New Roman" w:hAnsi="Times New Roman" w:ascii="Times New Roman"/>
          <w:sz w:val="24"/>
          <w:szCs w:val="24"/>
        </w:rPr>
        <w:t>7</w:t>
      </w:r>
      <w:r w:rsidRPr="00722E8A">
        <w:rPr>
          <w:rFonts w:cs="Times New Roman" w:hAnsi="Times New Roman" w:ascii="Times New Roman"/>
          <w:sz w:val="24"/>
          <w:szCs w:val="24"/>
        </w:rPr>
        <w:t>.</w:t>
      </w:r>
      <w:r w:rsidR="0086771F" w:rsidRPr="00722E8A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</w:t>
      </w:r>
      <w:bookmarkStart w:name="_GoBack" w:id="0"/>
      <w:bookmarkEnd w:id="0"/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409" w:rsidP="000222A9" w:rsidR="00B91409">
      <w:pPr>
        <w:spacing w:lineRule="auto" w:line="240" w:after="0"/>
      </w:pPr>
      <w:r>
        <w:separator/>
      </w:r>
    </w:p>
  </w:endnote>
  <w:endnote w:id="0" w:type="continuationSeparator">
    <w:p w:rsidRDefault="00B91409" w:rsidP="000222A9" w:rsidR="00B914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E8A">
          <w:rPr>
            <w:noProof/>
          </w:rPr>
          <w:t>1</w:t>
        </w:r>
        <w:r>
          <w:fldChar w:fldCharType="end"/>
        </w:r>
      </w:p>
    </w:sdtContent>
  </w:sdt>
  <w:p w:rsidRDefault="00722E8A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409" w:rsidP="000222A9" w:rsidR="00B91409">
      <w:pPr>
        <w:spacing w:lineRule="auto" w:line="240" w:after="0"/>
      </w:pPr>
      <w:r>
        <w:separator/>
      </w:r>
    </w:p>
  </w:footnote>
  <w:footnote w:id="0" w:type="continuationSeparator">
    <w:p w:rsidRDefault="00B91409" w:rsidP="000222A9" w:rsidR="00B914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>
      <w:rPr>
        <w:rFonts w:cs="Times New Roman" w:hAnsi="Times New Roman" w:ascii="Times New Roman"/>
        <w:sz w:val="24"/>
        <w:szCs w:val="24"/>
      </w:rPr>
      <w:t>Posl</w:t>
    </w:r>
    <w:proofErr w:type="spellEnd"/>
    <w:r>
      <w:rPr>
        <w:rFonts w:cs="Times New Roman" w:hAnsi="Times New Roman" w:ascii="Times New Roman"/>
        <w:sz w:val="24"/>
        <w:szCs w:val="24"/>
      </w:rPr>
      <w:t>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446B7C">
      <w:rPr>
        <w:rFonts w:cs="Times New Roman" w:hAnsi="Times New Roman" w:ascii="Times New Roman"/>
        <w:sz w:val="24"/>
        <w:szCs w:val="24"/>
      </w:rPr>
      <w:t>71/2017-8</w:t>
    </w:r>
  </w:p>
  <w:p w:rsidRDefault="00722E8A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171D1"/>
    <w:rsid w:val="00136B9B"/>
    <w:rsid w:val="00143A8E"/>
    <w:rsid w:val="00176E17"/>
    <w:rsid w:val="001B5844"/>
    <w:rsid w:val="001D2A19"/>
    <w:rsid w:val="00265F70"/>
    <w:rsid w:val="003621B9"/>
    <w:rsid w:val="00377EC9"/>
    <w:rsid w:val="00446B7C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22E8A"/>
    <w:rsid w:val="00783D29"/>
    <w:rsid w:val="007C5886"/>
    <w:rsid w:val="007C6241"/>
    <w:rsid w:val="007F079B"/>
    <w:rsid w:val="007F3C03"/>
    <w:rsid w:val="007F5F7E"/>
    <w:rsid w:val="0086771F"/>
    <w:rsid w:val="00893A5D"/>
    <w:rsid w:val="008F54A1"/>
    <w:rsid w:val="009F101F"/>
    <w:rsid w:val="00A27C38"/>
    <w:rsid w:val="00A858B9"/>
    <w:rsid w:val="00B20BFF"/>
    <w:rsid w:val="00B73C7F"/>
    <w:rsid w:val="00B91409"/>
    <w:rsid w:val="00C25228"/>
    <w:rsid w:val="00C27167"/>
    <w:rsid w:val="00D043A0"/>
    <w:rsid w:val="00D24699"/>
    <w:rsid w:val="00D94425"/>
    <w:rsid w:val="00DD14D5"/>
    <w:rsid w:val="00EC101F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E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2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E8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E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2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E8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Z.I.P. INTERIJERI d.o.o.</izvorni_sadrzaj>
    <derivirana_varijabla naziv="DomainObject.Predmet.ProtustrankaFormated_1">  Z.I.P. INTERIJERI d.o.o.</derivirana_varijabla>
  </DomainObject.Predmet.ProtustrankaFormated>
  <DomainObject.Predmet.ProtustrankaFormatedOIB>
    <izvorni_sadrzaj>  Z.I.P. INTERIJERI d.o.o., OIB 13552594721</izvorni_sadrzaj>
    <derivirana_varijabla naziv="DomainObject.Predmet.ProtustrankaFormatedOIB_1">  Z.I.P. INTERIJERI d.o.o., OIB 13552594721</derivirana_varijabla>
  </DomainObject.Predmet.ProtustrankaFormatedOIB>
  <DomainObject.Predmet.ProtustrankaFormatedWithAdress>
    <izvorni_sadrzaj> Z.I.P. INTERIJERI d.o.o., Jove Mamula 70a, 51327 Gomirje</izvorni_sadrzaj>
    <derivirana_varijabla naziv="DomainObject.Predmet.ProtustrankaFormatedWithAdress_1"> Z.I.P. INTERIJERI d.o.o., Jove Mamula 70a, 51327 Gomirje</derivirana_varijabla>
  </DomainObject.Predmet.ProtustrankaFormatedWithAdress>
  <DomainObject.Predmet.ProtustrankaFormatedWithAdressOIB>
    <izvorni_sadrzaj> Z.I.P. INTERIJERI d.o.o., OIB 13552594721, Jove Mamula 70a, 51327 Gomirje</izvorni_sadrzaj>
    <derivirana_varijabla naziv="DomainObject.Predmet.ProtustrankaFormatedWithAdressOIB_1"> Z.I.P. INTERIJERI d.o.o., OIB 13552594721, Jove Mamula 70a, 51327 Gomirje</derivirana_varijabla>
  </DomainObject.Predmet.ProtustrankaFormatedWithAdressOIB>
  <DomainObject.Predmet.ProtustrankaWithAdress>
    <izvorni_sadrzaj>Z.I.P. INTERIJERI d.o.o. Jove Mamula 70a, 51327 Gomirje</izvorni_sadrzaj>
    <derivirana_varijabla naziv="DomainObject.Predmet.ProtustrankaWithAdress_1">Z.I.P. INTERIJERI d.o.o. Jove Mamula 70a, 51327 Gomirje</derivirana_varijabla>
  </DomainObject.Predmet.ProtustrankaWithAdress>
  <DomainObject.Predmet.ProtustrankaWithAdressOIB>
    <izvorni_sadrzaj>Z.I.P. INTERIJERI d.o.o., OIB 13552594721, Jove Mamula 70a, 51327 Gomirje</izvorni_sadrzaj>
    <derivirana_varijabla naziv="DomainObject.Predmet.ProtustrankaWithAdressOIB_1">Z.I.P. INTERIJERI d.o.o., OIB 13552594721, Jove Mamula 70a, 51327 Gomirje</derivirana_varijabla>
  </DomainObject.Predmet.ProtustrankaWithAdressOIB>
  <DomainObject.Predmet.ProtustrankaNazivFormated>
    <izvorni_sadrzaj>Z.I.P. INTERIJERI d.o.o.</izvorni_sadrzaj>
    <derivirana_varijabla naziv="DomainObject.Predmet.ProtustrankaNazivFormated_1">Z.I.P. INTERIJERI d.o.o.</derivirana_varijabla>
  </DomainObject.Predmet.ProtustrankaNazivFormated>
  <DomainObject.Predmet.ProtustrankaNazivFormatedOIB>
    <izvorni_sadrzaj>Z.I.P. INTERIJERI d.o.o., OIB 13552594721</izvorni_sadrzaj>
    <derivirana_varijabla naziv="DomainObject.Predmet.ProtustrankaNazivFormatedOIB_1">Z.I.P. INTERIJERI d.o.o., OIB 13552594721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Z.I.P. INTERIJERI d.o.o.</item>
    </izvorni_sadrzaj>
    <derivirana_varijabla naziv="DomainObject.Predmet.ProtuStrankaListFormated_1">
      <item>Z.I.P. INTERIJERI d.o.o.</item>
    </derivirana_varijabla>
  </DomainObject.Predmet.ProtuStrankaListFormated>
  <DomainObject.Predmet.ProtuStrankaListFormatedOIB>
    <izvorni_sadrzaj>
      <item>Z.I.P. INTERIJERI d.o.o., OIB 13552594721</item>
    </izvorni_sadrzaj>
    <derivirana_varijabla naziv="DomainObject.Predmet.ProtuStrankaListFormatedOIB_1">
      <item>Z.I.P. INTERIJERI d.o.o., OIB 13552594721</item>
    </derivirana_varijabla>
  </DomainObject.Predmet.ProtuStrankaListFormatedOIB>
  <DomainObject.Predmet.ProtuStrankaListFormatedWithAdress>
    <izvorni_sadrzaj>
      <item>Z.I.P. INTERIJERI d.o.o., Jove Mamula 70a, 51327 Gomirje</item>
    </izvorni_sadrzaj>
    <derivirana_varijabla naziv="DomainObject.Predmet.ProtuStrankaListFormatedWithAdress_1">
      <item>Z.I.P. INTERIJERI d.o.o., Jove Mamula 70a, 51327 Gomirje</item>
    </derivirana_varijabla>
  </DomainObject.Predmet.ProtuStrankaListFormatedWithAdress>
  <DomainObject.Predmet.ProtuStrankaListFormatedWithAdressOIB>
    <izvorni_sadrzaj>
      <item>Z.I.P. INTERIJERI d.o.o., OIB 13552594721, Jove Mamula 70a, 51327 Gomirje</item>
    </izvorni_sadrzaj>
    <derivirana_varijabla naziv="DomainObject.Predmet.ProtuStrankaListFormatedWithAdressOIB_1">
      <item>Z.I.P. INTERIJERI d.o.o., OIB 13552594721, Jove Mamula 70a, 51327 Gomirje</item>
    </derivirana_varijabla>
  </DomainObject.Predmet.ProtuStrankaListFormatedWithAdressOIB>
  <DomainObject.Predmet.ProtuStrankaListNazivFormated>
    <izvorni_sadrzaj>
      <item>Z.I.P. INTERIJERI d.o.o.</item>
    </izvorni_sadrzaj>
    <derivirana_varijabla naziv="DomainObject.Predmet.ProtuStrankaListNazivFormated_1">
      <item>Z.I.P. INTERIJERI d.o.o.</item>
    </derivirana_varijabla>
  </DomainObject.Predmet.ProtuStrankaListNazivFormated>
  <DomainObject.Predmet.ProtuStrankaListNazivFormatedOIB>
    <izvorni_sadrzaj>
      <item>Z.I.P. INTERIJERI d.o.o., OIB 13552594721</item>
    </izvorni_sadrzaj>
    <derivirana_varijabla naziv="DomainObject.Predmet.ProtuStrankaListNazivFormatedOIB_1">
      <item>Z.I.P. INTERIJERI d.o.o., OIB 13552594721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Z.I.P. INTERIJERI d.o.o.</izvorni_sadrzaj>
    <derivirana_varijabla naziv="DomainObject.Predmet.ProtustrankaIDrugi_1">Z.I.P. INTERIJERI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Z.I.P. INTERIJERI d.o.o., OIB 13552594721, Jove Mamula 70a, 51327 Gomirje</izvorni_sadrzaj>
    <derivirana_varijabla naziv="DomainObject.Predmet.ProtustrankaIDrugiAdressOIB_1">Z.I.P. INTERIJERI d.o.o., OIB 13552594721, Jove Mamula 70a,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Z.I.P. INTERIJERI d.o.o.</item>
    </izvorni_sadrzaj>
    <derivirana_varijabla naziv="DomainObject.Predmet.SudioniciListNaziv_1">
      <item>FINA  Rijeka</item>
      <item>Z.I.P. INTERIJERI d.o.o.</item>
    </derivirana_varijabla>
  </DomainObject.Predmet.SudioniciListNaziv>
  <DomainObject.Predmet.SudioniciListAdressOIB>
    <izvorni_sadrzaj>
      <item>FINA  Rijeka, OIB 85821130368, Frana Kurelca 8,51000 Rijeka</item>
      <item>Z.I.P. INTERIJERI d.o.o., OIB 13552594721, Jove Mamula 70a,51327 Gomirje</item>
    </izvorni_sadrzaj>
    <derivirana_varijabla naziv="DomainObject.Predmet.SudioniciListAdressOIB_1">
      <item>FINA  Rijeka, OIB 85821130368, Frana Kurelca 8,51000 Rijeka</item>
      <item>Z.I.P. INTERIJERI d.o.o., OIB 13552594721, Jove Mamula 70a,51327 Gomirje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13552594721</item>
    </izvorni_sadrzaj>
    <derivirana_varijabla naziv="DomainObject.Predmet.SudioniciListNazivOIB_1">
      <item>, OIB 85821130368</item>
      <item>, OIB 13552594721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D8DF8-B850-4B04-816F-C106961D7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3490</properties:Characters>
  <properties:Lines>98</properties:Lines>
  <properties:Paragraphs>20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2017-06-29T11:42:00Z</cp:lastPrinted>
  <dcterms:modified xmlns:xsi="http://www.w3.org/2001/XMLSchema-instance" xsi:type="dcterms:W3CDTF">2017-06-29T11:43:00Z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