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d3bd7d" w14:paraId="cd3bd7d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92F27">
        <w:rPr>
          <w:rFonts w:hAnsi="Times New Roman" w:ascii="Times New Roman"/>
          <w:sz w:val="24"/>
          <w:szCs w:val="24"/>
        </w:rPr>
        <w:t>275/15</w:t>
      </w:r>
      <w:r w:rsidR="009C5036">
        <w:rPr>
          <w:rFonts w:hAnsi="Times New Roman" w:ascii="Times New Roman"/>
          <w:sz w:val="24"/>
          <w:szCs w:val="24"/>
        </w:rPr>
        <w:t>-10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192F27" w:rsidRPr="00192F27">
        <w:rPr>
          <w:rFonts w:hAnsi="Times New Roman" w:ascii="Times New Roman"/>
          <w:sz w:val="24"/>
          <w:szCs w:val="24"/>
        </w:rPr>
        <w:t>FLORES d.o.o. Zagreb, Dolac 9, OIB: 93542661570, pokrenutom na prijedlog Financijske agencije</w:t>
      </w:r>
      <w:r w:rsidR="00192F27">
        <w:rPr>
          <w:rFonts w:hAnsi="Times New Roman" w:ascii="Times New Roman"/>
          <w:sz w:val="24"/>
          <w:szCs w:val="24"/>
        </w:rPr>
        <w:t>, 4. siječnja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192F27" w:rsidRPr="00192F27">
        <w:rPr>
          <w:rFonts w:hAnsi="Times New Roman" w:ascii="Times New Roman"/>
          <w:b/>
          <w:i/>
          <w:sz w:val="24"/>
          <w:szCs w:val="24"/>
        </w:rPr>
        <w:t>FLORES d.o.o. Zagreb</w:t>
      </w:r>
      <w:r w:rsidR="00192F27" w:rsidRPr="00192F27">
        <w:rPr>
          <w:rFonts w:hAnsi="Times New Roman" w:ascii="Times New Roman"/>
          <w:i/>
          <w:sz w:val="24"/>
          <w:szCs w:val="24"/>
        </w:rPr>
        <w:t>,</w:t>
      </w:r>
      <w:r w:rsidR="00192F27" w:rsidRPr="00192F27">
        <w:rPr>
          <w:rFonts w:hAnsi="Times New Roman" w:ascii="Times New Roman"/>
          <w:sz w:val="24"/>
          <w:szCs w:val="24"/>
        </w:rPr>
        <w:t xml:space="preserve"> Dolac 9, OIB: 93542661570</w:t>
      </w:r>
      <w:r w:rsidR="00192F27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192F27">
        <w:rPr>
          <w:rFonts w:hAnsi="Times New Roman" w:ascii="Times New Roman"/>
          <w:sz w:val="24"/>
          <w:szCs w:val="24"/>
        </w:rPr>
        <w:t>16. listopada 2015.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Nitko od navedenih nije se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slijedom čega su ispunjeni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94789D" w:rsidRPr="00AD04CF">
        <w:rPr>
          <w:rFonts w:hAnsi="Times New Roman" w:ascii="Times New Roman"/>
          <w:sz w:val="24"/>
          <w:szCs w:val="24"/>
        </w:rPr>
        <w:t>te je 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192F27">
        <w:rPr>
          <w:rFonts w:hAnsi="Times New Roman" w:ascii="Times New Roman"/>
          <w:sz w:val="24"/>
          <w:szCs w:val="24"/>
        </w:rPr>
        <w:t>4. siječnja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B60558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60558" w:rsidP="00835E0E" w:rsidR="00B60558">
      <w:pPr>
        <w:jc w:val="both"/>
        <w:rPr>
          <w:rFonts w:hAnsi="Times New Roman" w:ascii="Times New Roman"/>
          <w:sz w:val="24"/>
          <w:szCs w:val="24"/>
        </w:rPr>
      </w:pPr>
    </w:p>
    <w:p w:rsidRDefault="00B60558" w:rsidP="00835E0E" w:rsidR="00B6055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60558" w:rsidP="00835E0E" w:rsidR="00B60558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B6055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6055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B6055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60558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B60558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B60558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B6055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6055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B60558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B60558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60558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B60558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B60558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B60558">
      <w:pPr>
        <w:jc w:val="both"/>
        <w:rPr>
          <w:rFonts w:hAnsi="Times New Roman" w:ascii="Times New Roman"/>
          <w:color w:themeColor="background1" w:val="FFFFFF"/>
        </w:rPr>
      </w:pPr>
      <w:r w:rsidRPr="00B60558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B60558">
      <w:pPr>
        <w:jc w:val="both"/>
        <w:rPr>
          <w:rFonts w:hAnsi="Times New Roman" w:ascii="Times New Roman"/>
          <w:color w:themeColor="background1" w:val="FFFFFF"/>
        </w:rPr>
      </w:pPr>
      <w:r w:rsidRPr="00B60558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B60558">
      <w:pPr>
        <w:jc w:val="both"/>
        <w:rPr>
          <w:rFonts w:hAnsi="Times New Roman" w:ascii="Times New Roman"/>
          <w:color w:themeColor="background1" w:val="FFFFFF"/>
        </w:rPr>
      </w:pPr>
      <w:r w:rsidRPr="00B60558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B60558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B60558">
      <w:pPr>
        <w:jc w:val="both"/>
        <w:rPr>
          <w:rFonts w:hAnsi="Times New Roman" w:ascii="Times New Roman"/>
          <w:color w:themeColor="background1" w:val="FFFFFF"/>
        </w:rPr>
      </w:pPr>
      <w:r w:rsidRPr="00B60558">
        <w:rPr>
          <w:rFonts w:hAnsi="Times New Roman" w:ascii="Times New Roman"/>
          <w:color w:themeColor="background1" w:val="FFFFFF"/>
        </w:rPr>
        <w:t xml:space="preserve">            Z, </w:t>
      </w:r>
      <w:r w:rsidRPr="00B60558">
        <w:rPr>
          <w:rFonts w:hAnsi="Times New Roman" w:ascii="Times New Roman"/>
          <w:color w:themeColor="background1" w:val="FFFFFF"/>
        </w:rPr>
        <w:fldChar w:fldCharType="begin"/>
      </w:r>
      <w:r w:rsidRPr="00B60558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B60558">
        <w:rPr>
          <w:rFonts w:hAnsi="Times New Roman" w:ascii="Times New Roman"/>
          <w:color w:themeColor="background1" w:val="FFFFFF"/>
        </w:rPr>
        <w:fldChar w:fldCharType="separate"/>
      </w:r>
      <w:r w:rsidR="008E3E32">
        <w:rPr>
          <w:rFonts w:hAnsi="Times New Roman" w:ascii="Times New Roman"/>
          <w:noProof/>
          <w:color w:themeColor="background1" w:val="FFFFFF"/>
        </w:rPr>
        <w:t>8.1.16.</w:t>
      </w:r>
      <w:r w:rsidRPr="00B60558">
        <w:rPr>
          <w:rFonts w:hAnsi="Times New Roman" w:ascii="Times New Roman"/>
          <w:color w:themeColor="background1" w:val="FFFFFF"/>
        </w:rPr>
        <w:fldChar w:fldCharType="end"/>
      </w:r>
      <w:r w:rsidRPr="00B60558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B6055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E74" w:rsidR="007E3E74">
      <w:r>
        <w:separator/>
      </w:r>
    </w:p>
  </w:endnote>
  <w:endnote w:id="0" w:type="continuationSeparator">
    <w:p w:rsidRDefault="007E3E74" w:rsidR="007E3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E74" w:rsidR="007E3E74">
      <w:r>
        <w:separator/>
      </w:r>
    </w:p>
  </w:footnote>
  <w:footnote w:id="0" w:type="continuationSeparator">
    <w:p w:rsidRDefault="007E3E74" w:rsidR="007E3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8E3E32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9C5036">
      <w:rPr>
        <w:rFonts w:hAnsi="Times New Roman" w:ascii="Times New Roman"/>
      </w:rPr>
      <w:t>275/15-10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2F27"/>
    <w:rsid w:val="00020BA4"/>
    <w:rsid w:val="00032919"/>
    <w:rsid w:val="0006417A"/>
    <w:rsid w:val="0006505A"/>
    <w:rsid w:val="00071D41"/>
    <w:rsid w:val="00082920"/>
    <w:rsid w:val="000F17DB"/>
    <w:rsid w:val="00192F27"/>
    <w:rsid w:val="001B1120"/>
    <w:rsid w:val="001E4E5F"/>
    <w:rsid w:val="001F359F"/>
    <w:rsid w:val="001F3780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3E74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E3E32"/>
    <w:rsid w:val="008F569D"/>
    <w:rsid w:val="008F639D"/>
    <w:rsid w:val="009376BE"/>
    <w:rsid w:val="0094789D"/>
    <w:rsid w:val="00953DED"/>
    <w:rsid w:val="00981BDB"/>
    <w:rsid w:val="009C503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60558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E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E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St-275/2015</izvorni_sadrzaj>
    <derivirana_varijabla naziv="DomainObject.Predmet.OznakaBroj_1">St-275/2015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FLORES d.o.o. za usluge i trgovinu</izvorni_sadrzaj>
    <derivirana_varijabla naziv="DomainObject.Predmet.ProtustrankaFormated_1">  FLORES d.o.o. za usluge i trgovinu</derivirana_varijabla>
  </DomainObject.Predmet.ProtustrankaFormated>
  <DomainObject.Predmet.ProtustrankaFormatedOIB>
    <izvorni_sadrzaj>  FLORES d.o.o. za usluge i trgovinu, OIB 93542661570</izvorni_sadrzaj>
    <derivirana_varijabla naziv="DomainObject.Predmet.ProtustrankaFormatedOIB_1">  FLORES d.o.o. za usluge i trgovinu, OIB 93542661570</derivirana_varijabla>
  </DomainObject.Predmet.ProtustrankaFormatedOIB>
  <DomainObject.Predmet.ProtustrankaFormatedWithAdress>
    <izvorni_sadrzaj> FLORES d.o.o. za usluge i trgovinu, Dolac 9, 10000 Zagreb</izvorni_sadrzaj>
    <derivirana_varijabla naziv="DomainObject.Predmet.ProtustrankaFormatedWithAdress_1"> FLORES d.o.o. za usluge i trgovinu, Dolac 9, 10000 Zagreb</derivirana_varijabla>
  </DomainObject.Predmet.ProtustrankaFormatedWithAdress>
  <DomainObject.Predmet.ProtustrankaFormatedWithAdressOIB>
    <izvorni_sadrzaj> FLORES d.o.o. za usluge i trgovinu, OIB 93542661570, Dolac 9, 10000 Zagreb</izvorni_sadrzaj>
    <derivirana_varijabla naziv="DomainObject.Predmet.ProtustrankaFormatedWithAdressOIB_1"> FLORES d.o.o. za usluge i trgovinu, OIB 93542661570, Dolac 9, 10000 Zagreb</derivirana_varijabla>
  </DomainObject.Predmet.ProtustrankaFormatedWithAdressOIB>
  <DomainObject.Predmet.ProtustrankaWithAdress>
    <izvorni_sadrzaj>FLORES d.o.o. za usluge i trgovinu Dolac 9, 10000 Zagreb</izvorni_sadrzaj>
    <derivirana_varijabla naziv="DomainObject.Predmet.ProtustrankaWithAdress_1">FLORES d.o.o. za usluge i trgovinu Dolac 9, 10000 Zagreb</derivirana_varijabla>
  </DomainObject.Predmet.ProtustrankaWithAdress>
  <DomainObject.Predmet.ProtustrankaWithAdressOIB>
    <izvorni_sadrzaj>FLORES d.o.o. za usluge i trgovinu, OIB 93542661570, Dolac 9, 10000 Zagreb</izvorni_sadrzaj>
    <derivirana_varijabla naziv="DomainObject.Predmet.ProtustrankaWithAdressOIB_1">FLORES d.o.o. za usluge i trgovinu, OIB 93542661570, Dolac 9, 10000 Zagreb</derivirana_varijabla>
  </DomainObject.Predmet.ProtustrankaWithAdressOIB>
  <DomainObject.Predmet.ProtustrankaNazivFormated>
    <izvorni_sadrzaj>FLORES d.o.o. za usluge i trgovinu</izvorni_sadrzaj>
    <derivirana_varijabla naziv="DomainObject.Predmet.ProtustrankaNazivFormated_1">FLORES d.o.o. za usluge i trgovinu</derivirana_varijabla>
  </DomainObject.Predmet.ProtustrankaNazivFormated>
  <DomainObject.Predmet.ProtustrankaNazivFormatedOIB>
    <izvorni_sadrzaj>FLORES d.o.o. za usluge i trgovinu, OIB 93542661570</izvorni_sadrzaj>
    <derivirana_varijabla naziv="DomainObject.Predmet.ProtustrankaNazivFormatedOIB_1">FLORES d.o.o. za usluge i trgovinu, OIB 93542661570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FLORES d.o.o. za usluge i trgovinu</item>
    </izvorni_sadrzaj>
    <derivirana_varijabla naziv="DomainObject.Predmet.ProtuStrankaListFormated_1">
      <item>FLORES d.o.o. za usluge i trgovinu</item>
    </derivirana_varijabla>
  </DomainObject.Predmet.ProtuStrankaListFormated>
  <DomainObject.Predmet.ProtuStrankaListFormatedOIB>
    <izvorni_sadrzaj>
      <item>FLORES d.o.o. za usluge i trgovinu, OIB 93542661570</item>
    </izvorni_sadrzaj>
    <derivirana_varijabla naziv="DomainObject.Predmet.ProtuStrankaListFormatedOIB_1">
      <item>FLORES d.o.o. za usluge i trgovinu, OIB 93542661570</item>
    </derivirana_varijabla>
  </DomainObject.Predmet.ProtuStrankaListFormatedOIB>
  <DomainObject.Predmet.ProtuStrankaListFormatedWithAdress>
    <izvorni_sadrzaj>
      <item>FLORES d.o.o. za usluge i trgovinu, Dolac 9, 10000 Zagreb</item>
    </izvorni_sadrzaj>
    <derivirana_varijabla naziv="DomainObject.Predmet.ProtuStrankaListFormatedWithAdress_1">
      <item>FLORES d.o.o. za usluge i trgovinu, Dolac 9, 10000 Zagreb</item>
    </derivirana_varijabla>
  </DomainObject.Predmet.ProtuStrankaListFormatedWithAdress>
  <DomainObject.Predmet.ProtuStrankaListFormatedWithAdressOIB>
    <izvorni_sadrzaj>
      <item>FLORES d.o.o. za usluge i trgovinu, OIB 93542661570, Dolac 9, 10000 Zagreb</item>
    </izvorni_sadrzaj>
    <derivirana_varijabla naziv="DomainObject.Predmet.ProtuStrankaListFormatedWithAdressOIB_1">
      <item>FLORES d.o.o. za usluge i trgovinu, OIB 93542661570, Dolac 9, 10000 Zagreb</item>
    </derivirana_varijabla>
  </DomainObject.Predmet.ProtuStrankaListFormatedWithAdressOIB>
  <DomainObject.Predmet.ProtuStrankaListNazivFormated>
    <izvorni_sadrzaj>
      <item>FLORES d.o.o. za usluge i trgovinu</item>
    </izvorni_sadrzaj>
    <derivirana_varijabla naziv="DomainObject.Predmet.ProtuStrankaListNazivFormated_1">
      <item>FLORES d.o.o. za usluge i trgovinu</item>
    </derivirana_varijabla>
  </DomainObject.Predmet.ProtuStrankaListNazivFormated>
  <DomainObject.Predmet.ProtuStrankaListNazivFormatedOIB>
    <izvorni_sadrzaj>
      <item>FLORES d.o.o. za usluge i trgovinu, OIB 93542661570</item>
    </izvorni_sadrzaj>
    <derivirana_varijabla naziv="DomainObject.Predmet.ProtuStrankaListNazivFormatedOIB_1">
      <item>FLORES d.o.o. za usluge i trgovinu, OIB 93542661570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FLORES d.o.o. za usluge i trgovinu</izvorni_sadrzaj>
    <derivirana_varijabla naziv="DomainObject.Predmet.ProtustrankaIDrugi_1">FLORES d.o.o. za usluge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FLORES d.o.o. za usluge i trgovinu, OIB 93542661570, Dolac 9, 10000 Zagreb</izvorni_sadrzaj>
    <derivirana_varijabla naziv="DomainObject.Predmet.ProtustrankaIDrugiAdressOIB_1">FLORES d.o.o. za usluge i trgovinu, OIB 93542661570,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FLORES d.o.o. za usluge i trgovinu</item>
      <item>Ante Dragičević</item>
    </izvorni_sadrzaj>
    <derivirana_varijabla naziv="DomainObject.Predmet.SudioniciListNaziv_1">
      <item>FINA Regionalni centar Zagreb</item>
      <item>FLORES d.o.o. za usluge i trgovinu</item>
      <item>Ante Dragičević</item>
    </derivirana_varijabla>
  </DomainObject.Predmet.SudioniciListNaziv>
  <DomainObject.Predmet.SudioniciListAdressOIB>
    <izvorni_sadrzaj>
      <item>FINA Regionalni centar Zagreb, OIB 85821130368, Grada Vukovara 70,10000 Zagreb</item>
      <item>FLORES d.o.o. za usluge i trgovinu, OIB 93542661570, Dolac 9,10000 Zagreb</item>
      <item>Ante Dragičević, OIB 74126068971, Zadarska 77,10000 Zagreb</item>
    </izvorni_sadrzaj>
    <derivirana_varijabla naziv="DomainObject.Predmet.SudioniciListAdressOIB_1">
      <item>FINA Regionalni centar Zagreb, OIB 85821130368, Grada Vukovara 70,10000 Zagreb</item>
      <item>FLORES d.o.o. za usluge i trgovinu, OIB 93542661570, Dolac 9,10000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93542661570</item>
      <item>, OIB 74126068971</item>
    </izvorni_sadrzaj>
    <derivirana_varijabla naziv="DomainObject.Predmet.SudioniciListNazivOIB_1">
      <item>, OIB 85821130368</item>
      <item>, OIB 93542661570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1780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2016-01-08T08:00:00Z</dcterms:created>
  <dc:creator>Mihael Kovačić</dc:creator>
  <cp:lastModifiedBy>Sonja Pilić</cp:lastModifiedBy>
  <cp:lastPrinted>2016-01-08T08:03:00Z</cp:lastPrinted>
  <dcterms:modified xmlns:xsi="http://www.w3.org/2001/XMLSchema-instance" xsi:type="dcterms:W3CDTF">2016-01-08T08:04:00Z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